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84A2" w14:textId="77777777"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4D99FD16" w14:textId="77777777" w:rsidR="00BA1FF7" w:rsidRPr="002406BD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AB47DB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AB47DB" w:rsidRPr="00E161D8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BF02BF">
        <w:rPr>
          <w:rFonts w:ascii="Times New Roman" w:hAnsi="Times New Roman" w:cs="Times New Roman"/>
          <w:b/>
          <w:bCs/>
          <w:color w:val="000000"/>
          <w:lang w:val="sr-Cyrl-CS"/>
        </w:rPr>
        <w:t>РАЗВОЈА КУЛТУРЕ И ИНФОРМИСАЊА</w:t>
      </w:r>
    </w:p>
    <w:p w14:paraId="278F24B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9802D4A" w14:textId="77777777"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14:paraId="05563B3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82968F8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47ACC557" w14:textId="77777777"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– </w:t>
      </w:r>
      <w:r w:rsidR="00AB47DB">
        <w:rPr>
          <w:rFonts w:ascii="Times New Roman" w:hAnsi="Times New Roman" w:cs="Times New Roman"/>
          <w:color w:val="000000"/>
          <w:lang w:val="bg-BG"/>
        </w:rPr>
        <w:t xml:space="preserve">удружења у области </w:t>
      </w:r>
      <w:r w:rsidR="00BF02BF">
        <w:rPr>
          <w:rFonts w:ascii="Times New Roman" w:hAnsi="Times New Roman" w:cs="Times New Roman"/>
          <w:color w:val="000000"/>
          <w:lang w:val="bg-BG"/>
        </w:rPr>
        <w:t>културе и информисања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4A1B6CE0" w14:textId="77777777" w:rsid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AB47DB">
        <w:rPr>
          <w:rFonts w:ascii="Times New Roman" w:hAnsi="Times New Roman" w:cs="Times New Roman"/>
          <w:b/>
          <w:bCs/>
          <w:color w:val="000000"/>
          <w:lang w:val="bg-BG"/>
        </w:rPr>
        <w:t>–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Удружења морају бити регистрована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 xml:space="preserve">у складу са 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B8791E">
        <w:rPr>
          <w:rFonts w:ascii="Times New Roman" w:hAnsi="Times New Roman" w:cs="Times New Roman"/>
          <w:color w:val="000000"/>
          <w:lang w:val="bg-BG"/>
        </w:rPr>
        <w:t>а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 w:rsidR="00B8791E" w:rsidRPr="00E161D8">
        <w:rPr>
          <w:rFonts w:ascii="Times New Roman" w:hAnsi="Times New Roman" w:cs="Times New Roman"/>
          <w:color w:val="000000"/>
          <w:lang w:val="ru-RU"/>
        </w:rPr>
        <w:t>,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B8791E" w:rsidRPr="00E161D8">
        <w:rPr>
          <w:rFonts w:ascii="Times New Roman" w:hAnsi="Times New Roman" w:cs="Times New Roman"/>
          <w:color w:val="000000"/>
          <w:lang w:val="ru-RU"/>
        </w:rPr>
        <w:t>и 44/2018.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AB47DB">
        <w:rPr>
          <w:rFonts w:ascii="Times New Roman" w:hAnsi="Times New Roman" w:cs="Times New Roman"/>
          <w:color w:val="000000"/>
          <w:lang w:val="bg-BG"/>
        </w:rPr>
        <w:t xml:space="preserve">; </w:t>
      </w:r>
      <w:r w:rsidR="00BA1FF7">
        <w:rPr>
          <w:rFonts w:ascii="Times New Roman" w:hAnsi="Times New Roman" w:cs="Times New Roman"/>
          <w:color w:val="000000"/>
          <w:lang w:val="bg-BG"/>
        </w:rPr>
        <w:t>циљеви програма/пројекта морају се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BA1FF7">
        <w:rPr>
          <w:rFonts w:ascii="Times New Roman" w:hAnsi="Times New Roman" w:cs="Times New Roman"/>
          <w:color w:val="000000"/>
          <w:lang w:val="bg-BG"/>
        </w:rPr>
        <w:t>ивати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удружење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BA1FF7">
        <w:rPr>
          <w:rFonts w:ascii="Times New Roman" w:hAnsi="Times New Roman" w:cs="Times New Roman"/>
          <w:color w:val="000000"/>
          <w:lang w:val="bg-BG"/>
        </w:rPr>
        <w:t>.</w:t>
      </w:r>
    </w:p>
    <w:p w14:paraId="192CB827" w14:textId="77777777"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14:paraId="63A15D6C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089ED5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663458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14:paraId="296E14FF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7F2837C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4F0AF86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08A869D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D5B1432" w14:textId="49D1EC15" w:rsidR="0095190B" w:rsidRPr="00AB47D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eastAsia="Calibri" w:hAnsi="Times New Roman" w:cs="Times New Roman"/>
          <w:lang w:val="sr-Cyrl-CS"/>
        </w:rPr>
        <w:t xml:space="preserve">Укупан износ средстава планиран за финансирање/суфинансирање програма </w:t>
      </w:r>
      <w:r w:rsidR="00AB47DB">
        <w:rPr>
          <w:rFonts w:ascii="Times New Roman" w:hAnsi="Times New Roman" w:cs="Times New Roman"/>
          <w:lang w:val="sr-Cyrl-CS"/>
        </w:rPr>
        <w:t xml:space="preserve">удружења у области </w:t>
      </w:r>
      <w:r w:rsidR="00B8791E">
        <w:rPr>
          <w:rFonts w:ascii="Times New Roman" w:hAnsi="Times New Roman" w:cs="Times New Roman"/>
          <w:lang w:val="sr-Latn-CS"/>
        </w:rPr>
        <w:t xml:space="preserve">културе и информисања је </w:t>
      </w:r>
      <w:r w:rsidR="00E161D8">
        <w:rPr>
          <w:rFonts w:ascii="Times New Roman" w:hAnsi="Times New Roman" w:cs="Times New Roman"/>
          <w:lang w:val="sr-Cyrl-RS"/>
        </w:rPr>
        <w:t>11</w:t>
      </w:r>
      <w:r w:rsidR="00B8791E">
        <w:rPr>
          <w:rFonts w:ascii="Times New Roman" w:hAnsi="Times New Roman" w:cs="Times New Roman"/>
          <w:lang w:val="sr-Latn-CS"/>
        </w:rPr>
        <w:t>.</w:t>
      </w:r>
      <w:r w:rsidR="00E161D8">
        <w:rPr>
          <w:rFonts w:ascii="Times New Roman" w:hAnsi="Times New Roman" w:cs="Times New Roman"/>
          <w:lang w:val="sr-Cyrl-RS"/>
        </w:rPr>
        <w:t>20</w:t>
      </w:r>
      <w:r w:rsidR="00B8791E">
        <w:rPr>
          <w:rFonts w:ascii="Times New Roman" w:hAnsi="Times New Roman" w:cs="Times New Roman"/>
          <w:lang w:val="sr-Latn-CS"/>
        </w:rPr>
        <w:t>0.000,00 динара</w:t>
      </w:r>
      <w:r w:rsidR="00385CAD" w:rsidRPr="00385CAD">
        <w:rPr>
          <w:rFonts w:ascii="Times New Roman" w:hAnsi="Times New Roman" w:cs="Times New Roman"/>
          <w:lang w:val="sr-Cyrl-CS"/>
        </w:rPr>
        <w:t>,</w:t>
      </w:r>
      <w:r w:rsidR="00BF02BF">
        <w:rPr>
          <w:rFonts w:ascii="Times New Roman" w:hAnsi="Times New Roman" w:cs="Times New Roman"/>
          <w:lang w:val="sr-Cyrl-CS"/>
        </w:rPr>
        <w:t xml:space="preserve"> програм </w:t>
      </w:r>
      <w:r w:rsidR="00E161D8">
        <w:rPr>
          <w:rFonts w:ascii="Times New Roman" w:hAnsi="Times New Roman" w:cs="Times New Roman"/>
          <w:lang w:val="sr-Cyrl-CS"/>
        </w:rPr>
        <w:t>1201</w:t>
      </w:r>
      <w:r w:rsidR="00385CAD" w:rsidRPr="00385CAD">
        <w:rPr>
          <w:rFonts w:ascii="Times New Roman" w:hAnsi="Times New Roman" w:cs="Times New Roman"/>
          <w:lang w:val="sr-Cyrl-CS"/>
        </w:rPr>
        <w:t>, економска кл</w:t>
      </w:r>
      <w:r w:rsidR="00BF02BF">
        <w:rPr>
          <w:rFonts w:ascii="Times New Roman" w:hAnsi="Times New Roman" w:cs="Times New Roman"/>
          <w:lang w:val="sr-Cyrl-CS"/>
        </w:rPr>
        <w:t>асификација 481000, функц. класиф. 82</w:t>
      </w:r>
      <w:r w:rsidR="00AB47DB">
        <w:rPr>
          <w:rFonts w:ascii="Times New Roman" w:hAnsi="Times New Roman" w:cs="Times New Roman"/>
          <w:lang w:val="sr-Cyrl-CS"/>
        </w:rPr>
        <w:t>0</w:t>
      </w:r>
      <w:r w:rsidR="00385CAD" w:rsidRPr="00385CAD">
        <w:rPr>
          <w:rFonts w:ascii="Times New Roman" w:hAnsi="Times New Roman" w:cs="Times New Roman"/>
          <w:lang w:val="sr-Cyrl-CS"/>
        </w:rPr>
        <w:t>.</w:t>
      </w:r>
    </w:p>
    <w:p w14:paraId="6A228FDD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AF5F8FC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95DC45F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14:paraId="7D434EC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1A31C8B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законитост и </w:t>
      </w:r>
      <w:r w:rsidR="00A55895">
        <w:rPr>
          <w:rFonts w:ascii="Times New Roman" w:hAnsi="Times New Roman" w:cs="Times New Roman"/>
          <w:color w:val="000000"/>
          <w:lang w:val="bg-BG"/>
        </w:rPr>
        <w:t>ефикасност коришћења средстава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2EEC72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1D5B5B3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14:paraId="54C644D6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554BB50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546C03D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EDB2697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48645B8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D1725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0C14DD31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177659F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32666FA3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1ED59350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02812867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2FF79DB5" w14:textId="77777777"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14:paraId="4969FBA0" w14:textId="77777777"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01E715ED" w14:textId="77777777"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940CEB0" w14:textId="77777777"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6645E225" w14:textId="77777777"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22019CBB" w14:textId="53278FAA"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F79BC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</w:t>
      </w:r>
      <w:r w:rsidR="00B8791E" w:rsidRPr="004F79BC">
        <w:rPr>
          <w:rFonts w:ascii="Times New Roman" w:hAnsi="Times New Roman" w:cs="Times New Roman"/>
          <w:color w:val="000000"/>
          <w:lang w:val="bg-BG"/>
        </w:rPr>
        <w:t>Образац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4F79BC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УДРУЖЕЊА У ОБЛАСТИ </w:t>
      </w:r>
      <w:r w:rsidR="00A12D6F">
        <w:rPr>
          <w:rFonts w:ascii="Times New Roman" w:hAnsi="Times New Roman" w:cs="Times New Roman"/>
          <w:bCs/>
          <w:color w:val="000000"/>
          <w:lang w:val="sr-Cyrl-CS"/>
        </w:rPr>
        <w:t>РАЗВОЈА КУЛТУРЕ И ИНФОРМИСАЊА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E161D8">
        <w:rPr>
          <w:rStyle w:val="FontStyle11"/>
          <w:rFonts w:ascii="Times New Roman" w:hAnsi="Times New Roman" w:cs="Times New Roman"/>
          <w:lang w:val="sr-Cyrl-RS" w:eastAsia="sr-Cyrl-CS"/>
        </w:rPr>
        <w:t>3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14:paraId="32E66C01" w14:textId="77777777"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</w:t>
      </w:r>
      <w:r w:rsidRPr="004F79BC">
        <w:rPr>
          <w:rFonts w:ascii="Times New Roman" w:eastAsia="Calibri" w:hAnsi="Times New Roman" w:cs="Times New Roman"/>
          <w:b/>
          <w:lang w:val="sr-Cyrl-CS"/>
        </w:rPr>
        <w:t>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CCA336F" w14:textId="77777777" w:rsidR="00B8791E" w:rsidRDefault="00B8791E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2417B3" w14:textId="77777777" w:rsidR="004F79BC" w:rsidRPr="00B8791E" w:rsidRDefault="004F79BC" w:rsidP="00B879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8791E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Pr="00B8791E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 w:rsidRPr="00B8791E">
        <w:rPr>
          <w:rStyle w:val="FontStyle11"/>
          <w:rFonts w:ascii="Times New Roman" w:hAnsi="Times New Roman" w:cs="Times New Roman"/>
          <w:lang w:val="sr-Cyrl-CS" w:eastAsia="sr-Cyrl-CS"/>
        </w:rPr>
        <w:tab/>
        <w:t>Млави</w:t>
      </w:r>
      <w:r w:rsidRPr="00B8791E">
        <w:rPr>
          <w:rFonts w:ascii="Times New Roman" w:hAnsi="Times New Roman" w:cs="Times New Roman"/>
          <w:color w:val="000000"/>
          <w:lang w:val="bg-BG"/>
        </w:rPr>
        <w:t>.</w:t>
      </w:r>
    </w:p>
    <w:p w14:paraId="77ADD07E" w14:textId="77777777"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lastRenderedPageBreak/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r w:rsidR="00E161D8">
        <w:fldChar w:fldCharType="begin"/>
      </w:r>
      <w:r w:rsidR="00E161D8" w:rsidRPr="00E161D8">
        <w:rPr>
          <w:lang w:val="ru-RU"/>
        </w:rPr>
        <w:instrText xml:space="preserve"> </w:instrText>
      </w:r>
      <w:r w:rsidR="00E161D8">
        <w:instrText>HYPERLINK</w:instrText>
      </w:r>
      <w:r w:rsidR="00E161D8" w:rsidRPr="00E161D8">
        <w:rPr>
          <w:lang w:val="ru-RU"/>
        </w:rPr>
        <w:instrText xml:space="preserve"> "</w:instrText>
      </w:r>
      <w:r w:rsidR="00E161D8">
        <w:instrText>http</w:instrText>
      </w:r>
      <w:r w:rsidR="00E161D8" w:rsidRPr="00E161D8">
        <w:rPr>
          <w:lang w:val="ru-RU"/>
        </w:rPr>
        <w:instrText>://</w:instrText>
      </w:r>
      <w:r w:rsidR="00E161D8">
        <w:instrText>www</w:instrText>
      </w:r>
      <w:r w:rsidR="00E161D8" w:rsidRPr="00E161D8">
        <w:rPr>
          <w:lang w:val="ru-RU"/>
        </w:rPr>
        <w:instrText>.</w:instrText>
      </w:r>
      <w:r w:rsidR="00E161D8">
        <w:instrText>petrovacnamlavi</w:instrText>
      </w:r>
      <w:r w:rsidR="00E161D8" w:rsidRPr="00E161D8">
        <w:rPr>
          <w:lang w:val="ru-RU"/>
        </w:rPr>
        <w:instrText>.</w:instrText>
      </w:r>
      <w:r w:rsidR="00E161D8">
        <w:instrText>rs</w:instrText>
      </w:r>
      <w:r w:rsidR="00E161D8" w:rsidRPr="00E161D8">
        <w:rPr>
          <w:lang w:val="ru-RU"/>
        </w:rPr>
        <w:instrText xml:space="preserve">" </w:instrText>
      </w:r>
      <w:r w:rsidR="00E161D8">
        <w:fldChar w:fldCharType="separate"/>
      </w:r>
      <w:r w:rsidR="004F79BC" w:rsidRPr="004F79BC">
        <w:rPr>
          <w:rStyle w:val="Hyperlink"/>
          <w:rFonts w:ascii="Times New Roman" w:hAnsi="Times New Roman" w:cs="Times New Roman"/>
          <w:lang w:val="sr-Cyrl-CS" w:eastAsia="sr-Cyrl-CS"/>
        </w:rPr>
        <w:t>www.petrovacnamlavi.rs</w:t>
      </w:r>
      <w:r w:rsidR="00E161D8">
        <w:rPr>
          <w:rStyle w:val="Hyperlink"/>
          <w:rFonts w:ascii="Times New Roman" w:hAnsi="Times New Roman" w:cs="Times New Roman"/>
          <w:lang w:val="sr-Cyrl-CS" w:eastAsia="sr-Cyrl-CS"/>
        </w:rPr>
        <w:fldChar w:fldCharType="end"/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14:paraId="622460E4" w14:textId="58914538"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eastAsia="Calibri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E161D8">
        <w:rPr>
          <w:rStyle w:val="FontStyle11"/>
          <w:rFonts w:ascii="Times New Roman" w:hAnsi="Times New Roman" w:cs="Times New Roman"/>
          <w:lang w:val="sr-Cyrl-CS" w:eastAsia="sr-Cyrl-CS"/>
        </w:rPr>
        <w:t>с</w:t>
      </w:r>
      <w:bookmarkStart w:id="0" w:name="_GoBack"/>
      <w:bookmarkEnd w:id="0"/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реда </w:t>
      </w:r>
      <w:r w:rsidR="00E161D8">
        <w:rPr>
          <w:rStyle w:val="FontStyle11"/>
          <w:rFonts w:ascii="Times New Roman" w:hAnsi="Times New Roman" w:cs="Times New Roman"/>
          <w:lang w:val="sr-Cyrl-RS" w:eastAsia="sr-Cyrl-CS"/>
        </w:rPr>
        <w:t>08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.02.202</w:t>
      </w:r>
      <w:r w:rsidR="00E161D8">
        <w:rPr>
          <w:rStyle w:val="FontStyle11"/>
          <w:rFonts w:ascii="Times New Roman" w:hAnsi="Times New Roman" w:cs="Times New Roman"/>
          <w:lang w:val="sr-Cyrl-RS" w:eastAsia="sr-Cyrl-CS"/>
        </w:rPr>
        <w:t>3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 године је последњи дан за предају конкурсне документације.</w:t>
      </w:r>
    </w:p>
    <w:p w14:paraId="28A5F30E" w14:textId="77777777"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r w:rsidR="00100DF8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begin"/>
      </w:r>
      <w:r w:rsidRPr="00E161D8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instrText xml:space="preserve"> 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>HYPERLINK</w:instrText>
      </w:r>
      <w:r w:rsidRPr="00E161D8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instrText xml:space="preserve"> "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>mailto</w:instrText>
      </w:r>
      <w:r w:rsidRPr="00E161D8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instrText>: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>pr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instrText>@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>petrovacnamlavi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instrText>.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>rs</w:instrText>
      </w:r>
      <w:r w:rsidRPr="00E161D8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instrText xml:space="preserve">" </w:instrText>
      </w:r>
      <w:r w:rsidR="00100DF8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separate"/>
      </w:r>
      <w:r w:rsidRPr="004F79BC">
        <w:rPr>
          <w:rStyle w:val="Hyperlink"/>
          <w:rFonts w:ascii="Times New Roman" w:hAnsi="Times New Roman" w:cs="Times New Roman"/>
          <w:lang w:eastAsia="sr-Cyrl-CS"/>
        </w:rPr>
        <w:t>pr</w:t>
      </w:r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@</w:t>
      </w:r>
      <w:r w:rsidRPr="004F79BC">
        <w:rPr>
          <w:rStyle w:val="Hyperlink"/>
          <w:rFonts w:ascii="Times New Roman" w:hAnsi="Times New Roman" w:cs="Times New Roman"/>
          <w:lang w:eastAsia="sr-Cyrl-CS"/>
        </w:rPr>
        <w:t>petrovacnamlavi</w:t>
      </w:r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.</w:t>
      </w:r>
      <w:proofErr w:type="spellStart"/>
      <w:r w:rsidRPr="004F79BC">
        <w:rPr>
          <w:rStyle w:val="Hyperlink"/>
          <w:rFonts w:ascii="Times New Roman" w:hAnsi="Times New Roman" w:cs="Times New Roman"/>
          <w:lang w:eastAsia="sr-Cyrl-CS"/>
        </w:rPr>
        <w:t>rs</w:t>
      </w:r>
      <w:proofErr w:type="spellEnd"/>
      <w:r w:rsidR="00100DF8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end"/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14:paraId="016A2CF7" w14:textId="77777777"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Петровац на Млави, </w:t>
      </w:r>
      <w:r w:rsidR="000302F2" w:rsidRPr="000302F2">
        <w:rPr>
          <w:rFonts w:ascii="Times New Roman" w:hAnsi="Times New Roman" w:cs="Times New Roman"/>
          <w:lang w:val="sr-Cyrl-CS"/>
        </w:rPr>
        <w:t xml:space="preserve">на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Порталу е-Управа 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B3F3" w14:textId="77777777" w:rsidR="00ED1580" w:rsidRDefault="00ED1580" w:rsidP="009F428A">
      <w:r>
        <w:separator/>
      </w:r>
    </w:p>
  </w:endnote>
  <w:endnote w:type="continuationSeparator" w:id="0">
    <w:p w14:paraId="55D9365E" w14:textId="77777777" w:rsidR="00ED1580" w:rsidRDefault="00ED1580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C124" w14:textId="77777777" w:rsidR="00ED1580" w:rsidRDefault="00ED1580" w:rsidP="009F428A">
      <w:r>
        <w:separator/>
      </w:r>
    </w:p>
  </w:footnote>
  <w:footnote w:type="continuationSeparator" w:id="0">
    <w:p w14:paraId="7A465D9C" w14:textId="77777777" w:rsidR="00ED1580" w:rsidRDefault="00ED1580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C62332F"/>
    <w:multiLevelType w:val="hybridMultilevel"/>
    <w:tmpl w:val="B61E54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302F2"/>
    <w:rsid w:val="00084310"/>
    <w:rsid w:val="00100DF8"/>
    <w:rsid w:val="00142A14"/>
    <w:rsid w:val="001D04BD"/>
    <w:rsid w:val="001E13F3"/>
    <w:rsid w:val="00214A94"/>
    <w:rsid w:val="002406BD"/>
    <w:rsid w:val="002A2BD5"/>
    <w:rsid w:val="00385CAD"/>
    <w:rsid w:val="003A5F53"/>
    <w:rsid w:val="00460C49"/>
    <w:rsid w:val="00480CDA"/>
    <w:rsid w:val="004C6C06"/>
    <w:rsid w:val="004F79BC"/>
    <w:rsid w:val="00507886"/>
    <w:rsid w:val="00590C55"/>
    <w:rsid w:val="00607519"/>
    <w:rsid w:val="007A45AB"/>
    <w:rsid w:val="007A7824"/>
    <w:rsid w:val="008D0AB4"/>
    <w:rsid w:val="008F7F47"/>
    <w:rsid w:val="0090293D"/>
    <w:rsid w:val="0095190B"/>
    <w:rsid w:val="009B04CC"/>
    <w:rsid w:val="009F428A"/>
    <w:rsid w:val="00A014A1"/>
    <w:rsid w:val="00A12D6F"/>
    <w:rsid w:val="00A34F2D"/>
    <w:rsid w:val="00A55895"/>
    <w:rsid w:val="00AB47DB"/>
    <w:rsid w:val="00B8791E"/>
    <w:rsid w:val="00BA1FF7"/>
    <w:rsid w:val="00BF02BF"/>
    <w:rsid w:val="00CA6EAC"/>
    <w:rsid w:val="00D73D47"/>
    <w:rsid w:val="00E161D8"/>
    <w:rsid w:val="00EB76FC"/>
    <w:rsid w:val="00ED1580"/>
    <w:rsid w:val="00EE0CFE"/>
    <w:rsid w:val="00EF2457"/>
    <w:rsid w:val="00F02DC0"/>
    <w:rsid w:val="00F953B4"/>
    <w:rsid w:val="00FB02E9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1FD9"/>
  <w15:docId w15:val="{B9453679-2CE0-48A8-90A0-9782268C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609F9F-B416-4E02-B3EB-593C9D8C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2023-01-24T11:48:00Z</dcterms:created>
  <dcterms:modified xsi:type="dcterms:W3CDTF">2023-01-24T11:48:00Z</dcterms:modified>
</cp:coreProperties>
</file>