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96" w:rsidRPr="000E4B96" w:rsidRDefault="000E4B96" w:rsidP="000E4B96">
      <w:pPr>
        <w:pStyle w:val="Heading1"/>
        <w:spacing w:before="0" w:after="0" w:line="216" w:lineRule="auto"/>
        <w:rPr>
          <w:rFonts w:cs="Arial"/>
          <w:i/>
          <w:color w:val="000000"/>
          <w:sz w:val="18"/>
          <w:szCs w:val="18"/>
        </w:rPr>
      </w:pPr>
      <w:r w:rsidRPr="003D5C77">
        <w:rPr>
          <w:rFonts w:cs="Arial"/>
          <w:i/>
          <w:color w:val="000000"/>
          <w:sz w:val="18"/>
          <w:szCs w:val="18"/>
        </w:rPr>
        <w:t>1</w:t>
      </w:r>
      <w:r w:rsidRPr="003D5C77">
        <w:rPr>
          <w:rFonts w:cs="Arial"/>
          <w:i/>
          <w:color w:val="000000"/>
          <w:sz w:val="18"/>
          <w:szCs w:val="18"/>
          <w:lang w:val="sr-Cyrl-CS"/>
        </w:rPr>
        <w:t>.</w:t>
      </w:r>
    </w:p>
    <w:p w:rsidR="00C1677C" w:rsidRPr="00DC3DDC" w:rsidRDefault="00C1677C" w:rsidP="00DC3DDC">
      <w:pPr>
        <w:pStyle w:val="Heading1"/>
        <w:spacing w:before="0" w:after="0" w:line="216" w:lineRule="auto"/>
        <w:rPr>
          <w:rFonts w:cs="Arial"/>
          <w:b w:val="0"/>
          <w:color w:val="000000"/>
          <w:sz w:val="18"/>
          <w:szCs w:val="18"/>
          <w:lang w:val="sr-Cyrl-CS"/>
        </w:rPr>
      </w:pPr>
      <w:r w:rsidRPr="00DC3DDC">
        <w:rPr>
          <w:rFonts w:cs="Arial"/>
          <w:b w:val="0"/>
          <w:color w:val="000000"/>
          <w:sz w:val="18"/>
          <w:szCs w:val="18"/>
          <w:lang w:val="sr-Cyrl-CS"/>
        </w:rPr>
        <w:t xml:space="preserve">Р </w:t>
      </w:r>
      <w:r w:rsidRPr="00DC3DDC">
        <w:rPr>
          <w:rFonts w:cs="Arial"/>
          <w:b w:val="0"/>
          <w:color w:val="000000"/>
          <w:sz w:val="18"/>
          <w:szCs w:val="18"/>
          <w:lang w:val="ru-RU"/>
        </w:rPr>
        <w:t xml:space="preserve"> </w:t>
      </w:r>
      <w:r w:rsidRPr="00DC3DDC">
        <w:rPr>
          <w:rFonts w:cs="Arial"/>
          <w:b w:val="0"/>
          <w:color w:val="000000"/>
          <w:sz w:val="18"/>
          <w:szCs w:val="18"/>
          <w:lang w:val="sr-Cyrl-CS"/>
        </w:rPr>
        <w:t>е</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п</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у</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б</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л</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и</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к</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а </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С</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р</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б</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и</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ј</w:t>
      </w:r>
      <w:r w:rsidRPr="00DC3DDC">
        <w:rPr>
          <w:rFonts w:cs="Arial"/>
          <w:b w:val="0"/>
          <w:color w:val="000000"/>
          <w:sz w:val="18"/>
          <w:szCs w:val="18"/>
          <w:lang w:val="ru-RU"/>
        </w:rPr>
        <w:t xml:space="preserve"> </w:t>
      </w:r>
      <w:r w:rsidRPr="00DC3DDC">
        <w:rPr>
          <w:rFonts w:cs="Arial"/>
          <w:b w:val="0"/>
          <w:color w:val="000000"/>
          <w:sz w:val="18"/>
          <w:szCs w:val="18"/>
          <w:lang w:val="sr-Cyrl-CS"/>
        </w:rPr>
        <w:t xml:space="preserve"> а </w:t>
      </w:r>
    </w:p>
    <w:p w:rsidR="00C1677C" w:rsidRPr="00DC3DDC" w:rsidRDefault="00C1677C" w:rsidP="00DC3DDC">
      <w:pPr>
        <w:spacing w:line="216" w:lineRule="auto"/>
        <w:rPr>
          <w:rFonts w:ascii="Arial" w:hAnsi="Arial" w:cs="Arial"/>
          <w:color w:val="000000"/>
          <w:sz w:val="18"/>
          <w:szCs w:val="18"/>
          <w:lang w:val="sr-Cyrl-CS"/>
        </w:rPr>
      </w:pPr>
      <w:r w:rsidRPr="00DC3DDC">
        <w:rPr>
          <w:rFonts w:ascii="Arial" w:hAnsi="Arial" w:cs="Arial"/>
          <w:color w:val="000000"/>
          <w:sz w:val="18"/>
          <w:szCs w:val="18"/>
          <w:lang w:val="sr-Cyrl-CS"/>
        </w:rPr>
        <w:t>Општина Петровац на Млави</w:t>
      </w:r>
    </w:p>
    <w:p w:rsidR="00C1677C" w:rsidRPr="00DC3DDC" w:rsidRDefault="00C1677C" w:rsidP="00DC3DDC">
      <w:pPr>
        <w:spacing w:line="216" w:lineRule="auto"/>
        <w:rPr>
          <w:rFonts w:ascii="Arial" w:hAnsi="Arial" w:cs="Arial"/>
          <w:color w:val="000000"/>
          <w:sz w:val="18"/>
          <w:szCs w:val="18"/>
          <w:lang w:val="sr-Cyrl-CS"/>
        </w:rPr>
      </w:pPr>
      <w:r w:rsidRPr="00DC3DDC">
        <w:rPr>
          <w:rFonts w:ascii="Arial" w:hAnsi="Arial" w:cs="Arial"/>
          <w:color w:val="000000"/>
          <w:sz w:val="18"/>
          <w:szCs w:val="18"/>
          <w:lang w:val="ru-RU"/>
        </w:rPr>
        <w:t>Општинска управа</w:t>
      </w:r>
    </w:p>
    <w:p w:rsidR="00C1677C" w:rsidRPr="00DC3DDC" w:rsidRDefault="00C1677C" w:rsidP="00DC3DDC">
      <w:pPr>
        <w:spacing w:line="216" w:lineRule="auto"/>
        <w:rPr>
          <w:rFonts w:ascii="Arial" w:hAnsi="Arial" w:cs="Arial"/>
          <w:color w:val="000000"/>
          <w:sz w:val="18"/>
          <w:szCs w:val="18"/>
          <w:lang w:val="ru-RU"/>
        </w:rPr>
      </w:pPr>
      <w:r w:rsidRPr="00DC3DDC">
        <w:rPr>
          <w:rFonts w:ascii="Arial" w:hAnsi="Arial" w:cs="Arial"/>
          <w:color w:val="000000"/>
          <w:sz w:val="18"/>
          <w:szCs w:val="18"/>
          <w:lang w:val="ru-RU"/>
        </w:rPr>
        <w:t>Одељење за имовинско правне послове,</w:t>
      </w:r>
    </w:p>
    <w:p w:rsidR="00C1677C" w:rsidRPr="00DC3DDC" w:rsidRDefault="00C1677C" w:rsidP="00DC3DDC">
      <w:pPr>
        <w:spacing w:line="216" w:lineRule="auto"/>
        <w:rPr>
          <w:rFonts w:ascii="Arial" w:hAnsi="Arial" w:cs="Arial"/>
          <w:color w:val="000000"/>
          <w:sz w:val="18"/>
          <w:szCs w:val="18"/>
          <w:lang w:val="ru-RU"/>
        </w:rPr>
      </w:pPr>
      <w:r w:rsidRPr="00DC3DDC">
        <w:rPr>
          <w:rFonts w:ascii="Arial" w:hAnsi="Arial" w:cs="Arial"/>
          <w:color w:val="000000"/>
          <w:sz w:val="18"/>
          <w:szCs w:val="18"/>
          <w:lang w:val="ru-RU"/>
        </w:rPr>
        <w:t>привреду и друштвене делатности</w:t>
      </w:r>
    </w:p>
    <w:p w:rsidR="00C1677C" w:rsidRPr="00DC3DDC" w:rsidRDefault="00C1677C" w:rsidP="00DC3DDC">
      <w:pPr>
        <w:spacing w:line="216" w:lineRule="auto"/>
        <w:rPr>
          <w:rFonts w:ascii="Arial" w:hAnsi="Arial" w:cs="Arial"/>
          <w:color w:val="000000"/>
          <w:sz w:val="18"/>
          <w:szCs w:val="18"/>
          <w:lang w:val="ru-RU"/>
        </w:rPr>
      </w:pPr>
      <w:r w:rsidRPr="00DC3DDC">
        <w:rPr>
          <w:rFonts w:ascii="Arial" w:hAnsi="Arial" w:cs="Arial"/>
          <w:color w:val="000000"/>
          <w:sz w:val="18"/>
          <w:szCs w:val="18"/>
          <w:lang w:val="sr-Cyrl-CS"/>
        </w:rPr>
        <w:t>Број:</w:t>
      </w:r>
      <w:r w:rsidRPr="00DC3DDC">
        <w:rPr>
          <w:rFonts w:ascii="Arial" w:hAnsi="Arial" w:cs="Arial"/>
          <w:color w:val="000000"/>
          <w:sz w:val="18"/>
          <w:szCs w:val="18"/>
          <w:lang w:val="ru-RU"/>
        </w:rPr>
        <w:t xml:space="preserve">320- </w:t>
      </w:r>
      <w:r w:rsidRPr="00DC3DDC">
        <w:rPr>
          <w:rFonts w:ascii="Arial" w:hAnsi="Arial" w:cs="Arial"/>
          <w:color w:val="000000"/>
          <w:sz w:val="18"/>
          <w:szCs w:val="18"/>
          <w:lang w:val="sr-Cyrl-CS"/>
        </w:rPr>
        <w:t>96</w:t>
      </w:r>
      <w:r w:rsidRPr="00DC3DDC">
        <w:rPr>
          <w:rFonts w:ascii="Arial" w:hAnsi="Arial" w:cs="Arial"/>
          <w:color w:val="000000"/>
          <w:sz w:val="18"/>
          <w:szCs w:val="18"/>
          <w:lang w:val="ru-RU"/>
        </w:rPr>
        <w:t>/2020-03/1</w:t>
      </w:r>
      <w:r w:rsidRPr="00DC3DDC">
        <w:rPr>
          <w:rFonts w:ascii="Arial" w:hAnsi="Arial" w:cs="Arial"/>
          <w:color w:val="000000"/>
          <w:sz w:val="18"/>
          <w:szCs w:val="18"/>
          <w:lang w:val="sr-Cyrl-CS"/>
        </w:rPr>
        <w:t xml:space="preserve"> </w:t>
      </w:r>
    </w:p>
    <w:p w:rsidR="00C1677C" w:rsidRPr="000E4B96" w:rsidRDefault="00C1677C" w:rsidP="000E4B96">
      <w:pPr>
        <w:spacing w:line="216" w:lineRule="auto"/>
        <w:rPr>
          <w:rFonts w:ascii="Arial" w:hAnsi="Arial" w:cs="Arial"/>
          <w:color w:val="000000"/>
          <w:sz w:val="18"/>
          <w:szCs w:val="18"/>
        </w:rPr>
      </w:pPr>
      <w:r w:rsidRPr="00DC3DDC">
        <w:rPr>
          <w:rFonts w:ascii="Arial" w:hAnsi="Arial" w:cs="Arial"/>
          <w:color w:val="000000"/>
          <w:sz w:val="18"/>
          <w:szCs w:val="18"/>
          <w:lang w:val="sr-Cyrl-CS"/>
        </w:rPr>
        <w:t xml:space="preserve">Датум: </w:t>
      </w:r>
      <w:r w:rsidRPr="00DC3DDC">
        <w:rPr>
          <w:rFonts w:ascii="Arial" w:hAnsi="Arial" w:cs="Arial"/>
          <w:color w:val="000000"/>
          <w:sz w:val="18"/>
          <w:szCs w:val="18"/>
          <w:lang w:val="ru-RU"/>
        </w:rPr>
        <w:t>1</w:t>
      </w:r>
      <w:r w:rsidRPr="00DC3DDC">
        <w:rPr>
          <w:rFonts w:ascii="Arial" w:hAnsi="Arial" w:cs="Arial"/>
          <w:color w:val="000000"/>
          <w:sz w:val="18"/>
          <w:szCs w:val="18"/>
          <w:lang w:val="sr-Cyrl-CS"/>
        </w:rPr>
        <w:t>7</w:t>
      </w:r>
      <w:r w:rsidRPr="00DC3DDC">
        <w:rPr>
          <w:rFonts w:ascii="Arial" w:hAnsi="Arial" w:cs="Arial"/>
          <w:color w:val="000000"/>
          <w:sz w:val="18"/>
          <w:szCs w:val="18"/>
          <w:lang w:val="ru-RU"/>
        </w:rPr>
        <w:t>.06.</w:t>
      </w:r>
      <w:r w:rsidRPr="00DC3DDC">
        <w:rPr>
          <w:rFonts w:ascii="Arial" w:hAnsi="Arial" w:cs="Arial"/>
          <w:color w:val="000000"/>
          <w:sz w:val="18"/>
          <w:szCs w:val="18"/>
          <w:lang w:val="sr-Cyrl-CS"/>
        </w:rPr>
        <w:t xml:space="preserve"> 2020. године</w:t>
      </w:r>
    </w:p>
    <w:p w:rsidR="00C1677C" w:rsidRPr="00DC3DDC" w:rsidRDefault="00C1677C" w:rsidP="00DC3DDC">
      <w:pPr>
        <w:spacing w:line="216" w:lineRule="auto"/>
        <w:jc w:val="center"/>
        <w:rPr>
          <w:rFonts w:ascii="Arial" w:hAnsi="Arial" w:cs="Arial"/>
          <w:color w:val="000000"/>
          <w:sz w:val="18"/>
          <w:szCs w:val="18"/>
          <w:lang w:val="sr-Latn-CS"/>
        </w:rPr>
      </w:pPr>
      <w:r w:rsidRPr="00DC3DDC">
        <w:rPr>
          <w:rFonts w:ascii="Arial" w:hAnsi="Arial" w:cs="Arial"/>
          <w:color w:val="000000"/>
          <w:sz w:val="18"/>
          <w:szCs w:val="18"/>
          <w:lang w:val="sr-Cyrl-CS"/>
        </w:rPr>
        <w:t>ЈАВНИ ПОЗИВ</w:t>
      </w:r>
    </w:p>
    <w:p w:rsidR="00C1677C" w:rsidRPr="003C7105" w:rsidRDefault="00C1677C" w:rsidP="00417D24">
      <w:pPr>
        <w:spacing w:line="216" w:lineRule="auto"/>
        <w:jc w:val="center"/>
        <w:rPr>
          <w:rFonts w:ascii="Arial" w:hAnsi="Arial" w:cs="Arial"/>
          <w:color w:val="000000"/>
          <w:sz w:val="18"/>
          <w:szCs w:val="18"/>
          <w:lang w:val="sr-Cyrl-CS"/>
        </w:rPr>
      </w:pPr>
      <w:r w:rsidRPr="00DC3DDC">
        <w:rPr>
          <w:rFonts w:ascii="Arial" w:hAnsi="Arial" w:cs="Arial"/>
          <w:color w:val="000000"/>
          <w:sz w:val="18"/>
          <w:szCs w:val="18"/>
          <w:lang w:val="sr-Cyrl-CS"/>
        </w:rPr>
        <w:t>ЗА ОСТВАРИВАЊЕ ПРАВА КОРИШЋЕЊА БЕЗ ПЛАЋАЊА НАКНАДЕ ПОЉОПРИВРЕДНОГ ЗЕМЉИШТА У ДРЖАВНОЈ СВОЈИНИ НА ТЕРИТОРИЈИ ОПШТИНЕ ПЕТРОВАЦ НА МЛАВИ ЗА 2021. ГОДИНУ</w:t>
      </w:r>
    </w:p>
    <w:p w:rsidR="00C1677C" w:rsidRPr="00DC3DDC" w:rsidRDefault="00C1677C" w:rsidP="00DC3DDC">
      <w:pPr>
        <w:spacing w:line="216" w:lineRule="auto"/>
        <w:jc w:val="both"/>
        <w:rPr>
          <w:rFonts w:ascii="Arial" w:hAnsi="Arial" w:cs="Arial"/>
          <w:color w:val="000000"/>
          <w:sz w:val="18"/>
          <w:szCs w:val="18"/>
          <w:lang w:val="sr-Cyrl-CS"/>
        </w:rPr>
      </w:pPr>
    </w:p>
    <w:p w:rsidR="00C1677C" w:rsidRPr="00DC3DDC" w:rsidRDefault="00C1677C" w:rsidP="00DC3DDC">
      <w:pPr>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У складу са Законом о пољопривредном земљишту (“Службени гласник РС”, број 62/06,65/08-др закон, 41/09, 112/2015, 80/17 и 95/18-др закон)  </w:t>
      </w:r>
      <w:r w:rsidRPr="00417D24">
        <w:rPr>
          <w:rFonts w:ascii="Arial" w:hAnsi="Arial" w:cs="Arial"/>
          <w:color w:val="000000"/>
          <w:sz w:val="18"/>
          <w:szCs w:val="18"/>
          <w:lang w:val="sr-Cyrl-CS"/>
        </w:rPr>
        <w:t xml:space="preserve">и </w:t>
      </w:r>
      <w:r w:rsidRPr="00DC3DDC">
        <w:rPr>
          <w:rFonts w:ascii="Arial" w:hAnsi="Arial" w:cs="Arial"/>
          <w:color w:val="000000"/>
          <w:sz w:val="18"/>
          <w:szCs w:val="18"/>
          <w:lang w:val="sr-Cyrl-CS"/>
        </w:rPr>
        <w:t>Правилником о условима и поступку давања</w:t>
      </w:r>
      <w:bookmarkStart w:id="0" w:name="_GoBack"/>
      <w:bookmarkEnd w:id="0"/>
      <w:r w:rsidRPr="00DC3DDC">
        <w:rPr>
          <w:rFonts w:ascii="Arial" w:hAnsi="Arial" w:cs="Arial"/>
          <w:color w:val="000000"/>
          <w:sz w:val="18"/>
          <w:szCs w:val="18"/>
          <w:lang w:val="sr-Cyrl-CS"/>
        </w:rPr>
        <w:t xml:space="preserve"> у закуп и на коришћење пољопривредног земљишта у државној својини (“Службени гласник РС”, број 16/2017, 111/2017, 18/2019, 45/2019, 3/2020 и 25/2020), </w:t>
      </w:r>
      <w:r w:rsidRPr="00DC3DDC">
        <w:rPr>
          <w:rFonts w:ascii="Arial" w:hAnsi="Arial" w:cs="Arial"/>
          <w:i/>
          <w:color w:val="000000"/>
          <w:sz w:val="18"/>
          <w:szCs w:val="18"/>
          <w:lang w:val="sr-Cyrl-CS"/>
        </w:rPr>
        <w:t>Комисија за израду Годишњег програма заштите, уређења и коришћења пољопривредног земљишта ( у даљем тексту: Комисија)/ надлежни орган општине Петровац на Млави</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 xml:space="preserve">расписује </w:t>
      </w:r>
      <w:r w:rsidRPr="00DC3DDC">
        <w:rPr>
          <w:rFonts w:ascii="Arial" w:hAnsi="Arial" w:cs="Arial"/>
          <w:color w:val="000000"/>
          <w:sz w:val="18"/>
          <w:szCs w:val="18"/>
          <w:lang w:val="sr-Cyrl-CS"/>
        </w:rPr>
        <w:t>јавни позив</w:t>
      </w:r>
      <w:r w:rsidRPr="00DC3DDC">
        <w:rPr>
          <w:rFonts w:ascii="Arial" w:hAnsi="Arial" w:cs="Arial"/>
          <w:i/>
          <w:color w:val="000000"/>
          <w:sz w:val="18"/>
          <w:szCs w:val="18"/>
          <w:lang w:val="sr-Cyrl-CS"/>
        </w:rPr>
        <w:t xml:space="preserve"> </w:t>
      </w:r>
      <w:r w:rsidRPr="00DC3DDC">
        <w:rPr>
          <w:rFonts w:ascii="Arial" w:hAnsi="Arial" w:cs="Arial"/>
          <w:color w:val="000000"/>
          <w:sz w:val="18"/>
          <w:szCs w:val="18"/>
          <w:lang w:val="sr-Cyrl-CS"/>
        </w:rPr>
        <w:t>којим обавештава:</w:t>
      </w:r>
    </w:p>
    <w:p w:rsidR="00C1677C" w:rsidRPr="00DC3DDC" w:rsidRDefault="00C1677C" w:rsidP="00DC3DDC">
      <w:pPr>
        <w:spacing w:line="216" w:lineRule="auto"/>
        <w:ind w:firstLine="720"/>
        <w:jc w:val="both"/>
        <w:rPr>
          <w:rFonts w:ascii="Arial" w:hAnsi="Arial" w:cs="Arial"/>
          <w:color w:val="000000"/>
          <w:sz w:val="18"/>
          <w:szCs w:val="18"/>
          <w:lang w:val="sr-Cyrl-CS"/>
        </w:rPr>
      </w:pPr>
    </w:p>
    <w:p w:rsidR="00C1677C" w:rsidRPr="00DC3DDC" w:rsidRDefault="00C1677C" w:rsidP="00417D24">
      <w:pPr>
        <w:numPr>
          <w:ilvl w:val="0"/>
          <w:numId w:val="3"/>
        </w:numPr>
        <w:spacing w:line="216" w:lineRule="auto"/>
        <w:ind w:left="142" w:hanging="142"/>
        <w:jc w:val="both"/>
        <w:rPr>
          <w:rFonts w:ascii="Arial" w:hAnsi="Arial" w:cs="Arial"/>
          <w:color w:val="000000"/>
          <w:sz w:val="18"/>
          <w:szCs w:val="18"/>
          <w:lang w:val="sr-Cyrl-CS"/>
        </w:rPr>
      </w:pPr>
      <w:r w:rsidRPr="00DC3DDC">
        <w:rPr>
          <w:rFonts w:ascii="Arial" w:hAnsi="Arial" w:cs="Arial"/>
          <w:color w:val="000000"/>
          <w:sz w:val="18"/>
          <w:szCs w:val="18"/>
          <w:lang w:val="sr-Cyrl-CS"/>
        </w:rPr>
        <w:t>образовн</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установ</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 школ</w:t>
      </w:r>
      <w:r w:rsidRPr="00DC3DDC">
        <w:rPr>
          <w:rFonts w:ascii="Arial" w:hAnsi="Arial" w:cs="Arial"/>
          <w:color w:val="000000"/>
          <w:sz w:val="18"/>
          <w:szCs w:val="18"/>
        </w:rPr>
        <w:t>e</w:t>
      </w:r>
      <w:r w:rsidRPr="00DC3DDC">
        <w:rPr>
          <w:rFonts w:ascii="Arial" w:hAnsi="Arial" w:cs="Arial"/>
          <w:color w:val="000000"/>
          <w:sz w:val="18"/>
          <w:szCs w:val="18"/>
          <w:lang w:val="sr-Cyrl-CS"/>
        </w:rPr>
        <w:t>, стручн</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пољопривредн</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служб</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и социјалн</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установ</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да им се може дати на коришћење</w:t>
      </w:r>
      <w:r w:rsidRPr="00DC3DDC">
        <w:rPr>
          <w:rFonts w:ascii="Arial" w:hAnsi="Arial" w:cs="Arial"/>
          <w:color w:val="000000"/>
          <w:sz w:val="18"/>
          <w:szCs w:val="18"/>
          <w:lang w:val="sr-Cyrl-CS"/>
        </w:rPr>
        <w:t xml:space="preserve"> површина пољопривредног земљишта у државној својини која је примерена делатности којом се баве, а највише до 100 хектара;</w:t>
      </w:r>
    </w:p>
    <w:p w:rsidR="00C1677C" w:rsidRPr="00DC3DDC" w:rsidRDefault="00C1677C" w:rsidP="00417D24">
      <w:pPr>
        <w:numPr>
          <w:ilvl w:val="0"/>
          <w:numId w:val="3"/>
        </w:numPr>
        <w:spacing w:line="216" w:lineRule="auto"/>
        <w:ind w:left="142" w:hanging="142"/>
        <w:jc w:val="both"/>
        <w:rPr>
          <w:rFonts w:ascii="Arial" w:hAnsi="Arial" w:cs="Arial"/>
          <w:color w:val="000000"/>
          <w:sz w:val="18"/>
          <w:szCs w:val="18"/>
          <w:lang w:val="sr-Cyrl-CS"/>
        </w:rPr>
      </w:pPr>
      <w:r w:rsidRPr="00DC3DDC">
        <w:rPr>
          <w:rFonts w:ascii="Arial" w:hAnsi="Arial" w:cs="Arial"/>
          <w:color w:val="000000"/>
          <w:sz w:val="18"/>
          <w:szCs w:val="18"/>
          <w:lang w:val="sr-Cyrl-CS"/>
        </w:rPr>
        <w:t>високообразовн</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установ</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 факултет</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и научн</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институт</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чији је оснивач држава и установ</w:t>
      </w:r>
      <w:r w:rsidRPr="00DC3DDC">
        <w:rPr>
          <w:rFonts w:ascii="Arial" w:hAnsi="Arial" w:cs="Arial"/>
          <w:color w:val="000000"/>
          <w:sz w:val="18"/>
          <w:szCs w:val="18"/>
        </w:rPr>
        <w:t>e</w:t>
      </w:r>
      <w:r w:rsidRPr="00DC3DDC">
        <w:rPr>
          <w:rFonts w:ascii="Arial" w:hAnsi="Arial" w:cs="Arial"/>
          <w:color w:val="000000"/>
          <w:sz w:val="18"/>
          <w:szCs w:val="18"/>
          <w:lang w:val="sr-Cyrl-CS"/>
        </w:rPr>
        <w:t xml:space="preserve"> за извршење кривичних санкција</w:t>
      </w:r>
      <w:r w:rsidRPr="00417D24">
        <w:rPr>
          <w:rFonts w:ascii="Arial" w:hAnsi="Arial" w:cs="Arial"/>
          <w:color w:val="000000"/>
          <w:sz w:val="18"/>
          <w:szCs w:val="18"/>
          <w:lang w:val="sr-Cyrl-CS"/>
        </w:rPr>
        <w:t xml:space="preserve"> да им се може дати на коришћење</w:t>
      </w:r>
      <w:r w:rsidRPr="00DC3DDC">
        <w:rPr>
          <w:rFonts w:ascii="Arial" w:hAnsi="Arial" w:cs="Arial"/>
          <w:color w:val="000000"/>
          <w:sz w:val="18"/>
          <w:szCs w:val="18"/>
          <w:lang w:val="sr-Cyrl-CS"/>
        </w:rPr>
        <w:t xml:space="preserve"> површина пољопривредног земљишта у државној својини која је примерена делатности којом се баве, а највише до 1.000 хектара;</w:t>
      </w:r>
    </w:p>
    <w:p w:rsidR="00C1677C" w:rsidRPr="00DC3DDC" w:rsidRDefault="00C1677C" w:rsidP="00417D24">
      <w:pPr>
        <w:numPr>
          <w:ilvl w:val="0"/>
          <w:numId w:val="3"/>
        </w:numPr>
        <w:spacing w:line="216" w:lineRule="auto"/>
        <w:ind w:left="142" w:hanging="142"/>
        <w:jc w:val="both"/>
        <w:rPr>
          <w:rFonts w:ascii="Arial" w:hAnsi="Arial" w:cs="Arial"/>
          <w:color w:val="000000"/>
          <w:sz w:val="18"/>
          <w:szCs w:val="18"/>
          <w:lang w:val="sr-Cyrl-CS"/>
        </w:rPr>
      </w:pPr>
      <w:r w:rsidRPr="00DC3DDC">
        <w:rPr>
          <w:rFonts w:ascii="Arial" w:hAnsi="Arial" w:cs="Arial"/>
          <w:color w:val="000000"/>
          <w:sz w:val="18"/>
          <w:szCs w:val="18"/>
          <w:lang w:val="sr-Cyrl-CS"/>
        </w:rPr>
        <w:t>правн</w:t>
      </w:r>
      <w:r w:rsidRPr="00DC3DDC">
        <w:rPr>
          <w:rFonts w:ascii="Arial" w:hAnsi="Arial" w:cs="Arial"/>
          <w:color w:val="000000"/>
          <w:sz w:val="18"/>
          <w:szCs w:val="18"/>
        </w:rPr>
        <w:t>a</w:t>
      </w:r>
      <w:r w:rsidRPr="00DC3DDC">
        <w:rPr>
          <w:rFonts w:ascii="Arial" w:hAnsi="Arial" w:cs="Arial"/>
          <w:color w:val="000000"/>
          <w:sz w:val="18"/>
          <w:szCs w:val="18"/>
          <w:lang w:val="sr-Cyrl-CS"/>
        </w:rPr>
        <w:t xml:space="preserve"> лиц</w:t>
      </w:r>
      <w:r w:rsidRPr="00DC3DDC">
        <w:rPr>
          <w:rFonts w:ascii="Arial" w:hAnsi="Arial" w:cs="Arial"/>
          <w:color w:val="000000"/>
          <w:sz w:val="18"/>
          <w:szCs w:val="18"/>
        </w:rPr>
        <w:t>a</w:t>
      </w:r>
      <w:r w:rsidRPr="00DC3DDC">
        <w:rPr>
          <w:rFonts w:ascii="Arial" w:hAnsi="Arial" w:cs="Arial"/>
          <w:color w:val="000000"/>
          <w:sz w:val="18"/>
          <w:szCs w:val="18"/>
          <w:lang w:val="sr-Cyrl-CS"/>
        </w:rPr>
        <w:t xml:space="preserve"> у државној својини регистрована за послове у области шумарства;</w:t>
      </w:r>
    </w:p>
    <w:p w:rsidR="00C1677C" w:rsidRPr="00DC3DDC" w:rsidRDefault="00C1677C" w:rsidP="00DC3DDC">
      <w:pPr>
        <w:spacing w:line="216" w:lineRule="auto"/>
        <w:jc w:val="both"/>
        <w:rPr>
          <w:rFonts w:ascii="Arial" w:hAnsi="Arial" w:cs="Arial"/>
          <w:color w:val="000000"/>
          <w:sz w:val="18"/>
          <w:szCs w:val="18"/>
          <w:lang w:val="sr-Cyrl-CS"/>
        </w:rPr>
      </w:pPr>
    </w:p>
    <w:p w:rsidR="00C1677C" w:rsidRPr="00417D24" w:rsidRDefault="00C1677C" w:rsidP="00DC3DDC">
      <w:pPr>
        <w:spacing w:line="216" w:lineRule="auto"/>
        <w:jc w:val="both"/>
        <w:rPr>
          <w:rFonts w:ascii="Arial" w:hAnsi="Arial" w:cs="Arial"/>
          <w:color w:val="000000"/>
          <w:sz w:val="18"/>
          <w:szCs w:val="18"/>
          <w:lang w:val="sr-Cyrl-CS"/>
        </w:rPr>
      </w:pPr>
      <w:r w:rsidRPr="00DC3DDC">
        <w:rPr>
          <w:rFonts w:ascii="Arial" w:hAnsi="Arial" w:cs="Arial"/>
          <w:color w:val="000000"/>
          <w:sz w:val="18"/>
          <w:szCs w:val="18"/>
          <w:lang w:val="sr-Cyrl-CS"/>
        </w:rPr>
        <w:t>да доставе потребну документацију ради остваривања коришћења без плаћања накнаде пољопривредног земљишта у државној својини на територији општине Петровац на Млави за 2021. годину, до дана 31.октобра 2020. године.</w:t>
      </w:r>
      <w:r w:rsidRPr="00417D24">
        <w:rPr>
          <w:rFonts w:ascii="Arial" w:hAnsi="Arial" w:cs="Arial"/>
          <w:color w:val="000000"/>
          <w:sz w:val="18"/>
          <w:szCs w:val="18"/>
          <w:lang w:val="sr-Cyrl-CS"/>
        </w:rPr>
        <w:t xml:space="preserve"> </w:t>
      </w:r>
    </w:p>
    <w:p w:rsidR="00C1677C" w:rsidRPr="00DC3DDC" w:rsidRDefault="00C1677C" w:rsidP="00DC3DDC">
      <w:pPr>
        <w:tabs>
          <w:tab w:val="left" w:pos="-4860"/>
        </w:tabs>
        <w:spacing w:line="216" w:lineRule="auto"/>
        <w:jc w:val="both"/>
        <w:rPr>
          <w:rFonts w:ascii="Arial" w:hAnsi="Arial" w:cs="Arial"/>
          <w:noProof/>
          <w:color w:val="000000"/>
          <w:sz w:val="18"/>
          <w:szCs w:val="18"/>
          <w:lang w:val="sr-Cyrl-CS"/>
        </w:rPr>
      </w:pPr>
    </w:p>
    <w:p w:rsidR="00C1677C" w:rsidRPr="00DC3DDC"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Потребна документација:</w:t>
      </w:r>
    </w:p>
    <w:p w:rsidR="00C1677C" w:rsidRPr="00DC3DDC" w:rsidRDefault="00C1677C" w:rsidP="00DC3DDC">
      <w:pPr>
        <w:tabs>
          <w:tab w:val="left" w:pos="-4860"/>
        </w:tabs>
        <w:spacing w:line="216" w:lineRule="auto"/>
        <w:jc w:val="both"/>
        <w:rPr>
          <w:rFonts w:ascii="Arial" w:hAnsi="Arial" w:cs="Arial"/>
          <w:noProof/>
          <w:color w:val="000000"/>
          <w:sz w:val="18"/>
          <w:szCs w:val="18"/>
          <w:lang w:val="sr-Cyrl-CS"/>
        </w:rPr>
      </w:pPr>
    </w:p>
    <w:p w:rsidR="00C1677C" w:rsidRPr="00DC3DDC" w:rsidRDefault="00C1677C" w:rsidP="00417D24">
      <w:pPr>
        <w:numPr>
          <w:ilvl w:val="0"/>
          <w:numId w:val="4"/>
        </w:numPr>
        <w:tabs>
          <w:tab w:val="left" w:pos="-4860"/>
        </w:tabs>
        <w:spacing w:line="216" w:lineRule="auto"/>
        <w:ind w:left="284" w:hanging="284"/>
        <w:jc w:val="both"/>
        <w:rPr>
          <w:rFonts w:ascii="Arial" w:hAnsi="Arial" w:cs="Arial"/>
          <w:noProof/>
          <w:color w:val="000000"/>
          <w:sz w:val="18"/>
          <w:szCs w:val="18"/>
          <w:lang w:val="sr-Cyrl-CS"/>
        </w:rPr>
      </w:pPr>
      <w:r w:rsidRPr="00DC3DDC">
        <w:rPr>
          <w:rFonts w:ascii="Arial" w:hAnsi="Arial" w:cs="Arial"/>
          <w:color w:val="000000"/>
          <w:sz w:val="18"/>
          <w:szCs w:val="18"/>
          <w:lang w:val="sr-Cyrl-CS"/>
        </w:rPr>
        <w:t xml:space="preserve">Захтев за остваривање бесплатног коришћења без плаћања накнаде потписан од стране одговорног лица </w:t>
      </w:r>
    </w:p>
    <w:p w:rsidR="00C1677C" w:rsidRPr="00DC3DDC" w:rsidRDefault="00C1677C" w:rsidP="00417D24">
      <w:pPr>
        <w:numPr>
          <w:ilvl w:val="0"/>
          <w:numId w:val="4"/>
        </w:numPr>
        <w:tabs>
          <w:tab w:val="left" w:pos="-4860"/>
        </w:tabs>
        <w:spacing w:line="216" w:lineRule="auto"/>
        <w:ind w:left="284" w:hanging="284"/>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 xml:space="preserve">Акт о оснивању установе, односно извод из привредног регистра за правно лице (не старији од шест месеци) </w:t>
      </w:r>
      <w:r w:rsidRPr="00417D24">
        <w:rPr>
          <w:rFonts w:ascii="Arial" w:hAnsi="Arial" w:cs="Arial"/>
          <w:noProof/>
          <w:color w:val="000000"/>
          <w:sz w:val="18"/>
          <w:szCs w:val="18"/>
          <w:lang w:val="sr-Cyrl-CS"/>
        </w:rPr>
        <w:t xml:space="preserve">којим се доказује да </w:t>
      </w:r>
      <w:r w:rsidRPr="00DC3DDC">
        <w:rPr>
          <w:rFonts w:ascii="Arial" w:hAnsi="Arial" w:cs="Arial"/>
          <w:noProof/>
          <w:color w:val="000000"/>
          <w:sz w:val="18"/>
          <w:szCs w:val="18"/>
          <w:lang w:val="sr-Cyrl-CS"/>
        </w:rPr>
        <w:t>је оснивач Република Србија, аутономна покрајина или јединица локалне самоуправе;</w:t>
      </w:r>
    </w:p>
    <w:p w:rsidR="00C1677C" w:rsidRPr="00DC3DDC" w:rsidRDefault="00C1677C" w:rsidP="00DC3DDC">
      <w:pPr>
        <w:tabs>
          <w:tab w:val="left" w:pos="-4860"/>
        </w:tabs>
        <w:spacing w:line="216" w:lineRule="auto"/>
        <w:jc w:val="both"/>
        <w:rPr>
          <w:rFonts w:ascii="Arial" w:hAnsi="Arial" w:cs="Arial"/>
          <w:noProof/>
          <w:color w:val="000000"/>
          <w:sz w:val="18"/>
          <w:szCs w:val="18"/>
          <w:lang w:val="sr-Cyrl-CS"/>
        </w:rPr>
      </w:pPr>
    </w:p>
    <w:p w:rsidR="00C1677C" w:rsidRPr="00417D24"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t xml:space="preserve">Подносиоци захтева достављају потребну документацију из овог јавног позива, у неовереним копијама које морају бити читљиве, при чему </w:t>
      </w:r>
      <w:r w:rsidRPr="00DC3DDC">
        <w:rPr>
          <w:rFonts w:ascii="Arial" w:hAnsi="Arial" w:cs="Arial"/>
          <w:i/>
          <w:noProof/>
          <w:color w:val="000000"/>
          <w:sz w:val="18"/>
          <w:szCs w:val="18"/>
          <w:lang w:val="sr-Cyrl-CS"/>
        </w:rPr>
        <w:t>Комисија</w:t>
      </w:r>
      <w:r w:rsidRPr="00DC3DDC">
        <w:rPr>
          <w:rFonts w:ascii="Arial" w:hAnsi="Arial" w:cs="Arial"/>
          <w:i/>
          <w:color w:val="000000"/>
          <w:sz w:val="18"/>
          <w:szCs w:val="18"/>
          <w:lang w:val="sr-Cyrl-CS"/>
        </w:rPr>
        <w:t>/надлежни орган општине Петровац на Млави</w:t>
      </w:r>
      <w:r w:rsidRPr="00DC3DDC">
        <w:rPr>
          <w:rFonts w:ascii="Arial" w:hAnsi="Arial" w:cs="Arial"/>
          <w:color w:val="000000"/>
          <w:sz w:val="18"/>
          <w:szCs w:val="18"/>
          <w:lang w:val="sr-Cyrl-CS"/>
        </w:rPr>
        <w:t>,</w:t>
      </w:r>
      <w:r w:rsidRPr="00DC3DDC">
        <w:rPr>
          <w:rFonts w:ascii="Arial" w:hAnsi="Arial" w:cs="Arial"/>
          <w:noProof/>
          <w:color w:val="000000"/>
          <w:sz w:val="18"/>
          <w:szCs w:val="18"/>
          <w:lang w:val="sr-Cyrl-CS"/>
        </w:rPr>
        <w:t xml:space="preserve"> задржава право да у случају потребе затражи достављање оригинала или оверене копије достављене документације.</w:t>
      </w:r>
    </w:p>
    <w:p w:rsidR="00C1677C" w:rsidRPr="00417D24"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t xml:space="preserve">Образац захтева може се преузети сваког радног дана од 8 до 14 часова, у просторијама Одељења за имовинско правне послове, привреду и друштвене делатности, Општинске управе Петровац на Млави, СО Петровац на Млави, Улица Српских владара, бр. 165, први спрат, канцеларија 25 или са сајта </w:t>
      </w:r>
      <w:r w:rsidRPr="00DC3DDC">
        <w:rPr>
          <w:rFonts w:ascii="Arial" w:hAnsi="Arial" w:cs="Arial"/>
          <w:color w:val="000000"/>
          <w:sz w:val="18"/>
          <w:szCs w:val="18"/>
          <w:lang w:val="ru-RU"/>
        </w:rPr>
        <w:t>www.petrovacnamlavi.rs</w:t>
      </w:r>
      <w:r w:rsidRPr="00DC3DDC">
        <w:rPr>
          <w:rFonts w:ascii="Arial" w:hAnsi="Arial" w:cs="Arial"/>
          <w:color w:val="000000"/>
          <w:sz w:val="18"/>
          <w:szCs w:val="18"/>
          <w:lang w:val="sr-Cyrl-CS"/>
        </w:rPr>
        <w:t>.</w:t>
      </w:r>
      <w:r w:rsidRPr="00DC3DDC">
        <w:rPr>
          <w:rFonts w:ascii="Arial" w:hAnsi="Arial" w:cs="Arial"/>
          <w:noProof/>
          <w:color w:val="000000"/>
          <w:sz w:val="18"/>
          <w:szCs w:val="18"/>
          <w:lang w:val="sr-Cyrl-CS"/>
        </w:rPr>
        <w:t xml:space="preserve">. </w:t>
      </w:r>
    </w:p>
    <w:p w:rsidR="00C1677C" w:rsidRPr="00417D24"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t xml:space="preserve">Рок за достављање захтева и потребне документације из овог јавног позива је 31. октобар 2020. године. Захтев приспео по истеку датума одређеног у овом јавним позиву сматраће се неблаговременим и </w:t>
      </w:r>
      <w:r w:rsidRPr="00DC3DDC">
        <w:rPr>
          <w:rFonts w:ascii="Arial" w:hAnsi="Arial" w:cs="Arial"/>
          <w:i/>
          <w:noProof/>
          <w:color w:val="000000"/>
          <w:sz w:val="18"/>
          <w:szCs w:val="18"/>
          <w:lang w:val="sr-Cyrl-CS"/>
        </w:rPr>
        <w:t>Комисија/надлежни орган</w:t>
      </w:r>
      <w:r w:rsidRPr="00DC3DDC">
        <w:rPr>
          <w:rFonts w:ascii="Arial" w:hAnsi="Arial" w:cs="Arial"/>
          <w:noProof/>
          <w:color w:val="000000"/>
          <w:sz w:val="18"/>
          <w:szCs w:val="18"/>
          <w:lang w:val="sr-Cyrl-CS"/>
        </w:rPr>
        <w:t xml:space="preserve"> ће га вратити подносиоцу неотворен.</w:t>
      </w:r>
    </w:p>
    <w:p w:rsidR="00C1677C" w:rsidRPr="00417D24"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t xml:space="preserve">Захтев са потребном документацијом се подноси непосредно на писарници општине или поштом, у затвореној коверти са назнаком на предњој страни: „Право коришћења пољопривредног земљишта у државној својини без плаћања накнаде за 2021. годину“ </w:t>
      </w:r>
      <w:r w:rsidRPr="00DC3DDC">
        <w:rPr>
          <w:rFonts w:ascii="Arial" w:hAnsi="Arial" w:cs="Arial"/>
          <w:i/>
          <w:noProof/>
          <w:color w:val="000000"/>
          <w:sz w:val="18"/>
          <w:szCs w:val="18"/>
          <w:lang w:val="sr-Cyrl-CS"/>
        </w:rPr>
        <w:t>за Комисију за израду Годишњег програма заштите, уређења и коришћења пољопривредног земљишта</w:t>
      </w:r>
      <w:r w:rsidRPr="00DC3DDC">
        <w:rPr>
          <w:rFonts w:ascii="Arial" w:hAnsi="Arial" w:cs="Arial"/>
          <w:i/>
          <w:color w:val="000000"/>
          <w:sz w:val="18"/>
          <w:szCs w:val="18"/>
          <w:lang w:val="sr-Cyrl-CS"/>
        </w:rPr>
        <w:t xml:space="preserve"> /</w:t>
      </w:r>
      <w:r w:rsidRPr="00DC3DDC">
        <w:rPr>
          <w:rFonts w:ascii="Arial" w:hAnsi="Arial" w:cs="Arial"/>
          <w:i/>
          <w:noProof/>
          <w:color w:val="000000"/>
          <w:sz w:val="18"/>
          <w:szCs w:val="18"/>
          <w:lang w:val="sr-Cyrl-CS"/>
        </w:rPr>
        <w:t xml:space="preserve"> надлежном органу на територији општине Петровац на Млави за 2021. годину</w:t>
      </w:r>
      <w:r w:rsidRPr="00DC3DDC">
        <w:rPr>
          <w:rFonts w:ascii="Arial" w:hAnsi="Arial" w:cs="Arial"/>
          <w:noProof/>
          <w:color w:val="000000"/>
          <w:sz w:val="18"/>
          <w:szCs w:val="18"/>
          <w:lang w:val="sr-Cyrl-CS"/>
        </w:rPr>
        <w:t>, на адресу: Одељење за имовинске правне послове, привреду и друштвене делатности Општинске управе општине Петровац на Млави, СО Петровац на Млави, ул.Српских владара, бр. 165. На полеђини коверте наводи се назив и адреса подносиоца захтева.</w:t>
      </w:r>
    </w:p>
    <w:p w:rsidR="00C1677C" w:rsidRPr="00417D24"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t>Контакт особа за све информације у вези са овим јавним позивом је Љубиша Пауновић, телефон: 012/332-722 локал 228, email:</w:t>
      </w:r>
      <w:r w:rsidRPr="00DC3DDC">
        <w:rPr>
          <w:rStyle w:val="go"/>
          <w:rFonts w:ascii="Arial" w:hAnsi="Arial" w:cs="Arial"/>
          <w:color w:val="000000"/>
          <w:sz w:val="18"/>
          <w:szCs w:val="18"/>
          <w:lang w:val="sr-Cyrl-CS"/>
        </w:rPr>
        <w:t xml:space="preserve"> </w:t>
      </w:r>
      <w:r w:rsidRPr="00DC3DDC">
        <w:rPr>
          <w:rStyle w:val="go"/>
          <w:rFonts w:ascii="Arial" w:hAnsi="Arial" w:cs="Arial"/>
          <w:color w:val="000000"/>
          <w:sz w:val="18"/>
          <w:szCs w:val="18"/>
        </w:rPr>
        <w:t>ljubisapaunov</w:t>
      </w:r>
      <w:r w:rsidRPr="00DC3DDC">
        <w:rPr>
          <w:rStyle w:val="go"/>
          <w:rFonts w:ascii="Arial" w:hAnsi="Arial" w:cs="Arial"/>
          <w:color w:val="000000"/>
          <w:sz w:val="18"/>
          <w:szCs w:val="18"/>
          <w:lang w:val="sr-Cyrl-CS"/>
        </w:rPr>
        <w:t>@</w:t>
      </w:r>
      <w:r w:rsidRPr="00DC3DDC">
        <w:rPr>
          <w:rStyle w:val="go"/>
          <w:rFonts w:ascii="Arial" w:hAnsi="Arial" w:cs="Arial"/>
          <w:color w:val="000000"/>
          <w:sz w:val="18"/>
          <w:szCs w:val="18"/>
        </w:rPr>
        <w:t>gmail</w:t>
      </w:r>
      <w:r w:rsidRPr="00DC3DDC">
        <w:rPr>
          <w:rStyle w:val="go"/>
          <w:rFonts w:ascii="Arial" w:hAnsi="Arial" w:cs="Arial"/>
          <w:color w:val="000000"/>
          <w:sz w:val="18"/>
          <w:szCs w:val="18"/>
          <w:lang w:val="sr-Cyrl-CS"/>
        </w:rPr>
        <w:t>.</w:t>
      </w:r>
      <w:r w:rsidRPr="00DC3DDC">
        <w:rPr>
          <w:rStyle w:val="go"/>
          <w:rFonts w:ascii="Arial" w:hAnsi="Arial" w:cs="Arial"/>
          <w:color w:val="000000"/>
          <w:sz w:val="18"/>
          <w:szCs w:val="18"/>
        </w:rPr>
        <w:t>com</w:t>
      </w:r>
      <w:r w:rsidRPr="00DC3DDC">
        <w:rPr>
          <w:rFonts w:ascii="Arial" w:hAnsi="Arial" w:cs="Arial"/>
          <w:noProof/>
          <w:color w:val="000000"/>
          <w:sz w:val="18"/>
          <w:szCs w:val="18"/>
          <w:lang w:val="sr-Cyrl-CS"/>
        </w:rPr>
        <w:t xml:space="preserve"> или лично у просторијама Одељења за имовинско правне послове, привреду и друштвене делатности Општинске управе Петровац на Млави, СО Петровац на Млави, Улица Српских владара, бр. 165, први спрат, канцеларија 25.</w:t>
      </w:r>
    </w:p>
    <w:p w:rsidR="00C1677C" w:rsidRPr="00DC3DDC" w:rsidRDefault="00C1677C" w:rsidP="00DC3DDC">
      <w:pPr>
        <w:tabs>
          <w:tab w:val="left" w:pos="-486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t>Овај јавни позив објавити у Општинском службеном гласнику и на интернет страници општине Петровац на Млави,</w:t>
      </w:r>
      <w:r w:rsidRPr="00DC3DDC">
        <w:rPr>
          <w:rFonts w:ascii="Arial" w:hAnsi="Arial" w:cs="Arial"/>
          <w:color w:val="000000"/>
          <w:sz w:val="18"/>
          <w:szCs w:val="18"/>
          <w:lang w:val="ru-RU"/>
        </w:rPr>
        <w:t xml:space="preserve"> www.petrovacnamlavi.rs</w:t>
      </w:r>
      <w:r w:rsidRPr="00DC3DDC">
        <w:rPr>
          <w:rFonts w:ascii="Arial" w:hAnsi="Arial" w:cs="Arial"/>
          <w:color w:val="000000"/>
          <w:sz w:val="18"/>
          <w:szCs w:val="18"/>
          <w:lang w:val="sr-Cyrl-CS"/>
        </w:rPr>
        <w:t>.</w:t>
      </w:r>
      <w:r w:rsidRPr="00DC3DDC">
        <w:rPr>
          <w:rFonts w:ascii="Arial" w:hAnsi="Arial" w:cs="Arial"/>
          <w:noProof/>
          <w:color w:val="000000"/>
          <w:sz w:val="18"/>
          <w:szCs w:val="18"/>
          <w:lang w:val="sr-Cyrl-CS"/>
        </w:rPr>
        <w:t xml:space="preserve"> и огласним таблама општинске управе.</w:t>
      </w:r>
    </w:p>
    <w:p w:rsidR="00C1677C" w:rsidRPr="00DC3DDC" w:rsidRDefault="00C1677C" w:rsidP="00DC3DDC">
      <w:pPr>
        <w:tabs>
          <w:tab w:val="left" w:pos="-4860"/>
          <w:tab w:val="left" w:pos="1050"/>
        </w:tabs>
        <w:spacing w:line="216" w:lineRule="auto"/>
        <w:jc w:val="both"/>
        <w:rPr>
          <w:rFonts w:ascii="Arial" w:hAnsi="Arial" w:cs="Arial"/>
          <w:noProof/>
          <w:color w:val="000000"/>
          <w:sz w:val="18"/>
          <w:szCs w:val="18"/>
          <w:lang w:val="sr-Cyrl-CS"/>
        </w:rPr>
      </w:pPr>
      <w:r w:rsidRPr="00DC3DDC">
        <w:rPr>
          <w:rFonts w:ascii="Arial" w:hAnsi="Arial" w:cs="Arial"/>
          <w:noProof/>
          <w:color w:val="000000"/>
          <w:sz w:val="18"/>
          <w:szCs w:val="18"/>
          <w:lang w:val="sr-Cyrl-CS"/>
        </w:rPr>
        <w:tab/>
      </w:r>
    </w:p>
    <w:p w:rsidR="00C1677C" w:rsidRPr="00DC3DDC" w:rsidRDefault="00C1677C" w:rsidP="00E17475">
      <w:pPr>
        <w:tabs>
          <w:tab w:val="left" w:pos="-4860"/>
        </w:tabs>
        <w:spacing w:line="216" w:lineRule="auto"/>
        <w:ind w:left="6237"/>
        <w:jc w:val="center"/>
        <w:rPr>
          <w:rFonts w:ascii="Arial" w:hAnsi="Arial" w:cs="Arial"/>
          <w:noProof/>
          <w:color w:val="000000"/>
          <w:sz w:val="18"/>
          <w:szCs w:val="18"/>
          <w:lang w:val="sr-Cyrl-CS"/>
        </w:rPr>
      </w:pPr>
      <w:r w:rsidRPr="00DC3DDC">
        <w:rPr>
          <w:rFonts w:ascii="Arial" w:hAnsi="Arial" w:cs="Arial"/>
          <w:noProof/>
          <w:color w:val="000000"/>
          <w:sz w:val="18"/>
          <w:szCs w:val="18"/>
          <w:lang w:val="sr-Cyrl-CS"/>
        </w:rPr>
        <w:t>Председник комисије,</w:t>
      </w:r>
    </w:p>
    <w:p w:rsidR="00C1677C" w:rsidRPr="00417D24" w:rsidRDefault="00C1677C" w:rsidP="00E17475">
      <w:pPr>
        <w:tabs>
          <w:tab w:val="left" w:pos="-4860"/>
        </w:tabs>
        <w:spacing w:line="216" w:lineRule="auto"/>
        <w:ind w:left="6237"/>
        <w:jc w:val="center"/>
        <w:rPr>
          <w:rFonts w:ascii="Arial" w:hAnsi="Arial" w:cs="Arial"/>
          <w:noProof/>
          <w:color w:val="000000"/>
          <w:sz w:val="18"/>
          <w:szCs w:val="18"/>
          <w:lang w:val="sr-Cyrl-CS"/>
        </w:rPr>
      </w:pPr>
      <w:r w:rsidRPr="00DC3DDC">
        <w:rPr>
          <w:rFonts w:ascii="Arial" w:hAnsi="Arial" w:cs="Arial"/>
          <w:noProof/>
          <w:color w:val="000000"/>
          <w:sz w:val="18"/>
          <w:szCs w:val="18"/>
          <w:lang w:val="sr-Cyrl-CS"/>
        </w:rPr>
        <w:t>Љубиша Пауновић</w:t>
      </w:r>
      <w:r w:rsidR="00417D24" w:rsidRPr="00E17475">
        <w:rPr>
          <w:rFonts w:ascii="Arial" w:hAnsi="Arial" w:cs="Arial"/>
          <w:noProof/>
          <w:color w:val="000000"/>
          <w:sz w:val="18"/>
          <w:szCs w:val="18"/>
          <w:lang w:val="sr-Cyrl-CS"/>
        </w:rPr>
        <w:t xml:space="preserve">, </w:t>
      </w:r>
      <w:r w:rsidR="00417D24">
        <w:rPr>
          <w:rFonts w:ascii="Arial" w:hAnsi="Arial" w:cs="Arial"/>
          <w:noProof/>
          <w:color w:val="000000"/>
          <w:sz w:val="18"/>
          <w:szCs w:val="18"/>
          <w:lang w:val="sr-Cyrl-CS"/>
        </w:rPr>
        <w:t>с.р.</w:t>
      </w:r>
    </w:p>
    <w:p w:rsidR="00C1677C" w:rsidRPr="00DC3DDC" w:rsidRDefault="00C1677C" w:rsidP="00DC3DDC">
      <w:pPr>
        <w:spacing w:line="216" w:lineRule="auto"/>
        <w:jc w:val="both"/>
        <w:rPr>
          <w:rFonts w:ascii="Arial" w:hAnsi="Arial" w:cs="Arial"/>
          <w:color w:val="000000"/>
          <w:sz w:val="18"/>
          <w:szCs w:val="18"/>
          <w:lang w:val="sr-Cyrl-CS"/>
        </w:rPr>
      </w:pPr>
    </w:p>
    <w:p w:rsidR="00C1677C" w:rsidRPr="000E4B96" w:rsidRDefault="00C1677C" w:rsidP="00DC3DDC">
      <w:pPr>
        <w:shd w:val="clear" w:color="auto" w:fill="FFFFFF"/>
        <w:autoSpaceDE w:val="0"/>
        <w:autoSpaceDN w:val="0"/>
        <w:adjustRightInd w:val="0"/>
        <w:spacing w:line="216" w:lineRule="auto"/>
        <w:jc w:val="center"/>
        <w:rPr>
          <w:rFonts w:ascii="Arial" w:hAnsi="Arial" w:cs="Arial"/>
          <w:i/>
          <w:color w:val="000000"/>
          <w:sz w:val="18"/>
          <w:szCs w:val="18"/>
        </w:rPr>
      </w:pPr>
    </w:p>
    <w:p w:rsidR="000E4B96" w:rsidRPr="000E4B96" w:rsidRDefault="000E4B96" w:rsidP="00DC3DDC">
      <w:pPr>
        <w:pStyle w:val="Heading1"/>
        <w:spacing w:before="0" w:after="0" w:line="216" w:lineRule="auto"/>
        <w:rPr>
          <w:rFonts w:cs="Arial"/>
          <w:i/>
          <w:color w:val="000000"/>
          <w:sz w:val="18"/>
          <w:szCs w:val="18"/>
        </w:rPr>
      </w:pPr>
      <w:r>
        <w:rPr>
          <w:rFonts w:cs="Arial"/>
          <w:i/>
          <w:color w:val="000000"/>
          <w:sz w:val="18"/>
          <w:szCs w:val="18"/>
        </w:rPr>
        <w:lastRenderedPageBreak/>
        <w:t>2</w:t>
      </w:r>
      <w:r w:rsidRPr="003D5C77">
        <w:rPr>
          <w:rFonts w:cs="Arial"/>
          <w:i/>
          <w:color w:val="000000"/>
          <w:sz w:val="18"/>
          <w:szCs w:val="18"/>
          <w:lang w:val="sr-Cyrl-CS"/>
        </w:rPr>
        <w:t>.</w:t>
      </w:r>
    </w:p>
    <w:p w:rsidR="00C1677C" w:rsidRPr="00417D24" w:rsidRDefault="00C1677C" w:rsidP="00C33C41">
      <w:pPr>
        <w:pStyle w:val="Heading1"/>
        <w:spacing w:before="0" w:after="0" w:line="216" w:lineRule="auto"/>
        <w:rPr>
          <w:rFonts w:cs="Arial"/>
          <w:b w:val="0"/>
          <w:color w:val="000000"/>
          <w:sz w:val="18"/>
          <w:szCs w:val="18"/>
          <w:lang w:val="sr-Cyrl-CS"/>
        </w:rPr>
      </w:pPr>
      <w:r w:rsidRPr="00417D24">
        <w:rPr>
          <w:rFonts w:cs="Arial"/>
          <w:b w:val="0"/>
          <w:color w:val="000000"/>
          <w:sz w:val="18"/>
          <w:szCs w:val="18"/>
          <w:lang w:val="sr-Cyrl-CS"/>
        </w:rPr>
        <w:t xml:space="preserve">Р </w:t>
      </w:r>
      <w:r w:rsidRPr="00DC3DDC">
        <w:rPr>
          <w:rFonts w:cs="Arial"/>
          <w:b w:val="0"/>
          <w:color w:val="000000"/>
          <w:sz w:val="18"/>
          <w:szCs w:val="18"/>
          <w:lang w:val="ru-RU"/>
        </w:rPr>
        <w:t xml:space="preserve"> </w:t>
      </w:r>
      <w:r w:rsidRPr="00417D24">
        <w:rPr>
          <w:rFonts w:cs="Arial"/>
          <w:b w:val="0"/>
          <w:color w:val="000000"/>
          <w:sz w:val="18"/>
          <w:szCs w:val="18"/>
          <w:lang w:val="sr-Cyrl-CS"/>
        </w:rPr>
        <w:t>е</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п</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у</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б</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л</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и</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к</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а </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С</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р</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б</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и</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ј</w:t>
      </w:r>
      <w:r w:rsidRPr="00DC3DDC">
        <w:rPr>
          <w:rFonts w:cs="Arial"/>
          <w:b w:val="0"/>
          <w:color w:val="000000"/>
          <w:sz w:val="18"/>
          <w:szCs w:val="18"/>
          <w:lang w:val="ru-RU"/>
        </w:rPr>
        <w:t xml:space="preserve"> </w:t>
      </w:r>
      <w:r w:rsidRPr="00417D24">
        <w:rPr>
          <w:rFonts w:cs="Arial"/>
          <w:b w:val="0"/>
          <w:color w:val="000000"/>
          <w:sz w:val="18"/>
          <w:szCs w:val="18"/>
          <w:lang w:val="sr-Cyrl-CS"/>
        </w:rPr>
        <w:t xml:space="preserve"> а </w:t>
      </w:r>
    </w:p>
    <w:p w:rsidR="00C1677C" w:rsidRPr="00DC3DDC" w:rsidRDefault="00C1677C" w:rsidP="00C33C41">
      <w:pPr>
        <w:spacing w:line="216" w:lineRule="auto"/>
        <w:rPr>
          <w:rFonts w:ascii="Arial" w:hAnsi="Arial" w:cs="Arial"/>
          <w:color w:val="000000"/>
          <w:sz w:val="18"/>
          <w:szCs w:val="18"/>
          <w:lang w:val="sr-Cyrl-CS"/>
        </w:rPr>
      </w:pPr>
      <w:r w:rsidRPr="00DC3DDC">
        <w:rPr>
          <w:rFonts w:ascii="Arial" w:hAnsi="Arial" w:cs="Arial"/>
          <w:color w:val="000000"/>
          <w:sz w:val="18"/>
          <w:szCs w:val="18"/>
          <w:lang w:val="sr-Cyrl-CS"/>
        </w:rPr>
        <w:t>Општина</w:t>
      </w:r>
      <w:r w:rsidRPr="00417D24">
        <w:rPr>
          <w:rFonts w:ascii="Arial" w:hAnsi="Arial" w:cs="Arial"/>
          <w:color w:val="000000"/>
          <w:sz w:val="18"/>
          <w:szCs w:val="18"/>
          <w:lang w:val="sr-Cyrl-CS"/>
        </w:rPr>
        <w:t xml:space="preserve"> </w:t>
      </w:r>
      <w:r w:rsidRPr="00DC3DDC">
        <w:rPr>
          <w:rFonts w:ascii="Arial" w:hAnsi="Arial" w:cs="Arial"/>
          <w:color w:val="000000"/>
          <w:sz w:val="18"/>
          <w:szCs w:val="18"/>
          <w:lang w:val="sr-Cyrl-CS"/>
        </w:rPr>
        <w:t>Петровац на Млави</w:t>
      </w:r>
    </w:p>
    <w:p w:rsidR="00C1677C" w:rsidRPr="00DC3DDC" w:rsidRDefault="00C1677C" w:rsidP="00C33C41">
      <w:pPr>
        <w:spacing w:line="216" w:lineRule="auto"/>
        <w:rPr>
          <w:rFonts w:ascii="Arial" w:hAnsi="Arial" w:cs="Arial"/>
          <w:color w:val="000000"/>
          <w:sz w:val="18"/>
          <w:szCs w:val="18"/>
          <w:lang w:val="sr-Cyrl-CS"/>
        </w:rPr>
      </w:pPr>
      <w:r w:rsidRPr="00DC3DDC">
        <w:rPr>
          <w:rFonts w:ascii="Arial" w:hAnsi="Arial" w:cs="Arial"/>
          <w:color w:val="000000"/>
          <w:sz w:val="18"/>
          <w:szCs w:val="18"/>
          <w:lang w:val="ru-RU"/>
        </w:rPr>
        <w:t>Општинска</w:t>
      </w:r>
      <w:r w:rsidRPr="00417D24">
        <w:rPr>
          <w:rFonts w:ascii="Arial" w:hAnsi="Arial" w:cs="Arial"/>
          <w:color w:val="000000"/>
          <w:sz w:val="18"/>
          <w:szCs w:val="18"/>
          <w:lang w:val="sr-Cyrl-CS"/>
        </w:rPr>
        <w:t xml:space="preserve"> </w:t>
      </w:r>
      <w:r w:rsidRPr="00DC3DDC">
        <w:rPr>
          <w:rFonts w:ascii="Arial" w:hAnsi="Arial" w:cs="Arial"/>
          <w:color w:val="000000"/>
          <w:sz w:val="18"/>
          <w:szCs w:val="18"/>
          <w:lang w:val="sr-Cyrl-CS"/>
        </w:rPr>
        <w:t>управа</w:t>
      </w:r>
    </w:p>
    <w:p w:rsidR="00C1677C" w:rsidRPr="00DC3DDC" w:rsidRDefault="00C1677C" w:rsidP="00C33C41">
      <w:pPr>
        <w:spacing w:line="216" w:lineRule="auto"/>
        <w:rPr>
          <w:rFonts w:ascii="Arial" w:hAnsi="Arial" w:cs="Arial"/>
          <w:color w:val="000000"/>
          <w:sz w:val="18"/>
          <w:szCs w:val="18"/>
          <w:lang w:val="ru-RU"/>
        </w:rPr>
      </w:pPr>
      <w:r w:rsidRPr="00DC3DDC">
        <w:rPr>
          <w:rFonts w:ascii="Arial" w:hAnsi="Arial" w:cs="Arial"/>
          <w:color w:val="000000"/>
          <w:sz w:val="18"/>
          <w:szCs w:val="18"/>
          <w:lang w:val="ru-RU"/>
        </w:rPr>
        <w:t>Одељење за имовинско правне послове,</w:t>
      </w:r>
    </w:p>
    <w:p w:rsidR="00C1677C" w:rsidRPr="00DC3DDC" w:rsidRDefault="00C1677C" w:rsidP="00C33C41">
      <w:pPr>
        <w:spacing w:line="216" w:lineRule="auto"/>
        <w:rPr>
          <w:rFonts w:ascii="Arial" w:hAnsi="Arial" w:cs="Arial"/>
          <w:color w:val="000000"/>
          <w:sz w:val="18"/>
          <w:szCs w:val="18"/>
          <w:lang w:val="ru-RU"/>
        </w:rPr>
      </w:pPr>
      <w:r w:rsidRPr="00DC3DDC">
        <w:rPr>
          <w:rFonts w:ascii="Arial" w:hAnsi="Arial" w:cs="Arial"/>
          <w:color w:val="000000"/>
          <w:sz w:val="18"/>
          <w:szCs w:val="18"/>
          <w:lang w:val="ru-RU"/>
        </w:rPr>
        <w:t>Привреду и друштвене делатности</w:t>
      </w:r>
    </w:p>
    <w:p w:rsidR="00C1677C" w:rsidRPr="00DC3DDC" w:rsidRDefault="00C1677C" w:rsidP="00C33C41">
      <w:pPr>
        <w:spacing w:line="216" w:lineRule="auto"/>
        <w:rPr>
          <w:rFonts w:ascii="Arial" w:hAnsi="Arial" w:cs="Arial"/>
          <w:color w:val="000000"/>
          <w:sz w:val="18"/>
          <w:szCs w:val="18"/>
          <w:lang w:val="ru-RU"/>
        </w:rPr>
      </w:pPr>
      <w:r w:rsidRPr="00DC3DDC">
        <w:rPr>
          <w:rFonts w:ascii="Arial" w:hAnsi="Arial" w:cs="Arial"/>
          <w:color w:val="000000"/>
          <w:sz w:val="18"/>
          <w:szCs w:val="18"/>
          <w:lang w:val="sr-Cyrl-CS"/>
        </w:rPr>
        <w:t xml:space="preserve">Број: </w:t>
      </w:r>
      <w:r w:rsidRPr="00DC3DDC">
        <w:rPr>
          <w:rFonts w:ascii="Arial" w:hAnsi="Arial" w:cs="Arial"/>
          <w:color w:val="000000"/>
          <w:sz w:val="18"/>
          <w:szCs w:val="18"/>
          <w:lang w:val="ru-RU"/>
        </w:rPr>
        <w:t>320-</w:t>
      </w:r>
      <w:r w:rsidRPr="00DC3DDC">
        <w:rPr>
          <w:rFonts w:ascii="Arial" w:hAnsi="Arial" w:cs="Arial"/>
          <w:color w:val="000000"/>
          <w:sz w:val="18"/>
          <w:szCs w:val="18"/>
          <w:lang w:val="sr-Cyrl-CS"/>
        </w:rPr>
        <w:t>97</w:t>
      </w:r>
      <w:r w:rsidRPr="00DC3DDC">
        <w:rPr>
          <w:rFonts w:ascii="Arial" w:hAnsi="Arial" w:cs="Arial"/>
          <w:color w:val="000000"/>
          <w:sz w:val="18"/>
          <w:szCs w:val="18"/>
          <w:lang w:val="ru-RU"/>
        </w:rPr>
        <w:t>/2020-03/1</w:t>
      </w:r>
    </w:p>
    <w:p w:rsidR="00C1677C" w:rsidRPr="000E4B96" w:rsidRDefault="00C1677C" w:rsidP="00C33C41">
      <w:pPr>
        <w:spacing w:line="216" w:lineRule="auto"/>
        <w:rPr>
          <w:rFonts w:ascii="Arial" w:hAnsi="Arial" w:cs="Arial"/>
          <w:color w:val="000000"/>
          <w:sz w:val="18"/>
          <w:szCs w:val="18"/>
        </w:rPr>
      </w:pPr>
      <w:r w:rsidRPr="00DC3DDC">
        <w:rPr>
          <w:rFonts w:ascii="Arial" w:hAnsi="Arial" w:cs="Arial"/>
          <w:color w:val="000000"/>
          <w:sz w:val="18"/>
          <w:szCs w:val="18"/>
          <w:lang w:val="sr-Cyrl-CS"/>
        </w:rPr>
        <w:t xml:space="preserve">Датум: </w:t>
      </w:r>
      <w:r w:rsidRPr="00DC3DDC">
        <w:rPr>
          <w:rFonts w:ascii="Arial" w:hAnsi="Arial" w:cs="Arial"/>
          <w:color w:val="000000"/>
          <w:sz w:val="18"/>
          <w:szCs w:val="18"/>
          <w:lang w:val="ru-RU"/>
        </w:rPr>
        <w:t>1</w:t>
      </w:r>
      <w:r w:rsidRPr="00DC3DDC">
        <w:rPr>
          <w:rFonts w:ascii="Arial" w:hAnsi="Arial" w:cs="Arial"/>
          <w:color w:val="000000"/>
          <w:sz w:val="18"/>
          <w:szCs w:val="18"/>
          <w:lang w:val="sr-Cyrl-CS"/>
        </w:rPr>
        <w:t>7</w:t>
      </w:r>
      <w:r w:rsidRPr="00DC3DDC">
        <w:rPr>
          <w:rFonts w:ascii="Arial" w:hAnsi="Arial" w:cs="Arial"/>
          <w:color w:val="000000"/>
          <w:sz w:val="18"/>
          <w:szCs w:val="18"/>
          <w:lang w:val="ru-RU"/>
        </w:rPr>
        <w:t>.06.</w:t>
      </w:r>
      <w:r w:rsidRPr="00DC3DDC">
        <w:rPr>
          <w:rFonts w:ascii="Arial" w:hAnsi="Arial" w:cs="Arial"/>
          <w:color w:val="000000"/>
          <w:sz w:val="18"/>
          <w:szCs w:val="18"/>
          <w:lang w:val="sr-Cyrl-CS"/>
        </w:rPr>
        <w:t>20</w:t>
      </w:r>
      <w:r w:rsidRPr="00DC3DDC">
        <w:rPr>
          <w:rFonts w:ascii="Arial" w:hAnsi="Arial" w:cs="Arial"/>
          <w:color w:val="000000"/>
          <w:sz w:val="18"/>
          <w:szCs w:val="18"/>
          <w:lang w:val="ru-RU"/>
        </w:rPr>
        <w:t>2</w:t>
      </w:r>
      <w:r w:rsidRPr="00DC3DDC">
        <w:rPr>
          <w:rFonts w:ascii="Arial" w:hAnsi="Arial" w:cs="Arial"/>
          <w:color w:val="000000"/>
          <w:sz w:val="18"/>
          <w:szCs w:val="18"/>
          <w:lang w:val="sr-Cyrl-CS"/>
        </w:rPr>
        <w:t>0. године</w:t>
      </w:r>
    </w:p>
    <w:p w:rsidR="00C1677C" w:rsidRPr="00DC3DDC" w:rsidRDefault="00C1677C" w:rsidP="00C33C41">
      <w:pPr>
        <w:spacing w:line="216" w:lineRule="auto"/>
        <w:jc w:val="center"/>
        <w:rPr>
          <w:rFonts w:ascii="Arial" w:hAnsi="Arial" w:cs="Arial"/>
          <w:color w:val="000000"/>
          <w:sz w:val="18"/>
          <w:szCs w:val="18"/>
          <w:lang w:val="sr-Latn-CS"/>
        </w:rPr>
      </w:pPr>
      <w:r w:rsidRPr="00DC3DDC">
        <w:rPr>
          <w:rFonts w:ascii="Arial" w:hAnsi="Arial" w:cs="Arial"/>
          <w:color w:val="000000"/>
          <w:sz w:val="18"/>
          <w:szCs w:val="18"/>
          <w:lang w:val="sr-Cyrl-CS"/>
        </w:rPr>
        <w:t>ЈАВНИ ПОЗИВ</w:t>
      </w:r>
    </w:p>
    <w:p w:rsidR="00C1677C" w:rsidRPr="00DC3DDC" w:rsidRDefault="00C1677C" w:rsidP="00C33C41">
      <w:pPr>
        <w:spacing w:line="216" w:lineRule="auto"/>
        <w:jc w:val="center"/>
        <w:rPr>
          <w:rFonts w:ascii="Arial" w:hAnsi="Arial" w:cs="Arial"/>
          <w:color w:val="000000"/>
          <w:sz w:val="18"/>
          <w:szCs w:val="18"/>
          <w:lang w:val="sr-Cyrl-CS"/>
        </w:rPr>
      </w:pPr>
      <w:r w:rsidRPr="00DC3DDC">
        <w:rPr>
          <w:rFonts w:ascii="Arial" w:hAnsi="Arial" w:cs="Arial"/>
          <w:color w:val="000000"/>
          <w:sz w:val="18"/>
          <w:szCs w:val="18"/>
          <w:lang w:val="sr-Cyrl-CS"/>
        </w:rPr>
        <w:t xml:space="preserve">ЗА ДОКАЗИВАЊЕ ПРАВА ПРЕЧЕГ ЗАКУПА ПОЉОПРИВРЕДНОГ ЗЕМЉИШТА У ДРЖАВНОЈ СВОЈИНИ НА ТЕРИТОРИЈИ </w:t>
      </w:r>
    </w:p>
    <w:p w:rsidR="00C1677C" w:rsidRPr="00DC3DDC" w:rsidRDefault="00C1677C" w:rsidP="00C33C41">
      <w:pPr>
        <w:spacing w:line="216" w:lineRule="auto"/>
        <w:jc w:val="center"/>
        <w:rPr>
          <w:rFonts w:ascii="Arial" w:hAnsi="Arial" w:cs="Arial"/>
          <w:color w:val="000000"/>
          <w:sz w:val="18"/>
          <w:szCs w:val="18"/>
          <w:lang w:val="sr-Cyrl-CS"/>
        </w:rPr>
      </w:pPr>
      <w:r w:rsidRPr="00DC3DDC">
        <w:rPr>
          <w:rFonts w:ascii="Arial" w:hAnsi="Arial" w:cs="Arial"/>
          <w:color w:val="000000"/>
          <w:sz w:val="18"/>
          <w:szCs w:val="18"/>
          <w:lang w:val="sr-Cyrl-CS"/>
        </w:rPr>
        <w:t>ОПШТИНЕ ПЕТРОВАЦ НА МЛАВИ ЗА 2021. ГОДИНУ</w:t>
      </w:r>
    </w:p>
    <w:p w:rsidR="00C1677C" w:rsidRPr="000E4B96" w:rsidRDefault="00C1677C" w:rsidP="00C33C41">
      <w:pPr>
        <w:spacing w:line="216" w:lineRule="auto"/>
        <w:jc w:val="both"/>
        <w:rPr>
          <w:rFonts w:ascii="Arial" w:hAnsi="Arial" w:cs="Arial"/>
          <w:color w:val="000000"/>
          <w:sz w:val="18"/>
          <w:szCs w:val="18"/>
        </w:rPr>
      </w:pPr>
    </w:p>
    <w:p w:rsidR="00C1677C" w:rsidRPr="003C7105" w:rsidRDefault="00C1677C" w:rsidP="00C33C41">
      <w:pPr>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У складу са Законом о пољопривредном земљишту (“Службени гласник РС”, број 62/06,65/08-др закон, 41/09, 112/2015, 80/17 и 95/18-др закон) </w:t>
      </w:r>
      <w:r w:rsidRPr="00417D24">
        <w:rPr>
          <w:rFonts w:ascii="Arial" w:hAnsi="Arial" w:cs="Arial"/>
          <w:color w:val="000000"/>
          <w:sz w:val="18"/>
          <w:szCs w:val="18"/>
          <w:lang w:val="sr-Cyrl-CS"/>
        </w:rPr>
        <w:t>и 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45/2019, 3/2020 и 25/2020)</w:t>
      </w:r>
      <w:r w:rsidRPr="00DC3DDC">
        <w:rPr>
          <w:rFonts w:ascii="Arial" w:hAnsi="Arial" w:cs="Arial"/>
          <w:color w:val="000000"/>
          <w:sz w:val="18"/>
          <w:szCs w:val="18"/>
          <w:lang w:val="sr-Cyrl-CS"/>
        </w:rPr>
        <w:t xml:space="preserve">, </w:t>
      </w:r>
      <w:r w:rsidRPr="00DC3DDC">
        <w:rPr>
          <w:rFonts w:ascii="Arial" w:hAnsi="Arial" w:cs="Arial"/>
          <w:i/>
          <w:color w:val="000000"/>
          <w:sz w:val="18"/>
          <w:szCs w:val="18"/>
          <w:lang w:val="sr-Cyrl-CS"/>
        </w:rPr>
        <w:t>Комисија за израду Годишњег програма заштите, уређења и коришћења пољопривредног земљишта/надлежни орган јединице локалне самоуправе Одељење за имовинско правне послове, привреду и друштвене делатности</w:t>
      </w:r>
      <w:r w:rsidRPr="00DC3DDC">
        <w:rPr>
          <w:rFonts w:ascii="Arial" w:hAnsi="Arial" w:cs="Arial"/>
          <w:color w:val="000000"/>
          <w:sz w:val="18"/>
          <w:szCs w:val="18"/>
          <w:lang w:val="sr-Cyrl-CS"/>
        </w:rPr>
        <w:t xml:space="preserve"> општине Петровац на Млави, </w:t>
      </w:r>
      <w:r w:rsidRPr="00417D24">
        <w:rPr>
          <w:rFonts w:ascii="Arial" w:hAnsi="Arial" w:cs="Arial"/>
          <w:color w:val="000000"/>
          <w:sz w:val="18"/>
          <w:szCs w:val="18"/>
          <w:lang w:val="sr-Cyrl-CS"/>
        </w:rPr>
        <w:t xml:space="preserve">расписује </w:t>
      </w:r>
      <w:r w:rsidRPr="00DC3DDC">
        <w:rPr>
          <w:rFonts w:ascii="Arial" w:hAnsi="Arial" w:cs="Arial"/>
          <w:color w:val="000000"/>
          <w:sz w:val="18"/>
          <w:szCs w:val="18"/>
          <w:lang w:val="sr-Cyrl-CS"/>
        </w:rPr>
        <w:t>јавни позив</w:t>
      </w:r>
      <w:r w:rsidRPr="00DC3DDC">
        <w:rPr>
          <w:rFonts w:ascii="Arial" w:hAnsi="Arial" w:cs="Arial"/>
          <w:i/>
          <w:color w:val="000000"/>
          <w:sz w:val="18"/>
          <w:szCs w:val="18"/>
          <w:lang w:val="sr-Cyrl-CS"/>
        </w:rPr>
        <w:t xml:space="preserve"> </w:t>
      </w:r>
      <w:r w:rsidRPr="00DC3DDC">
        <w:rPr>
          <w:rFonts w:ascii="Arial" w:hAnsi="Arial" w:cs="Arial"/>
          <w:color w:val="000000"/>
          <w:sz w:val="18"/>
          <w:szCs w:val="18"/>
          <w:lang w:val="sr-Cyrl-CS"/>
        </w:rPr>
        <w:t>свим физичким и правним лицима, којим обавештава:</w:t>
      </w:r>
    </w:p>
    <w:p w:rsidR="003C7105" w:rsidRPr="003C7105" w:rsidRDefault="003C7105" w:rsidP="00C33C41">
      <w:pPr>
        <w:spacing w:line="216" w:lineRule="auto"/>
        <w:ind w:firstLine="720"/>
        <w:jc w:val="both"/>
        <w:rPr>
          <w:rFonts w:ascii="Arial" w:hAnsi="Arial" w:cs="Arial"/>
          <w:color w:val="000000"/>
          <w:sz w:val="18"/>
          <w:szCs w:val="18"/>
          <w:lang w:val="sr-Cyrl-CS"/>
        </w:rPr>
      </w:pPr>
    </w:p>
    <w:p w:rsidR="00C1677C" w:rsidRPr="00DC3DDC" w:rsidRDefault="00C1677C" w:rsidP="00C33C41">
      <w:pPr>
        <w:numPr>
          <w:ilvl w:val="0"/>
          <w:numId w:val="3"/>
        </w:numPr>
        <w:spacing w:line="216" w:lineRule="auto"/>
        <w:ind w:left="142" w:hanging="153"/>
        <w:jc w:val="both"/>
        <w:rPr>
          <w:rFonts w:ascii="Arial" w:hAnsi="Arial" w:cs="Arial"/>
          <w:color w:val="000000"/>
          <w:sz w:val="18"/>
          <w:szCs w:val="18"/>
          <w:lang w:val="sr-Cyrl-CS"/>
        </w:rPr>
      </w:pPr>
      <w:r w:rsidRPr="00DC3DDC">
        <w:rPr>
          <w:rFonts w:ascii="Arial" w:hAnsi="Arial" w:cs="Arial"/>
          <w:color w:val="000000"/>
          <w:sz w:val="18"/>
          <w:szCs w:val="18"/>
          <w:lang w:val="sr-Cyrl-CS"/>
        </w:rPr>
        <w:t>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пољопривредна инфраструктура) и</w:t>
      </w:r>
    </w:p>
    <w:p w:rsidR="00C1677C" w:rsidRPr="00DC3DDC" w:rsidRDefault="00C1677C" w:rsidP="00C33C41">
      <w:pPr>
        <w:numPr>
          <w:ilvl w:val="0"/>
          <w:numId w:val="3"/>
        </w:numPr>
        <w:spacing w:line="216" w:lineRule="auto"/>
        <w:ind w:left="142" w:hanging="153"/>
        <w:jc w:val="both"/>
        <w:rPr>
          <w:rFonts w:ascii="Arial" w:hAnsi="Arial" w:cs="Arial"/>
          <w:color w:val="000000"/>
          <w:sz w:val="18"/>
          <w:szCs w:val="18"/>
          <w:lang w:val="sr-Cyrl-CS"/>
        </w:rPr>
      </w:pPr>
      <w:r w:rsidRPr="00DC3DDC">
        <w:rPr>
          <w:rFonts w:ascii="Arial" w:hAnsi="Arial" w:cs="Arial"/>
          <w:color w:val="000000"/>
          <w:sz w:val="18"/>
          <w:szCs w:val="18"/>
          <w:lang w:val="sr-Cyrl-CS"/>
        </w:rPr>
        <w:t>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статусу најмање једну годину (у даљем тексту: сточарство),</w:t>
      </w:r>
    </w:p>
    <w:p w:rsidR="00C1677C" w:rsidRPr="00DC3DDC" w:rsidRDefault="00C1677C" w:rsidP="00C33C41">
      <w:pPr>
        <w:spacing w:line="216" w:lineRule="auto"/>
        <w:ind w:left="720"/>
        <w:jc w:val="both"/>
        <w:rPr>
          <w:rFonts w:ascii="Arial" w:hAnsi="Arial" w:cs="Arial"/>
          <w:color w:val="000000"/>
          <w:sz w:val="18"/>
          <w:szCs w:val="18"/>
          <w:lang w:val="sr-Cyrl-CS"/>
        </w:rPr>
      </w:pPr>
    </w:p>
    <w:p w:rsidR="00C1677C" w:rsidRPr="00DC3DDC" w:rsidRDefault="00C1677C" w:rsidP="00C33C41">
      <w:pPr>
        <w:spacing w:line="216" w:lineRule="auto"/>
        <w:jc w:val="both"/>
        <w:rPr>
          <w:rFonts w:ascii="Arial" w:hAnsi="Arial" w:cs="Arial"/>
          <w:color w:val="000000"/>
          <w:sz w:val="18"/>
          <w:szCs w:val="18"/>
          <w:lang w:val="sr-Cyrl-CS"/>
        </w:rPr>
      </w:pPr>
      <w:r w:rsidRPr="00DC3DDC">
        <w:rPr>
          <w:rFonts w:ascii="Arial" w:hAnsi="Arial" w:cs="Arial"/>
          <w:color w:val="000000"/>
          <w:sz w:val="18"/>
          <w:szCs w:val="18"/>
          <w:lang w:val="sr-Cyrl-CS"/>
        </w:rPr>
        <w:t>да доставе потребну документацију ради доказивања права пречег закупа на пољопривредном земљишту у државној својини на територији општине Петровац на Млави за 2021. годину, до дана 31. октобра 2020. године.</w:t>
      </w:r>
    </w:p>
    <w:p w:rsidR="00C1677C" w:rsidRPr="00DC3DDC" w:rsidRDefault="00C1677C" w:rsidP="00C33C41">
      <w:pPr>
        <w:tabs>
          <w:tab w:val="left" w:pos="-4860"/>
        </w:tabs>
        <w:spacing w:line="216" w:lineRule="auto"/>
        <w:jc w:val="both"/>
        <w:rPr>
          <w:rFonts w:ascii="Arial" w:hAnsi="Arial" w:cs="Arial"/>
          <w:noProof/>
          <w:color w:val="000000"/>
          <w:sz w:val="18"/>
          <w:szCs w:val="18"/>
          <w:lang w:val="sr-Cyrl-CS"/>
        </w:rPr>
      </w:pPr>
    </w:p>
    <w:p w:rsidR="00C1677C" w:rsidRPr="00DC3DDC" w:rsidRDefault="00C1677C" w:rsidP="00C33C41">
      <w:pPr>
        <w:tabs>
          <w:tab w:val="left" w:pos="-4860"/>
        </w:tabs>
        <w:spacing w:line="216" w:lineRule="auto"/>
        <w:jc w:val="center"/>
        <w:rPr>
          <w:rFonts w:ascii="Arial" w:hAnsi="Arial" w:cs="Arial"/>
          <w:color w:val="000000"/>
          <w:sz w:val="18"/>
          <w:szCs w:val="18"/>
          <w:lang w:val="sr-Cyrl-CS"/>
        </w:rPr>
      </w:pPr>
      <w:r w:rsidRPr="00DC3DDC">
        <w:rPr>
          <w:rFonts w:ascii="Arial" w:hAnsi="Arial" w:cs="Arial"/>
          <w:color w:val="000000"/>
          <w:sz w:val="18"/>
          <w:szCs w:val="18"/>
          <w:lang w:val="sr-Cyrl-CS"/>
        </w:rPr>
        <w:t>ДОКУМЕНТАЦИЈА</w:t>
      </w:r>
      <w:r w:rsidRPr="00DC3DDC">
        <w:rPr>
          <w:rFonts w:ascii="Arial" w:hAnsi="Arial" w:cs="Arial"/>
          <w:color w:val="000000"/>
          <w:sz w:val="18"/>
          <w:szCs w:val="18"/>
          <w:lang w:val="sr-Latn-CS"/>
        </w:rPr>
        <w:t xml:space="preserve"> </w:t>
      </w:r>
      <w:r w:rsidRPr="00DC3DDC">
        <w:rPr>
          <w:rFonts w:ascii="Arial" w:hAnsi="Arial" w:cs="Arial"/>
          <w:color w:val="000000"/>
          <w:sz w:val="18"/>
          <w:szCs w:val="18"/>
          <w:lang w:val="sr-Cyrl-CS"/>
        </w:rPr>
        <w:t>О ДОКАЗИВАЊУ ПРАВА ПРЕЧЕГ ЗАКУПА</w:t>
      </w:r>
    </w:p>
    <w:p w:rsidR="00C1677C" w:rsidRPr="00DC3DDC" w:rsidRDefault="00C1677C" w:rsidP="00C33C41">
      <w:pPr>
        <w:tabs>
          <w:tab w:val="left" w:pos="-4860"/>
        </w:tabs>
        <w:spacing w:line="216" w:lineRule="auto"/>
        <w:jc w:val="center"/>
        <w:rPr>
          <w:rFonts w:ascii="Arial" w:hAnsi="Arial" w:cs="Arial"/>
          <w:color w:val="000000"/>
          <w:sz w:val="18"/>
          <w:szCs w:val="18"/>
          <w:lang w:val="sr-Cyrl-CS"/>
        </w:rPr>
      </w:pPr>
    </w:p>
    <w:p w:rsidR="00C1677C" w:rsidRPr="00DC3DDC" w:rsidRDefault="00C1677C" w:rsidP="00C33C41">
      <w:pPr>
        <w:spacing w:line="216" w:lineRule="auto"/>
        <w:ind w:firstLine="720"/>
        <w:jc w:val="both"/>
        <w:rPr>
          <w:rFonts w:ascii="Arial" w:hAnsi="Arial" w:cs="Arial"/>
          <w:color w:val="000000"/>
          <w:sz w:val="18"/>
          <w:szCs w:val="18"/>
          <w:lang w:val="sr-Latn-CS"/>
        </w:rPr>
      </w:pPr>
      <w:r w:rsidRPr="00DC3DDC">
        <w:rPr>
          <w:rFonts w:ascii="Arial" w:hAnsi="Arial" w:cs="Arial"/>
          <w:color w:val="000000"/>
          <w:sz w:val="18"/>
          <w:szCs w:val="18"/>
          <w:lang w:val="sr-Cyrl-CS"/>
        </w:rPr>
        <w:t>I Потребна документација</w:t>
      </w:r>
      <w:r w:rsidRPr="00DC3DDC">
        <w:rPr>
          <w:rFonts w:ascii="Arial" w:hAnsi="Arial" w:cs="Arial"/>
          <w:color w:val="000000"/>
          <w:sz w:val="18"/>
          <w:szCs w:val="18"/>
          <w:lang w:val="sr-Latn-CS"/>
        </w:rPr>
        <w:t xml:space="preserve"> </w:t>
      </w:r>
      <w:r w:rsidRPr="00DC3DDC">
        <w:rPr>
          <w:rFonts w:ascii="Arial" w:hAnsi="Arial" w:cs="Arial"/>
          <w:color w:val="000000"/>
          <w:sz w:val="18"/>
          <w:szCs w:val="18"/>
          <w:lang w:val="sr-Cyrl-CS"/>
        </w:rPr>
        <w:t xml:space="preserve">за остваривање права пречег закупа по основу власништва над пољопривредном инфраструктуром </w:t>
      </w:r>
      <w:r w:rsidRPr="00DC3DDC">
        <w:rPr>
          <w:rFonts w:ascii="Arial" w:hAnsi="Arial" w:cs="Arial"/>
          <w:color w:val="000000"/>
          <w:sz w:val="18"/>
          <w:szCs w:val="18"/>
          <w:lang w:val="sr-Latn-CS"/>
        </w:rPr>
        <w:t>je :</w:t>
      </w:r>
    </w:p>
    <w:p w:rsidR="00C1677C" w:rsidRPr="00DC3DDC" w:rsidRDefault="00C1677C" w:rsidP="00C33C41">
      <w:pPr>
        <w:spacing w:line="216" w:lineRule="auto"/>
        <w:ind w:firstLine="720"/>
        <w:jc w:val="both"/>
        <w:rPr>
          <w:rFonts w:ascii="Arial" w:hAnsi="Arial" w:cs="Arial"/>
          <w:color w:val="000000"/>
          <w:sz w:val="18"/>
          <w:szCs w:val="18"/>
          <w:lang w:val="sr-Latn-CS"/>
        </w:rPr>
      </w:pPr>
    </w:p>
    <w:p w:rsidR="00C1677C" w:rsidRPr="00DC3DDC" w:rsidRDefault="00C1677C" w:rsidP="00C33C41">
      <w:pPr>
        <w:numPr>
          <w:ilvl w:val="0"/>
          <w:numId w:val="9"/>
        </w:numPr>
        <w:spacing w:line="216" w:lineRule="auto"/>
        <w:ind w:left="426" w:hanging="284"/>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w:t>
      </w:r>
      <w:r w:rsidRPr="00DC3DDC">
        <w:rPr>
          <w:rFonts w:ascii="Arial" w:hAnsi="Arial" w:cs="Arial"/>
          <w:i/>
          <w:color w:val="000000"/>
          <w:sz w:val="18"/>
          <w:szCs w:val="18"/>
          <w:lang w:val="sr-Cyrl-CS"/>
        </w:rPr>
        <w:t>(доставља подносилац захтева)</w:t>
      </w:r>
      <w:r w:rsidRPr="00DC3DDC">
        <w:rPr>
          <w:rFonts w:ascii="Arial" w:hAnsi="Arial" w:cs="Arial"/>
          <w:color w:val="000000"/>
          <w:sz w:val="18"/>
          <w:szCs w:val="18"/>
          <w:lang w:val="sr-Cyrl-CS"/>
        </w:rPr>
        <w:t xml:space="preserve">; </w:t>
      </w:r>
    </w:p>
    <w:p w:rsidR="00C1677C" w:rsidRPr="00DC3DDC" w:rsidRDefault="00C1677C" w:rsidP="00C33C41">
      <w:pPr>
        <w:numPr>
          <w:ilvl w:val="0"/>
          <w:numId w:val="9"/>
        </w:numPr>
        <w:spacing w:line="216" w:lineRule="auto"/>
        <w:ind w:left="426" w:hanging="284"/>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Доказ о власништву </w:t>
      </w:r>
      <w:r w:rsidRPr="00417D24">
        <w:rPr>
          <w:rFonts w:ascii="Arial" w:hAnsi="Arial" w:cs="Arial"/>
          <w:color w:val="000000"/>
          <w:sz w:val="18"/>
          <w:szCs w:val="18"/>
          <w:lang w:val="sr-Cyrl-CS"/>
        </w:rPr>
        <w:t xml:space="preserve">над пољопривредном </w:t>
      </w:r>
      <w:r w:rsidRPr="00DC3DDC">
        <w:rPr>
          <w:rFonts w:ascii="Arial" w:hAnsi="Arial" w:cs="Arial"/>
          <w:color w:val="000000"/>
          <w:sz w:val="18"/>
          <w:szCs w:val="18"/>
          <w:lang w:val="sr-Cyrl-CS"/>
        </w:rPr>
        <w:t>инфраструктуром:</w:t>
      </w:r>
    </w:p>
    <w:p w:rsidR="00C1677C" w:rsidRPr="00417D24" w:rsidRDefault="00C1677C" w:rsidP="00C33C41">
      <w:pPr>
        <w:spacing w:line="216" w:lineRule="auto"/>
        <w:ind w:left="426"/>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а) Извод из јавне евиденције о непокретности за пољопривредну инфраструктуру која је укњижена у јавној евиденцији о непокретности </w:t>
      </w:r>
      <w:r w:rsidRPr="00DC3DDC">
        <w:rPr>
          <w:rFonts w:ascii="Arial" w:hAnsi="Arial" w:cs="Arial"/>
          <w:i/>
          <w:color w:val="000000"/>
          <w:sz w:val="18"/>
          <w:szCs w:val="18"/>
          <w:lang w:val="sr-Cyrl-CS"/>
        </w:rPr>
        <w:t xml:space="preserve">(прибавља јединица локалне самоуправе) </w:t>
      </w:r>
      <w:r w:rsidRPr="00417D24">
        <w:rPr>
          <w:rFonts w:ascii="Arial" w:hAnsi="Arial" w:cs="Arial"/>
          <w:color w:val="000000"/>
          <w:sz w:val="18"/>
          <w:szCs w:val="18"/>
          <w:lang w:val="sr-Cyrl-CS"/>
        </w:rPr>
        <w:t>и /или</w:t>
      </w:r>
    </w:p>
    <w:p w:rsidR="00C1677C" w:rsidRPr="00DC3DDC" w:rsidRDefault="00C1677C" w:rsidP="00C33C41">
      <w:pPr>
        <w:spacing w:line="216" w:lineRule="auto"/>
        <w:ind w:left="426"/>
        <w:jc w:val="both"/>
        <w:rPr>
          <w:rFonts w:ascii="Arial" w:hAnsi="Arial" w:cs="Arial"/>
          <w:color w:val="000000"/>
          <w:sz w:val="18"/>
          <w:szCs w:val="18"/>
          <w:lang w:val="sr-Cyrl-CS"/>
        </w:rPr>
      </w:pPr>
      <w:r w:rsidRPr="00DC3DDC">
        <w:rPr>
          <w:rFonts w:ascii="Arial" w:hAnsi="Arial" w:cs="Arial"/>
          <w:color w:val="000000"/>
          <w:sz w:val="18"/>
          <w:szCs w:val="18"/>
          <w:lang w:val="sr-Cyrl-CS"/>
        </w:rPr>
        <w:t>б) Пописна листа и књиговодствена документација потписана и оверена у складу</w:t>
      </w:r>
      <w:r w:rsidRPr="00417D24">
        <w:rPr>
          <w:rFonts w:ascii="Arial" w:hAnsi="Arial" w:cs="Arial"/>
          <w:color w:val="000000"/>
          <w:sz w:val="18"/>
          <w:szCs w:val="18"/>
          <w:lang w:val="sr-Cyrl-CS"/>
        </w:rPr>
        <w:t xml:space="preserve"> са</w:t>
      </w:r>
      <w:r w:rsidRPr="00DC3DDC">
        <w:rPr>
          <w:rFonts w:ascii="Arial" w:hAnsi="Arial" w:cs="Arial"/>
          <w:color w:val="000000"/>
          <w:sz w:val="18"/>
          <w:szCs w:val="18"/>
          <w:lang w:val="sr-Cyrl-CS"/>
        </w:rPr>
        <w:t xml:space="preserve"> Законом о рачуноводству</w:t>
      </w:r>
      <w:r w:rsidRPr="00417D24">
        <w:rPr>
          <w:rFonts w:ascii="Arial" w:hAnsi="Arial" w:cs="Arial"/>
          <w:color w:val="000000"/>
          <w:sz w:val="18"/>
          <w:szCs w:val="18"/>
          <w:lang w:val="sr-Cyrl-CS"/>
        </w:rPr>
        <w:t xml:space="preserve"> за правно лице,</w:t>
      </w:r>
      <w:r w:rsidRPr="00DC3DDC">
        <w:rPr>
          <w:rFonts w:ascii="Arial" w:hAnsi="Arial" w:cs="Arial"/>
          <w:color w:val="000000"/>
          <w:sz w:val="18"/>
          <w:szCs w:val="18"/>
          <w:lang w:val="sr-Cyrl-CS"/>
        </w:rPr>
        <w:t xml:space="preserve"> за пољопривредну нфраструктуру која није укњижена у јавној евиденцији о</w:t>
      </w:r>
      <w:r w:rsidRPr="00417D24">
        <w:rPr>
          <w:rFonts w:ascii="Arial" w:hAnsi="Arial" w:cs="Arial"/>
          <w:color w:val="000000"/>
          <w:sz w:val="18"/>
          <w:szCs w:val="18"/>
          <w:lang w:val="sr-Cyrl-CS"/>
        </w:rPr>
        <w:t xml:space="preserve"> </w:t>
      </w:r>
      <w:r w:rsidRPr="00DC3DDC">
        <w:rPr>
          <w:rFonts w:ascii="Arial" w:hAnsi="Arial" w:cs="Arial"/>
          <w:color w:val="000000"/>
          <w:sz w:val="18"/>
          <w:szCs w:val="18"/>
          <w:lang w:val="sr-Cyrl-CS"/>
        </w:rPr>
        <w:t>непокретности</w:t>
      </w:r>
      <w:r w:rsidRPr="00417D24">
        <w:rPr>
          <w:rFonts w:ascii="Arial" w:hAnsi="Arial" w:cs="Arial"/>
          <w:color w:val="000000"/>
          <w:sz w:val="18"/>
          <w:szCs w:val="18"/>
          <w:lang w:val="sr-Cyrl-CS"/>
        </w:rPr>
        <w:t xml:space="preserve"> </w:t>
      </w:r>
      <w:r w:rsidRPr="00DC3DDC">
        <w:rPr>
          <w:rFonts w:ascii="Arial" w:hAnsi="Arial" w:cs="Arial"/>
          <w:i/>
          <w:color w:val="000000"/>
          <w:sz w:val="18"/>
          <w:szCs w:val="18"/>
          <w:lang w:val="sr-Cyrl-CS"/>
        </w:rPr>
        <w:t>(доставља подносилац захтева)</w:t>
      </w:r>
      <w:r w:rsidRPr="00417D24">
        <w:rPr>
          <w:rFonts w:ascii="Arial" w:hAnsi="Arial" w:cs="Arial"/>
          <w:color w:val="000000"/>
          <w:sz w:val="18"/>
          <w:szCs w:val="18"/>
          <w:lang w:val="sr-Cyrl-CS"/>
        </w:rPr>
        <w:t xml:space="preserve"> </w:t>
      </w:r>
      <w:r w:rsidRPr="00DC3DDC">
        <w:rPr>
          <w:rFonts w:ascii="Arial" w:hAnsi="Arial" w:cs="Arial"/>
          <w:color w:val="000000"/>
          <w:sz w:val="18"/>
          <w:szCs w:val="18"/>
          <w:lang w:val="sr-Cyrl-CS"/>
        </w:rPr>
        <w:t>и/или</w:t>
      </w:r>
    </w:p>
    <w:p w:rsidR="00C1677C" w:rsidRPr="00DC3DDC" w:rsidRDefault="00C1677C" w:rsidP="00C33C41">
      <w:pPr>
        <w:spacing w:line="216" w:lineRule="auto"/>
        <w:ind w:left="426"/>
        <w:jc w:val="both"/>
        <w:rPr>
          <w:rFonts w:ascii="Arial" w:hAnsi="Arial" w:cs="Arial"/>
          <w:color w:val="000000"/>
          <w:sz w:val="18"/>
          <w:szCs w:val="18"/>
          <w:lang w:val="sr-Cyrl-CS"/>
        </w:rPr>
      </w:pPr>
      <w:r w:rsidRPr="00DC3DDC">
        <w:rPr>
          <w:rFonts w:ascii="Arial" w:hAnsi="Arial" w:cs="Arial"/>
          <w:color w:val="000000"/>
          <w:sz w:val="18"/>
          <w:szCs w:val="18"/>
          <w:lang w:val="sr-Cyrl-C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w:t>
      </w:r>
      <w:r w:rsidRPr="00417D24">
        <w:rPr>
          <w:rFonts w:ascii="Arial" w:hAnsi="Arial" w:cs="Arial"/>
          <w:color w:val="000000"/>
          <w:sz w:val="18"/>
          <w:szCs w:val="18"/>
          <w:lang w:val="sr-Cyrl-CS"/>
        </w:rPr>
        <w:t>м</w:t>
      </w:r>
      <w:r w:rsidRPr="00DC3DDC">
        <w:rPr>
          <w:rFonts w:ascii="Arial" w:hAnsi="Arial" w:cs="Arial"/>
          <w:color w:val="000000"/>
          <w:sz w:val="18"/>
          <w:szCs w:val="18"/>
          <w:lang w:val="sr-Cyrl-CS"/>
        </w:rPr>
        <w:t xml:space="preserve"> које је подигло пољопривредну инфраструктуру у складу са тада важећим прописима </w:t>
      </w:r>
      <w:r w:rsidRPr="00DC3DDC">
        <w:rPr>
          <w:rFonts w:ascii="Arial" w:hAnsi="Arial" w:cs="Arial"/>
          <w:i/>
          <w:color w:val="000000"/>
          <w:sz w:val="18"/>
          <w:szCs w:val="18"/>
          <w:lang w:val="sr-Cyrl-CS"/>
        </w:rPr>
        <w:t>(доставља подносилац захтева)</w:t>
      </w:r>
      <w:r w:rsidRPr="00DC3DDC">
        <w:rPr>
          <w:rFonts w:ascii="Arial" w:hAnsi="Arial" w:cs="Arial"/>
          <w:color w:val="000000"/>
          <w:sz w:val="18"/>
          <w:szCs w:val="18"/>
          <w:lang w:val="sr-Cyrl-CS"/>
        </w:rPr>
        <w:t>.</w:t>
      </w:r>
    </w:p>
    <w:p w:rsidR="00C1677C" w:rsidRPr="00DC3DDC" w:rsidRDefault="00C1677C" w:rsidP="00C33C41">
      <w:pPr>
        <w:numPr>
          <w:ilvl w:val="0"/>
          <w:numId w:val="9"/>
        </w:numPr>
        <w:spacing w:line="216" w:lineRule="auto"/>
        <w:ind w:left="426" w:hanging="284"/>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Записник Републичке пољопривредне инспекције </w:t>
      </w:r>
      <w:r w:rsidRPr="00DC3DDC">
        <w:rPr>
          <w:rFonts w:ascii="Arial" w:hAnsi="Arial" w:cs="Arial"/>
          <w:i/>
          <w:color w:val="000000"/>
          <w:sz w:val="18"/>
          <w:szCs w:val="18"/>
          <w:lang w:val="sr-Cyrl-CS"/>
        </w:rPr>
        <w:t>(доставља подносилац захтева)</w:t>
      </w:r>
      <w:r w:rsidRPr="00DC3DDC">
        <w:rPr>
          <w:rFonts w:ascii="Arial" w:hAnsi="Arial" w:cs="Arial"/>
          <w:color w:val="000000"/>
          <w:sz w:val="18"/>
          <w:szCs w:val="18"/>
          <w:lang w:val="sr-Cyrl-CS"/>
        </w:rPr>
        <w:t>;</w:t>
      </w:r>
    </w:p>
    <w:p w:rsidR="00C1677C" w:rsidRPr="00DC3DDC" w:rsidRDefault="00C1677C" w:rsidP="00C33C41">
      <w:pPr>
        <w:numPr>
          <w:ilvl w:val="0"/>
          <w:numId w:val="9"/>
        </w:numPr>
        <w:spacing w:line="216" w:lineRule="auto"/>
        <w:ind w:left="426" w:hanging="284"/>
        <w:jc w:val="both"/>
        <w:rPr>
          <w:rFonts w:ascii="Arial" w:hAnsi="Arial" w:cs="Arial"/>
          <w:color w:val="000000"/>
          <w:sz w:val="18"/>
          <w:szCs w:val="18"/>
          <w:lang w:val="sr-Cyrl-CS"/>
        </w:rPr>
      </w:pPr>
      <w:r w:rsidRPr="00DC3DDC">
        <w:rPr>
          <w:rFonts w:ascii="Arial" w:hAnsi="Arial" w:cs="Arial"/>
          <w:color w:val="000000"/>
          <w:sz w:val="18"/>
          <w:szCs w:val="18"/>
          <w:lang w:val="sr-Cyrl-CS"/>
        </w:rPr>
        <w:t>Доказ да је подносилац захтева носилац или члан Регистрованог пољопривредног газдинстава у активном статусу најмање три године</w:t>
      </w:r>
      <w:r w:rsidRPr="00417D24">
        <w:rPr>
          <w:rFonts w:ascii="Arial" w:hAnsi="Arial" w:cs="Arial"/>
          <w:color w:val="000000"/>
          <w:sz w:val="18"/>
          <w:szCs w:val="18"/>
          <w:lang w:val="sr-Cyrl-CS"/>
        </w:rPr>
        <w:t xml:space="preserve"> </w:t>
      </w:r>
      <w:r w:rsidRPr="00DC3DDC">
        <w:rPr>
          <w:rFonts w:ascii="Arial" w:hAnsi="Arial" w:cs="Arial"/>
          <w:i/>
          <w:color w:val="000000"/>
          <w:sz w:val="18"/>
          <w:szCs w:val="18"/>
          <w:lang w:val="sr-Cyrl-CS"/>
        </w:rPr>
        <w:t>(прибавља јединица локалне самоуправе)</w:t>
      </w:r>
      <w:r w:rsidRPr="00DC3DDC">
        <w:rPr>
          <w:rFonts w:ascii="Arial" w:hAnsi="Arial" w:cs="Arial"/>
          <w:color w:val="000000"/>
          <w:sz w:val="18"/>
          <w:szCs w:val="18"/>
          <w:lang w:val="sr-Cyrl-CS"/>
        </w:rPr>
        <w:t>;</w:t>
      </w:r>
    </w:p>
    <w:p w:rsidR="00C1677C" w:rsidRPr="00DC3DDC" w:rsidRDefault="00C1677C" w:rsidP="00C33C41">
      <w:pPr>
        <w:tabs>
          <w:tab w:val="left" w:pos="1134"/>
        </w:tabs>
        <w:spacing w:line="216" w:lineRule="auto"/>
        <w:jc w:val="both"/>
        <w:rPr>
          <w:rFonts w:ascii="Arial" w:hAnsi="Arial" w:cs="Arial"/>
          <w:strike/>
          <w:color w:val="000000"/>
          <w:sz w:val="18"/>
          <w:szCs w:val="18"/>
          <w:lang w:val="sr-Latn-CS"/>
        </w:rPr>
      </w:pPr>
    </w:p>
    <w:p w:rsidR="00C1677C" w:rsidRPr="00DC3DDC" w:rsidRDefault="00C1677C" w:rsidP="00C33C41">
      <w:pPr>
        <w:tabs>
          <w:tab w:val="left" w:pos="1134"/>
        </w:tabs>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Latn-CS"/>
        </w:rPr>
        <w:t>I</w:t>
      </w:r>
      <w:r w:rsidRPr="00DC3DDC">
        <w:rPr>
          <w:rFonts w:ascii="Arial" w:hAnsi="Arial" w:cs="Arial"/>
          <w:color w:val="000000"/>
          <w:sz w:val="18"/>
          <w:szCs w:val="18"/>
        </w:rPr>
        <w:t>I</w:t>
      </w:r>
      <w:r w:rsidRPr="00DC3DDC">
        <w:rPr>
          <w:rFonts w:ascii="Arial" w:hAnsi="Arial" w:cs="Arial"/>
          <w:color w:val="000000"/>
          <w:sz w:val="18"/>
          <w:szCs w:val="18"/>
          <w:lang w:val="sr-Latn-CS"/>
        </w:rPr>
        <w:t xml:space="preserve">  </w:t>
      </w:r>
      <w:r w:rsidRPr="00DC3DDC">
        <w:rPr>
          <w:rFonts w:ascii="Arial" w:hAnsi="Arial" w:cs="Arial"/>
          <w:color w:val="000000"/>
          <w:sz w:val="18"/>
          <w:szCs w:val="18"/>
          <w:lang w:val="sr-Cyrl-CS"/>
        </w:rPr>
        <w:t>Пот</w:t>
      </w:r>
      <w:r w:rsidRPr="00DC3DDC">
        <w:rPr>
          <w:rFonts w:ascii="Arial" w:hAnsi="Arial" w:cs="Arial"/>
          <w:color w:val="000000"/>
          <w:sz w:val="18"/>
          <w:szCs w:val="18"/>
          <w:lang w:val="sr-Latn-CS"/>
        </w:rPr>
        <w:t>ре</w:t>
      </w:r>
      <w:r w:rsidRPr="00DC3DDC">
        <w:rPr>
          <w:rFonts w:ascii="Arial" w:hAnsi="Arial" w:cs="Arial"/>
          <w:color w:val="000000"/>
          <w:sz w:val="18"/>
          <w:szCs w:val="18"/>
          <w:lang w:val="sr-Cyrl-CS"/>
        </w:rPr>
        <w:t xml:space="preserve">бна документација за остваривање права пречег закупа по основу сточарства </w:t>
      </w:r>
      <w:r w:rsidRPr="00DC3DDC">
        <w:rPr>
          <w:rFonts w:ascii="Arial" w:hAnsi="Arial" w:cs="Arial"/>
          <w:color w:val="000000"/>
          <w:sz w:val="18"/>
          <w:szCs w:val="18"/>
        </w:rPr>
        <w:t>je</w:t>
      </w:r>
      <w:r w:rsidRPr="00DC3DDC">
        <w:rPr>
          <w:rFonts w:ascii="Arial" w:hAnsi="Arial" w:cs="Arial"/>
          <w:color w:val="000000"/>
          <w:sz w:val="18"/>
          <w:szCs w:val="18"/>
          <w:lang w:val="sr-Cyrl-CS"/>
        </w:rPr>
        <w:t>:</w:t>
      </w:r>
    </w:p>
    <w:p w:rsidR="00C1677C" w:rsidRPr="00DC3DDC" w:rsidRDefault="00C1677C" w:rsidP="00C33C41">
      <w:pPr>
        <w:tabs>
          <w:tab w:val="left" w:pos="1134"/>
        </w:tabs>
        <w:spacing w:line="216" w:lineRule="auto"/>
        <w:ind w:firstLine="720"/>
        <w:jc w:val="both"/>
        <w:rPr>
          <w:rFonts w:ascii="Arial" w:hAnsi="Arial" w:cs="Arial"/>
          <w:color w:val="000000"/>
          <w:sz w:val="18"/>
          <w:szCs w:val="18"/>
          <w:lang w:val="sr-Latn-CS"/>
        </w:rPr>
      </w:pPr>
    </w:p>
    <w:p w:rsidR="00C1677C" w:rsidRPr="00DC3DDC" w:rsidRDefault="00C1677C" w:rsidP="00C33C41">
      <w:pPr>
        <w:numPr>
          <w:ilvl w:val="0"/>
          <w:numId w:val="6"/>
        </w:numPr>
        <w:tabs>
          <w:tab w:val="clear" w:pos="720"/>
        </w:tabs>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DC3DDC">
        <w:rPr>
          <w:rFonts w:ascii="Arial" w:hAnsi="Arial" w:cs="Arial"/>
          <w:i/>
          <w:color w:val="000000"/>
          <w:sz w:val="18"/>
          <w:szCs w:val="18"/>
          <w:lang w:val="sr-Cyrl-CS"/>
        </w:rPr>
        <w:t>(доставља подносилац захтева)</w:t>
      </w:r>
      <w:r w:rsidRPr="00DC3DDC">
        <w:rPr>
          <w:rFonts w:ascii="Arial" w:hAnsi="Arial" w:cs="Arial"/>
          <w:color w:val="000000"/>
          <w:sz w:val="18"/>
          <w:szCs w:val="18"/>
          <w:lang w:val="sr-Cyrl-CS"/>
        </w:rPr>
        <w:t xml:space="preserve">; </w:t>
      </w:r>
    </w:p>
    <w:p w:rsidR="00C1677C" w:rsidRPr="00DC3DDC" w:rsidRDefault="00C1677C" w:rsidP="00C33C41">
      <w:pPr>
        <w:numPr>
          <w:ilvl w:val="0"/>
          <w:numId w:val="6"/>
        </w:numPr>
        <w:tabs>
          <w:tab w:val="clear" w:pos="720"/>
        </w:tabs>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Доказ да је подносилац захтева носилац или члан Регистрованог пољопривредног газдинстава у активном стату</w:t>
      </w:r>
      <w:r w:rsidRPr="00417D24">
        <w:rPr>
          <w:rFonts w:ascii="Arial" w:hAnsi="Arial" w:cs="Arial"/>
          <w:color w:val="000000"/>
          <w:sz w:val="18"/>
          <w:szCs w:val="18"/>
          <w:lang w:val="sr-Cyrl-CS"/>
        </w:rPr>
        <w:t>с</w:t>
      </w:r>
      <w:r w:rsidRPr="00DC3DDC">
        <w:rPr>
          <w:rFonts w:ascii="Arial" w:hAnsi="Arial" w:cs="Arial"/>
          <w:color w:val="000000"/>
          <w:sz w:val="18"/>
          <w:szCs w:val="18"/>
          <w:lang w:val="sr-Cyrl-CS"/>
        </w:rPr>
        <w:t xml:space="preserve">у најмање једну годину </w:t>
      </w:r>
      <w:r w:rsidRPr="00DC3DDC">
        <w:rPr>
          <w:rFonts w:ascii="Arial" w:hAnsi="Arial" w:cs="Arial"/>
          <w:i/>
          <w:color w:val="000000"/>
          <w:sz w:val="18"/>
          <w:szCs w:val="18"/>
          <w:lang w:val="sr-Cyrl-CS"/>
        </w:rPr>
        <w:t>(прибавља јединица локалне самоуправе)</w:t>
      </w:r>
      <w:r w:rsidRPr="00DC3DDC">
        <w:rPr>
          <w:rFonts w:ascii="Arial" w:hAnsi="Arial" w:cs="Arial"/>
          <w:color w:val="000000"/>
          <w:sz w:val="18"/>
          <w:szCs w:val="18"/>
          <w:lang w:val="sr-Cyrl-CS"/>
        </w:rPr>
        <w:t>;</w:t>
      </w:r>
    </w:p>
    <w:p w:rsidR="00C1677C" w:rsidRPr="00DC3DDC" w:rsidRDefault="00C1677C" w:rsidP="00C33C41">
      <w:pPr>
        <w:numPr>
          <w:ilvl w:val="0"/>
          <w:numId w:val="6"/>
        </w:numPr>
        <w:tabs>
          <w:tab w:val="clear" w:pos="720"/>
        </w:tabs>
        <w:spacing w:line="216" w:lineRule="auto"/>
        <w:ind w:left="426" w:hanging="426"/>
        <w:jc w:val="both"/>
        <w:rPr>
          <w:rFonts w:ascii="Arial" w:hAnsi="Arial" w:cs="Arial"/>
          <w:color w:val="000000"/>
          <w:sz w:val="18"/>
          <w:szCs w:val="18"/>
          <w:lang w:val="sr-Cyrl-CS"/>
        </w:rPr>
      </w:pPr>
      <w:r w:rsidRPr="00417D24">
        <w:rPr>
          <w:rFonts w:ascii="Arial" w:hAnsi="Arial" w:cs="Arial"/>
          <w:color w:val="000000"/>
          <w:sz w:val="18"/>
          <w:szCs w:val="18"/>
          <w:lang w:val="sr-Cyrl-CS"/>
        </w:rPr>
        <w:t>Д</w:t>
      </w:r>
      <w:r w:rsidRPr="00DC3DDC">
        <w:rPr>
          <w:rFonts w:ascii="Arial" w:hAnsi="Arial" w:cs="Arial"/>
          <w:color w:val="000000"/>
          <w:sz w:val="18"/>
          <w:szCs w:val="18"/>
          <w:lang w:val="sr-Cyrl-CS"/>
        </w:rPr>
        <w:t>оказ да је правно или физичко лице власник домаћих животиња и власник, односно закупац објекта за гајење тих животиња са утврђеним бројем условних грла:</w:t>
      </w:r>
    </w:p>
    <w:p w:rsidR="00D03247" w:rsidRPr="00D03247" w:rsidRDefault="00D03247" w:rsidP="00C33C41">
      <w:pPr>
        <w:spacing w:line="216" w:lineRule="auto"/>
        <w:ind w:left="709" w:hanging="283"/>
        <w:jc w:val="both"/>
        <w:rPr>
          <w:rFonts w:ascii="Arial" w:hAnsi="Arial" w:cs="Arial"/>
          <w:i/>
          <w:color w:val="000000"/>
          <w:sz w:val="18"/>
          <w:szCs w:val="18"/>
          <w:lang w:val="sr-Cyrl-CS"/>
        </w:rPr>
      </w:pPr>
      <w:r>
        <w:rPr>
          <w:rFonts w:ascii="Arial" w:hAnsi="Arial" w:cs="Arial"/>
          <w:color w:val="000000"/>
          <w:sz w:val="18"/>
          <w:szCs w:val="18"/>
        </w:rPr>
        <w:t>a</w:t>
      </w:r>
      <w:r w:rsidRPr="00D03247">
        <w:rPr>
          <w:rFonts w:ascii="Arial" w:hAnsi="Arial" w:cs="Arial"/>
          <w:color w:val="000000"/>
          <w:sz w:val="18"/>
          <w:szCs w:val="18"/>
          <w:lang w:val="sr-Cyrl-CS"/>
        </w:rPr>
        <w:t xml:space="preserve">) </w:t>
      </w:r>
      <w:r w:rsidR="00C1677C" w:rsidRPr="00417D24">
        <w:rPr>
          <w:rFonts w:ascii="Arial" w:hAnsi="Arial" w:cs="Arial"/>
          <w:color w:val="000000"/>
          <w:sz w:val="18"/>
          <w:szCs w:val="18"/>
          <w:lang w:val="sr-Cyrl-CS"/>
        </w:rPr>
        <w:t>Потврду о броју условних грла коју издаје Институт за сточарство Београд -</w:t>
      </w:r>
      <w:r w:rsidR="00C1677C" w:rsidRPr="00417D24">
        <w:rPr>
          <w:rFonts w:ascii="Arial" w:hAnsi="Arial" w:cs="Arial"/>
          <w:color w:val="000000"/>
          <w:sz w:val="18"/>
          <w:szCs w:val="18"/>
          <w:u w:val="single"/>
          <w:lang w:val="sr-Cyrl-CS"/>
        </w:rPr>
        <w:t xml:space="preserve"> Земун </w:t>
      </w:r>
      <w:r w:rsidR="00C1677C" w:rsidRPr="00417D24">
        <w:rPr>
          <w:rFonts w:ascii="Arial" w:hAnsi="Arial" w:cs="Arial"/>
          <w:color w:val="000000"/>
          <w:sz w:val="18"/>
          <w:szCs w:val="18"/>
          <w:lang w:val="sr-Cyrl-CS"/>
        </w:rPr>
        <w:t>( изузев за коње коју издаје Пољопривредни факултет</w:t>
      </w:r>
      <w:r w:rsidR="00C1677C" w:rsidRPr="00DC3DDC">
        <w:rPr>
          <w:rFonts w:ascii="Arial" w:hAnsi="Arial" w:cs="Arial"/>
          <w:color w:val="000000"/>
          <w:sz w:val="18"/>
          <w:szCs w:val="18"/>
          <w:lang w:val="sr-Cyrl-CS"/>
        </w:rPr>
        <w:t xml:space="preserve"> </w:t>
      </w:r>
      <w:r w:rsidR="00C1677C" w:rsidRPr="00417D24">
        <w:rPr>
          <w:rFonts w:ascii="Arial" w:hAnsi="Arial" w:cs="Arial"/>
          <w:color w:val="000000"/>
          <w:sz w:val="18"/>
          <w:szCs w:val="18"/>
          <w:lang w:val="sr-Cyrl-CS"/>
        </w:rPr>
        <w:t>Београд - Земун), односно за територију АП Војводине Пољопривредни факултет Нови Сад - Департман за сточарство –</w:t>
      </w:r>
      <w:r w:rsidR="00C1677C" w:rsidRPr="00DC3DDC">
        <w:rPr>
          <w:rFonts w:ascii="Arial" w:hAnsi="Arial" w:cs="Arial"/>
          <w:color w:val="000000"/>
          <w:sz w:val="18"/>
          <w:szCs w:val="18"/>
          <w:lang w:val="sr-Cyrl-CS"/>
        </w:rPr>
        <w:t xml:space="preserve"> </w:t>
      </w:r>
      <w:r w:rsidR="00C1677C" w:rsidRPr="00417D24">
        <w:rPr>
          <w:rFonts w:ascii="Arial" w:hAnsi="Arial" w:cs="Arial"/>
          <w:color w:val="000000"/>
          <w:sz w:val="18"/>
          <w:szCs w:val="18"/>
          <w:lang w:val="sr-Cyrl-CS"/>
        </w:rPr>
        <w:t xml:space="preserve">за животиње у систему уматичења </w:t>
      </w:r>
      <w:r w:rsidR="00C1677C" w:rsidRPr="00417D24">
        <w:rPr>
          <w:rFonts w:ascii="Arial" w:hAnsi="Arial" w:cs="Arial"/>
          <w:i/>
          <w:color w:val="000000"/>
          <w:sz w:val="18"/>
          <w:szCs w:val="18"/>
          <w:lang w:val="sr-Cyrl-CS"/>
        </w:rPr>
        <w:t>(доставља подносилац захтева)</w:t>
      </w:r>
      <w:r w:rsidR="00C1677C" w:rsidRPr="00DC3DDC">
        <w:rPr>
          <w:rFonts w:ascii="Arial" w:hAnsi="Arial" w:cs="Arial"/>
          <w:i/>
          <w:color w:val="000000"/>
          <w:sz w:val="18"/>
          <w:szCs w:val="18"/>
          <w:lang w:val="sr-Cyrl-CS"/>
        </w:rPr>
        <w:t>;</w:t>
      </w:r>
    </w:p>
    <w:p w:rsidR="00C1677C" w:rsidRPr="00D03247" w:rsidRDefault="00C1677C" w:rsidP="00C33C41">
      <w:pPr>
        <w:spacing w:line="216" w:lineRule="auto"/>
        <w:ind w:left="709" w:hanging="283"/>
        <w:jc w:val="both"/>
        <w:rPr>
          <w:rFonts w:ascii="Arial" w:hAnsi="Arial" w:cs="Arial"/>
          <w:i/>
          <w:color w:val="000000"/>
          <w:sz w:val="18"/>
          <w:szCs w:val="18"/>
          <w:lang w:val="sr-Cyrl-CS"/>
        </w:rPr>
      </w:pPr>
      <w:r w:rsidRPr="00DC3DDC">
        <w:rPr>
          <w:rFonts w:ascii="Arial" w:hAnsi="Arial" w:cs="Arial"/>
          <w:color w:val="000000"/>
          <w:sz w:val="18"/>
          <w:szCs w:val="18"/>
          <w:lang w:val="sr-Cyrl-CS"/>
        </w:rPr>
        <w:t>б) Записник Републичког ветеринарског инспектора - за животиње које нису у систему уматичења</w:t>
      </w:r>
      <w:r w:rsidRPr="00417D24">
        <w:rPr>
          <w:rFonts w:ascii="Arial" w:hAnsi="Arial" w:cs="Arial"/>
          <w:color w:val="000000"/>
          <w:sz w:val="18"/>
          <w:szCs w:val="18"/>
          <w:lang w:val="sr-Cyrl-CS"/>
        </w:rPr>
        <w:t xml:space="preserve"> </w:t>
      </w:r>
      <w:r w:rsidRPr="00DC3DDC">
        <w:rPr>
          <w:rFonts w:ascii="Arial" w:hAnsi="Arial" w:cs="Arial"/>
          <w:i/>
          <w:color w:val="000000"/>
          <w:sz w:val="18"/>
          <w:szCs w:val="18"/>
          <w:lang w:val="sr-Cyrl-CS"/>
        </w:rPr>
        <w:t>(доставља подносилац захтева).</w:t>
      </w:r>
    </w:p>
    <w:p w:rsidR="00C1677C" w:rsidRPr="00DC3DDC" w:rsidRDefault="00C1677C" w:rsidP="00C33C41">
      <w:pPr>
        <w:pStyle w:val="BodyText"/>
        <w:spacing w:line="216" w:lineRule="auto"/>
        <w:ind w:left="709" w:hanging="283"/>
        <w:jc w:val="both"/>
        <w:rPr>
          <w:rFonts w:ascii="Arial" w:hAnsi="Arial" w:cs="Arial"/>
          <w:i/>
          <w:color w:val="000000"/>
          <w:sz w:val="18"/>
          <w:szCs w:val="18"/>
          <w:lang w:val="sr-Cyrl-CS"/>
        </w:rPr>
      </w:pPr>
      <w:r w:rsidRPr="00DC3DDC">
        <w:rPr>
          <w:rFonts w:ascii="Arial" w:hAnsi="Arial" w:cs="Arial"/>
          <w:color w:val="000000"/>
          <w:sz w:val="18"/>
          <w:szCs w:val="18"/>
          <w:lang w:val="sr-Cyrl-CS"/>
        </w:rPr>
        <w:t>(Напомена</w:t>
      </w:r>
      <w:r w:rsidRPr="00417D24">
        <w:rPr>
          <w:rFonts w:ascii="Arial" w:hAnsi="Arial" w:cs="Arial"/>
          <w:color w:val="000000"/>
          <w:sz w:val="18"/>
          <w:szCs w:val="18"/>
          <w:lang w:val="sr-Cyrl-CS"/>
        </w:rPr>
        <w:t>:</w:t>
      </w:r>
      <w:r w:rsidRPr="00417D24">
        <w:rPr>
          <w:rFonts w:ascii="Arial" w:hAnsi="Arial" w:cs="Arial"/>
          <w:i/>
          <w:color w:val="000000"/>
          <w:sz w:val="18"/>
          <w:szCs w:val="18"/>
          <w:lang w:val="sr-Cyrl-CS"/>
        </w:rPr>
        <w:t xml:space="preserve"> </w:t>
      </w:r>
      <w:r w:rsidRPr="00DC3DDC">
        <w:rPr>
          <w:rFonts w:ascii="Arial" w:hAnsi="Arial" w:cs="Arial"/>
          <w:i/>
          <w:color w:val="000000"/>
          <w:sz w:val="18"/>
          <w:szCs w:val="18"/>
          <w:lang w:val="sr-Cyrl-CS"/>
        </w:rPr>
        <w:t>Републички ветеринарски инспектор записником утврђује  број условних грла која обрачунава на основу затеченог стања, односно исправе лица о продаји, предаји на клање и извозу животиња)</w:t>
      </w:r>
    </w:p>
    <w:p w:rsidR="00C1677C" w:rsidRPr="00DC3DDC" w:rsidRDefault="00C1677C" w:rsidP="00C33C41">
      <w:pPr>
        <w:pStyle w:val="BodyText"/>
        <w:numPr>
          <w:ilvl w:val="0"/>
          <w:numId w:val="6"/>
        </w:numPr>
        <w:tabs>
          <w:tab w:val="clear" w:pos="720"/>
        </w:tabs>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DC3DDC">
        <w:rPr>
          <w:rFonts w:ascii="Arial" w:hAnsi="Arial" w:cs="Arial"/>
          <w:i/>
          <w:color w:val="000000"/>
          <w:sz w:val="18"/>
          <w:szCs w:val="18"/>
          <w:lang w:val="sr-Cyrl-CS"/>
        </w:rPr>
        <w:t>(доставља подносилац захтева)</w:t>
      </w:r>
    </w:p>
    <w:p w:rsidR="00C1677C" w:rsidRPr="00DC3DDC" w:rsidRDefault="00C1677C" w:rsidP="00C33C41">
      <w:pPr>
        <w:pStyle w:val="BodyText"/>
        <w:numPr>
          <w:ilvl w:val="0"/>
          <w:numId w:val="6"/>
        </w:numPr>
        <w:tabs>
          <w:tab w:val="clear" w:pos="720"/>
        </w:tabs>
        <w:spacing w:line="216" w:lineRule="auto"/>
        <w:ind w:left="426" w:hanging="426"/>
        <w:jc w:val="both"/>
        <w:rPr>
          <w:rFonts w:ascii="Arial" w:hAnsi="Arial" w:cs="Arial"/>
          <w:color w:val="000000"/>
          <w:sz w:val="18"/>
          <w:szCs w:val="18"/>
          <w:lang w:val="sr-Cyrl-CS"/>
        </w:rPr>
      </w:pPr>
      <w:r w:rsidRPr="00417D24">
        <w:rPr>
          <w:rFonts w:ascii="Arial" w:hAnsi="Arial" w:cs="Arial"/>
          <w:color w:val="000000"/>
          <w:sz w:val="18"/>
          <w:szCs w:val="18"/>
          <w:lang w:val="sr-Cyrl-CS"/>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C1677C" w:rsidRPr="00DC3DDC" w:rsidRDefault="00C1677C" w:rsidP="00C33C41">
      <w:pPr>
        <w:pStyle w:val="NoSpacing"/>
        <w:numPr>
          <w:ilvl w:val="0"/>
          <w:numId w:val="6"/>
        </w:numPr>
        <w:tabs>
          <w:tab w:val="clear" w:pos="720"/>
        </w:tabs>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Изјава подносиоца захтева о тачности података, потписан</w:t>
      </w:r>
      <w:r w:rsidRPr="00DC3DDC">
        <w:rPr>
          <w:rFonts w:ascii="Arial" w:hAnsi="Arial" w:cs="Arial"/>
          <w:color w:val="000000"/>
          <w:sz w:val="18"/>
          <w:szCs w:val="18"/>
        </w:rPr>
        <w:t>a</w:t>
      </w:r>
      <w:r w:rsidRPr="00DC3DDC">
        <w:rPr>
          <w:rFonts w:ascii="Arial" w:hAnsi="Arial" w:cs="Arial"/>
          <w:color w:val="000000"/>
          <w:sz w:val="18"/>
          <w:szCs w:val="18"/>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C1677C" w:rsidRPr="00DC3DDC" w:rsidRDefault="00D03247" w:rsidP="00C33C41">
      <w:pPr>
        <w:pStyle w:val="NoSpacing"/>
        <w:spacing w:line="216" w:lineRule="auto"/>
        <w:ind w:left="567" w:hanging="141"/>
        <w:jc w:val="both"/>
        <w:rPr>
          <w:rFonts w:ascii="Arial" w:hAnsi="Arial" w:cs="Arial"/>
          <w:color w:val="000000"/>
          <w:sz w:val="18"/>
          <w:szCs w:val="18"/>
          <w:lang w:val="sr-Cyrl-CS"/>
        </w:rPr>
      </w:pPr>
      <w:r w:rsidRPr="00D03247">
        <w:rPr>
          <w:rFonts w:ascii="Arial" w:hAnsi="Arial" w:cs="Arial"/>
          <w:color w:val="000000"/>
          <w:sz w:val="18"/>
          <w:szCs w:val="18"/>
          <w:lang w:val="sr-Cyrl-CS"/>
        </w:rPr>
        <w:t xml:space="preserve">- </w:t>
      </w:r>
      <w:r w:rsidR="00C1677C" w:rsidRPr="00DC3DDC">
        <w:rPr>
          <w:rFonts w:ascii="Arial" w:hAnsi="Arial" w:cs="Arial"/>
          <w:color w:val="000000"/>
          <w:sz w:val="18"/>
          <w:szCs w:val="18"/>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D03247" w:rsidRPr="00D03247" w:rsidRDefault="00D03247" w:rsidP="00C33C41">
      <w:pPr>
        <w:pStyle w:val="NoSpacing"/>
        <w:spacing w:line="216" w:lineRule="auto"/>
        <w:ind w:left="567" w:hanging="141"/>
        <w:jc w:val="both"/>
        <w:rPr>
          <w:rFonts w:ascii="Arial" w:hAnsi="Arial" w:cs="Arial"/>
          <w:strike/>
          <w:color w:val="000000"/>
          <w:sz w:val="18"/>
          <w:szCs w:val="18"/>
          <w:lang w:val="sr-Cyrl-CS"/>
        </w:rPr>
      </w:pPr>
      <w:r w:rsidRPr="00D03247">
        <w:rPr>
          <w:rFonts w:ascii="Arial" w:hAnsi="Arial" w:cs="Arial"/>
          <w:color w:val="000000"/>
          <w:sz w:val="18"/>
          <w:szCs w:val="18"/>
          <w:lang w:val="sr-Cyrl-CS"/>
        </w:rPr>
        <w:t xml:space="preserve">- </w:t>
      </w:r>
      <w:r w:rsidR="00C1677C" w:rsidRPr="00DC3DDC">
        <w:rPr>
          <w:rFonts w:ascii="Arial" w:hAnsi="Arial" w:cs="Arial"/>
          <w:color w:val="000000"/>
          <w:sz w:val="18"/>
          <w:szCs w:val="18"/>
          <w:lang w:val="sr-Cyrl-CS"/>
        </w:rPr>
        <w:t xml:space="preserve">списак повезаних лица  </w:t>
      </w:r>
      <w:r w:rsidR="00C1677C" w:rsidRPr="00417D24">
        <w:rPr>
          <w:rFonts w:ascii="Arial" w:hAnsi="Arial" w:cs="Arial"/>
          <w:color w:val="000000"/>
          <w:sz w:val="18"/>
          <w:szCs w:val="18"/>
          <w:lang w:val="sr-Cyrl-CS"/>
        </w:rPr>
        <w:t>(назив правног лица са матичним бројем/име презиме физичког лица, сродство и ЈМБГ)</w:t>
      </w:r>
    </w:p>
    <w:p w:rsidR="00C1677C" w:rsidRPr="00D03247" w:rsidRDefault="00C1677C" w:rsidP="00C33C41">
      <w:pPr>
        <w:pStyle w:val="NoSpacing"/>
        <w:spacing w:line="216" w:lineRule="auto"/>
        <w:ind w:left="426"/>
        <w:jc w:val="both"/>
        <w:rPr>
          <w:rFonts w:ascii="Arial" w:hAnsi="Arial" w:cs="Arial"/>
          <w:strike/>
          <w:color w:val="000000"/>
          <w:sz w:val="18"/>
          <w:szCs w:val="18"/>
          <w:lang w:val="sr-Cyrl-CS"/>
        </w:rPr>
      </w:pPr>
      <w:r w:rsidRPr="00DC3DDC">
        <w:rPr>
          <w:rFonts w:ascii="Arial" w:hAnsi="Arial" w:cs="Arial"/>
          <w:color w:val="000000"/>
          <w:sz w:val="18"/>
          <w:szCs w:val="18"/>
          <w:lang w:val="sr-Cyrl-CS"/>
        </w:rPr>
        <w:lastRenderedPageBreak/>
        <w:t xml:space="preserve">(Напомена: код физичких лица повезаним лицима сматра се: деда, баба, мајка, отац, деца, супружник, усвојеник, ванбрачни партнер уколико имају пребивалиште на истој адреси; код правних лица повезаним лицима сматра се: правно лице и/или физичко лице које има најмање 25% учешћа у капиталу (акција, удела или гласова) </w:t>
      </w:r>
    </w:p>
    <w:p w:rsidR="00C1677C" w:rsidRPr="00DC3DDC" w:rsidRDefault="00C1677C" w:rsidP="00C33C41">
      <w:pPr>
        <w:numPr>
          <w:ilvl w:val="0"/>
          <w:numId w:val="6"/>
        </w:numPr>
        <w:tabs>
          <w:tab w:val="clear" w:pos="720"/>
        </w:tabs>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DC3DDC">
        <w:rPr>
          <w:rFonts w:ascii="Arial" w:hAnsi="Arial" w:cs="Arial"/>
          <w:i/>
          <w:color w:val="000000"/>
          <w:sz w:val="18"/>
          <w:szCs w:val="18"/>
          <w:lang w:val="sr-Cyrl-CS"/>
        </w:rPr>
        <w:t>(прибавља јединица локалне самоуправе)</w:t>
      </w:r>
      <w:r w:rsidRPr="00DC3DDC">
        <w:rPr>
          <w:rFonts w:ascii="Arial" w:hAnsi="Arial" w:cs="Arial"/>
          <w:color w:val="000000"/>
          <w:sz w:val="18"/>
          <w:szCs w:val="18"/>
          <w:lang w:val="sr-Cyrl-CS"/>
        </w:rPr>
        <w:t>;</w:t>
      </w:r>
    </w:p>
    <w:p w:rsidR="00C1677C" w:rsidRPr="00DC3DDC" w:rsidRDefault="00C1677C" w:rsidP="00C33C41">
      <w:pPr>
        <w:numPr>
          <w:ilvl w:val="0"/>
          <w:numId w:val="6"/>
        </w:numPr>
        <w:tabs>
          <w:tab w:val="clear" w:pos="720"/>
        </w:tabs>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DC3DDC">
        <w:rPr>
          <w:rFonts w:ascii="Arial" w:hAnsi="Arial" w:cs="Arial"/>
          <w:i/>
          <w:color w:val="000000"/>
          <w:sz w:val="18"/>
          <w:szCs w:val="18"/>
          <w:lang w:val="sr-Cyrl-CS"/>
        </w:rPr>
        <w:t xml:space="preserve">(прибавља јединица локалне самоуправе након увида у списак тих лица из изјаве из тачке 6. </w:t>
      </w:r>
      <w:r w:rsidRPr="00417D24">
        <w:rPr>
          <w:rFonts w:ascii="Arial" w:hAnsi="Arial" w:cs="Arial"/>
          <w:i/>
          <w:color w:val="000000"/>
          <w:sz w:val="18"/>
          <w:szCs w:val="18"/>
          <w:lang w:val="sr-Cyrl-CS"/>
        </w:rPr>
        <w:t>који</w:t>
      </w:r>
      <w:r w:rsidRPr="00DC3DDC">
        <w:rPr>
          <w:rFonts w:ascii="Arial" w:hAnsi="Arial" w:cs="Arial"/>
          <w:i/>
          <w:color w:val="000000"/>
          <w:sz w:val="18"/>
          <w:szCs w:val="18"/>
          <w:lang w:val="sr-Cyrl-CS"/>
        </w:rPr>
        <w:t xml:space="preserve"> доставља подносилац захтева</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w:t>
      </w:r>
      <w:r w:rsidRPr="00DC3DDC">
        <w:rPr>
          <w:rFonts w:ascii="Arial" w:hAnsi="Arial" w:cs="Arial"/>
          <w:color w:val="000000"/>
          <w:sz w:val="18"/>
          <w:szCs w:val="18"/>
          <w:lang w:val="sr-Cyrl-CS"/>
        </w:rPr>
        <w:t xml:space="preserve">                               </w:t>
      </w:r>
    </w:p>
    <w:p w:rsidR="00C1677C" w:rsidRPr="00DC3DDC" w:rsidRDefault="00C1677C" w:rsidP="00C33C41">
      <w:pPr>
        <w:spacing w:line="216" w:lineRule="auto"/>
        <w:ind w:left="426" w:hanging="426"/>
        <w:jc w:val="both"/>
        <w:rPr>
          <w:rFonts w:ascii="Arial" w:hAnsi="Arial" w:cs="Arial"/>
          <w:color w:val="000000"/>
          <w:sz w:val="18"/>
          <w:szCs w:val="18"/>
          <w:lang w:val="sr-Cyrl-CS"/>
        </w:rPr>
      </w:pPr>
      <w:r w:rsidRPr="00DC3DDC">
        <w:rPr>
          <w:rFonts w:ascii="Arial" w:hAnsi="Arial" w:cs="Arial"/>
          <w:color w:val="000000"/>
          <w:sz w:val="18"/>
          <w:szCs w:val="18"/>
          <w:lang w:val="sr-Cyrl-CS"/>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w:t>
      </w:r>
    </w:p>
    <w:p w:rsidR="00C1677C" w:rsidRPr="00DC3DDC" w:rsidRDefault="00C1677C" w:rsidP="00C33C41">
      <w:pPr>
        <w:spacing w:line="216" w:lineRule="auto"/>
        <w:ind w:left="90" w:firstLine="630"/>
        <w:jc w:val="both"/>
        <w:rPr>
          <w:rFonts w:ascii="Arial" w:hAnsi="Arial" w:cs="Arial"/>
          <w:color w:val="000000"/>
          <w:sz w:val="18"/>
          <w:szCs w:val="18"/>
          <w:u w:val="single"/>
          <w:lang w:val="sr-Cyrl-CS"/>
        </w:rPr>
      </w:pPr>
      <w:r w:rsidRPr="00DC3DDC">
        <w:rPr>
          <w:rFonts w:ascii="Arial" w:hAnsi="Arial" w:cs="Arial"/>
          <w:color w:val="000000"/>
          <w:sz w:val="18"/>
          <w:szCs w:val="18"/>
          <w:u w:val="single"/>
          <w:lang w:val="sr-Cyrl-CS"/>
        </w:rPr>
        <w:t xml:space="preserve">Напомена: Сва лица која су заинтересована за остваривање права пречег закупа по основу пољопривредне инфраструктуре дужна су да благовремено, а </w:t>
      </w:r>
      <w:r w:rsidRPr="00DC3DDC">
        <w:rPr>
          <w:rFonts w:ascii="Arial" w:hAnsi="Arial" w:cs="Arial"/>
          <w:i/>
          <w:color w:val="000000"/>
          <w:sz w:val="18"/>
          <w:szCs w:val="18"/>
          <w:u w:val="single"/>
          <w:lang w:val="sr-Cyrl-CS"/>
        </w:rPr>
        <w:t>најкасније до 1. септембра 2020. године</w:t>
      </w:r>
      <w:r w:rsidRPr="00DC3DDC">
        <w:rPr>
          <w:rFonts w:ascii="Arial" w:hAnsi="Arial" w:cs="Arial"/>
          <w:color w:val="000000"/>
          <w:sz w:val="18"/>
          <w:szCs w:val="18"/>
          <w:u w:val="single"/>
          <w:lang w:val="sr-Cyrl-CS"/>
        </w:rPr>
        <w:t xml:space="preserve">, поднесу Захтев </w:t>
      </w:r>
      <w:r w:rsidRPr="00DC3DDC">
        <w:rPr>
          <w:rFonts w:ascii="Arial" w:hAnsi="Arial" w:cs="Arial"/>
          <w:i/>
          <w:color w:val="000000"/>
          <w:sz w:val="18"/>
          <w:szCs w:val="18"/>
          <w:u w:val="single"/>
          <w:lang w:val="sr-Cyrl-CS"/>
        </w:rPr>
        <w:t>за излазак Републичке пољопривредне инспекције</w:t>
      </w:r>
      <w:r w:rsidRPr="00DC3DDC">
        <w:rPr>
          <w:rFonts w:ascii="Arial" w:hAnsi="Arial" w:cs="Arial"/>
          <w:color w:val="000000"/>
          <w:sz w:val="18"/>
          <w:szCs w:val="18"/>
          <w:u w:val="single"/>
          <w:lang w:val="sr-Cyrl-CS"/>
        </w:rPr>
        <w:t xml:space="preserve">, односно за остваривање права пречег закупа по основу сточарства Захтев </w:t>
      </w:r>
      <w:r w:rsidRPr="00DC3DDC">
        <w:rPr>
          <w:rFonts w:ascii="Arial" w:hAnsi="Arial" w:cs="Arial"/>
          <w:i/>
          <w:color w:val="000000"/>
          <w:sz w:val="18"/>
          <w:szCs w:val="18"/>
          <w:u w:val="single"/>
          <w:lang w:val="sr-Cyrl-CS"/>
        </w:rPr>
        <w:t>за излазак Републичке ветеринарске инспекције</w:t>
      </w:r>
      <w:r w:rsidRPr="00DC3DDC">
        <w:rPr>
          <w:rFonts w:ascii="Arial" w:hAnsi="Arial" w:cs="Arial"/>
          <w:color w:val="000000"/>
          <w:sz w:val="18"/>
          <w:szCs w:val="18"/>
          <w:u w:val="single"/>
          <w:lang w:val="sr-Cyrl-CS"/>
        </w:rPr>
        <w:t xml:space="preserve"> </w:t>
      </w:r>
      <w:r w:rsidRPr="00DC3DDC">
        <w:rPr>
          <w:rFonts w:ascii="Arial" w:hAnsi="Arial" w:cs="Arial"/>
          <w:i/>
          <w:color w:val="000000"/>
          <w:sz w:val="18"/>
          <w:szCs w:val="18"/>
          <w:u w:val="single"/>
          <w:lang w:val="sr-Cyrl-CS"/>
        </w:rPr>
        <w:t>најкасније до 1. септембра 2020. године</w:t>
      </w:r>
      <w:r w:rsidRPr="00DC3DDC">
        <w:rPr>
          <w:rFonts w:ascii="Arial" w:hAnsi="Arial" w:cs="Arial"/>
          <w:color w:val="000000"/>
          <w:sz w:val="18"/>
          <w:szCs w:val="18"/>
          <w:u w:val="single"/>
          <w:lang w:val="sr-Cyrl-CS"/>
        </w:rPr>
        <w:t xml:space="preserve">. </w:t>
      </w:r>
    </w:p>
    <w:p w:rsidR="00C1677C" w:rsidRPr="00DC3DDC" w:rsidRDefault="00C1677C" w:rsidP="00C33C41">
      <w:pPr>
        <w:spacing w:line="216" w:lineRule="auto"/>
        <w:ind w:left="90" w:firstLine="630"/>
        <w:jc w:val="both"/>
        <w:rPr>
          <w:rFonts w:ascii="Arial" w:hAnsi="Arial" w:cs="Arial"/>
          <w:color w:val="000000"/>
          <w:sz w:val="18"/>
          <w:szCs w:val="18"/>
          <w:lang w:val="sr-Cyrl-CS"/>
        </w:rPr>
      </w:pPr>
      <w:r w:rsidRPr="00DC3DDC">
        <w:rPr>
          <w:rFonts w:ascii="Arial" w:hAnsi="Arial" w:cs="Arial"/>
          <w:color w:val="000000"/>
          <w:sz w:val="18"/>
          <w:szCs w:val="18"/>
          <w:lang w:val="sr-Cyrl-CS"/>
        </w:rPr>
        <w:t>Записник Републичке пољопривредне инспекције је саставни део документације која се доставља до 31. октобра 2020.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C1677C" w:rsidRPr="00DC3DDC" w:rsidRDefault="00C1677C" w:rsidP="00C33C41">
      <w:pPr>
        <w:spacing w:line="216" w:lineRule="auto"/>
        <w:ind w:left="90" w:firstLine="630"/>
        <w:jc w:val="both"/>
        <w:rPr>
          <w:rFonts w:ascii="Arial" w:hAnsi="Arial" w:cs="Arial"/>
          <w:color w:val="000000"/>
          <w:sz w:val="18"/>
          <w:szCs w:val="18"/>
          <w:lang w:val="sr-Cyrl-CS"/>
        </w:rPr>
      </w:pPr>
      <w:r w:rsidRPr="00DC3DDC">
        <w:rPr>
          <w:rFonts w:ascii="Arial" w:hAnsi="Arial" w:cs="Arial"/>
          <w:color w:val="000000"/>
          <w:sz w:val="18"/>
          <w:szCs w:val="18"/>
          <w:lang w:val="sr-Cyrl-CS"/>
        </w:rPr>
        <w:t>Документациј</w:t>
      </w:r>
      <w:r w:rsidRPr="00417D24">
        <w:rPr>
          <w:rFonts w:ascii="Arial" w:hAnsi="Arial" w:cs="Arial"/>
          <w:color w:val="000000"/>
          <w:sz w:val="18"/>
          <w:szCs w:val="18"/>
          <w:lang w:val="sr-Cyrl-CS"/>
        </w:rPr>
        <w:t>у</w:t>
      </w:r>
      <w:r w:rsidRPr="00DC3DDC">
        <w:rPr>
          <w:rFonts w:ascii="Arial" w:hAnsi="Arial" w:cs="Arial"/>
          <w:color w:val="000000"/>
          <w:sz w:val="18"/>
          <w:szCs w:val="18"/>
          <w:lang w:val="sr-Cyrl-CS"/>
        </w:rPr>
        <w:t xml:space="preserve"> из дела </w:t>
      </w:r>
      <w:r w:rsidRPr="00DC3DDC">
        <w:rPr>
          <w:rFonts w:ascii="Arial" w:hAnsi="Arial" w:cs="Arial"/>
          <w:color w:val="000000"/>
          <w:sz w:val="18"/>
          <w:szCs w:val="18"/>
        </w:rPr>
        <w:t>I</w:t>
      </w:r>
      <w:r w:rsidRPr="00417D24">
        <w:rPr>
          <w:rFonts w:ascii="Arial" w:hAnsi="Arial" w:cs="Arial"/>
          <w:color w:val="000000"/>
          <w:sz w:val="18"/>
          <w:szCs w:val="18"/>
          <w:lang w:val="sr-Cyrl-CS"/>
        </w:rPr>
        <w:t xml:space="preserve"> тачке 2а и 4, односно из дела </w:t>
      </w:r>
      <w:r w:rsidRPr="00DC3DDC">
        <w:rPr>
          <w:rFonts w:ascii="Arial" w:hAnsi="Arial" w:cs="Arial"/>
          <w:color w:val="000000"/>
          <w:sz w:val="18"/>
          <w:szCs w:val="18"/>
        </w:rPr>
        <w:t>II</w:t>
      </w:r>
      <w:r w:rsidRPr="00417D24">
        <w:rPr>
          <w:rFonts w:ascii="Arial" w:hAnsi="Arial" w:cs="Arial"/>
          <w:color w:val="000000"/>
          <w:sz w:val="18"/>
          <w:szCs w:val="18"/>
          <w:lang w:val="sr-Cyrl-CS"/>
        </w:rPr>
        <w:t xml:space="preserve"> тачке </w:t>
      </w:r>
      <w:r w:rsidRPr="00DC3DDC">
        <w:rPr>
          <w:rFonts w:ascii="Arial" w:hAnsi="Arial" w:cs="Arial"/>
          <w:color w:val="000000"/>
          <w:sz w:val="18"/>
          <w:szCs w:val="18"/>
          <w:lang w:val="sr-Cyrl-CS"/>
        </w:rPr>
        <w:t>2</w:t>
      </w:r>
      <w:r w:rsidRPr="00417D24">
        <w:rPr>
          <w:rFonts w:ascii="Arial" w:hAnsi="Arial" w:cs="Arial"/>
          <w:color w:val="000000"/>
          <w:sz w:val="18"/>
          <w:szCs w:val="18"/>
          <w:lang w:val="sr-Cyrl-CS"/>
        </w:rPr>
        <w:t>,</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7 и 8</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 xml:space="preserve"> </w:t>
      </w:r>
      <w:r w:rsidRPr="00DC3DDC">
        <w:rPr>
          <w:rFonts w:ascii="Arial" w:hAnsi="Arial" w:cs="Arial"/>
          <w:color w:val="000000"/>
          <w:sz w:val="18"/>
          <w:szCs w:val="18"/>
          <w:lang w:val="sr-Cyrl-CS"/>
        </w:rPr>
        <w:t>јединица локалне самоуправе прибавља најкасније до 30. новембра 2020. године.</w:t>
      </w:r>
    </w:p>
    <w:p w:rsidR="00C1677C" w:rsidRPr="00DC3DDC" w:rsidRDefault="00C1677C" w:rsidP="00C33C41">
      <w:pPr>
        <w:pStyle w:val="BodyText"/>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 у складу са чланом 64а став 17. Закона о пољопривредном земљишту.</w:t>
      </w:r>
    </w:p>
    <w:p w:rsidR="00C1677C" w:rsidRPr="00DC3DDC" w:rsidRDefault="00C1677C" w:rsidP="00C33C41">
      <w:pPr>
        <w:pStyle w:val="BodyText"/>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Сва документација која се доставља у складу са овим Јавним позивом мора да гласи на исто правно или физичко лице, које може бити носилац или члан Регистрованог пољопривредног газдинстава и мора бити оверена и потписана од стране надлежног органа који издаје исправу. </w:t>
      </w:r>
    </w:p>
    <w:p w:rsidR="00C1677C" w:rsidRPr="00DC3DDC" w:rsidRDefault="00C1677C" w:rsidP="00C33C41">
      <w:pPr>
        <w:pStyle w:val="BodyText"/>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Уколико је правно или физичко лице власник више врста животиња, за сваку врсту животиња доставља посебн</w:t>
      </w:r>
      <w:r w:rsidRPr="00417D24">
        <w:rPr>
          <w:rFonts w:ascii="Arial" w:hAnsi="Arial" w:cs="Arial"/>
          <w:color w:val="000000"/>
          <w:sz w:val="18"/>
          <w:szCs w:val="18"/>
          <w:lang w:val="sr-Cyrl-CS"/>
        </w:rPr>
        <w:t>у</w:t>
      </w:r>
      <w:r w:rsidRPr="00DC3DDC">
        <w:rPr>
          <w:rFonts w:ascii="Arial" w:hAnsi="Arial" w:cs="Arial"/>
          <w:color w:val="000000"/>
          <w:sz w:val="18"/>
          <w:szCs w:val="18"/>
          <w:lang w:val="sr-Cyrl-CS"/>
        </w:rPr>
        <w:t xml:space="preserve"> потврду, односно записник из дела II тачке 3.</w:t>
      </w:r>
    </w:p>
    <w:p w:rsidR="00C1677C" w:rsidRPr="00417D24" w:rsidRDefault="00C1677C" w:rsidP="00C33C41">
      <w:pPr>
        <w:pStyle w:val="BodyText"/>
        <w:spacing w:line="216" w:lineRule="auto"/>
        <w:ind w:firstLine="720"/>
        <w:jc w:val="both"/>
        <w:rPr>
          <w:rFonts w:ascii="Arial" w:hAnsi="Arial" w:cs="Arial"/>
          <w:color w:val="000000"/>
          <w:sz w:val="18"/>
          <w:szCs w:val="18"/>
          <w:lang w:val="sr-Cyrl-CS"/>
        </w:rPr>
      </w:pPr>
      <w:r w:rsidRPr="00417D24">
        <w:rPr>
          <w:rFonts w:ascii="Arial" w:hAnsi="Arial" w:cs="Arial"/>
          <w:color w:val="000000"/>
          <w:sz w:val="18"/>
          <w:szCs w:val="18"/>
          <w:lang w:val="sr-Cyrl-CS"/>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уговор о јемству између Министарства као повериоца и правног лица као јемца или</w:t>
      </w:r>
      <w:r w:rsidRPr="00DC3DDC">
        <w:rPr>
          <w:rFonts w:ascii="Arial" w:hAnsi="Arial" w:cs="Arial"/>
          <w:color w:val="000000"/>
          <w:sz w:val="18"/>
          <w:szCs w:val="18"/>
          <w:lang w:val="sr-Cyrl-CS"/>
        </w:rPr>
        <w:t xml:space="preserve"> </w:t>
      </w:r>
      <w:r w:rsidRPr="00417D24">
        <w:rPr>
          <w:rFonts w:ascii="Arial" w:hAnsi="Arial" w:cs="Arial"/>
          <w:color w:val="000000"/>
          <w:sz w:val="18"/>
          <w:szCs w:val="18"/>
          <w:lang w:val="sr-Cyrl-CS"/>
        </w:rPr>
        <w:t xml:space="preserve">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rsidR="00C1677C" w:rsidRPr="00417D24" w:rsidRDefault="00C1677C" w:rsidP="00C33C41">
      <w:pPr>
        <w:pStyle w:val="BodyText"/>
        <w:spacing w:line="216" w:lineRule="auto"/>
        <w:ind w:firstLine="720"/>
        <w:jc w:val="both"/>
        <w:rPr>
          <w:rFonts w:ascii="Arial" w:hAnsi="Arial" w:cs="Arial"/>
          <w:color w:val="000000"/>
          <w:sz w:val="18"/>
          <w:szCs w:val="18"/>
          <w:lang w:val="sr-Cyrl-CS"/>
        </w:rPr>
      </w:pPr>
      <w:r w:rsidRPr="00417D24">
        <w:rPr>
          <w:rFonts w:ascii="Arial" w:hAnsi="Arial" w:cs="Arial"/>
          <w:color w:val="000000"/>
          <w:sz w:val="18"/>
          <w:szCs w:val="18"/>
          <w:lang w:val="sr-Cyrl-CS"/>
        </w:rPr>
        <w:t>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w:t>
      </w:r>
    </w:p>
    <w:p w:rsidR="00C1677C" w:rsidRPr="00DC3DDC" w:rsidRDefault="00C1677C" w:rsidP="00C33C41">
      <w:pPr>
        <w:pStyle w:val="BodyText"/>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Образац захтева може се преузети сваког радног дана од 8 до 14 часова, у просторијама Одељења за имовинско правне послове, привреду и друштвене делатности Општинске управе Петровац на Млави, СО Петровац на Млави, Улица Српских владара, бр. 165, први спрат, канцеларија 25 или са сајта </w:t>
      </w:r>
      <w:r w:rsidRPr="00DC3DDC">
        <w:rPr>
          <w:rFonts w:ascii="Arial" w:hAnsi="Arial" w:cs="Arial"/>
          <w:color w:val="000000"/>
          <w:sz w:val="18"/>
          <w:szCs w:val="18"/>
          <w:lang w:val="ru-RU"/>
        </w:rPr>
        <w:t>www.petrovacnamlavi.rs</w:t>
      </w:r>
      <w:r w:rsidRPr="00DC3DDC">
        <w:rPr>
          <w:rFonts w:ascii="Arial" w:hAnsi="Arial" w:cs="Arial"/>
          <w:color w:val="000000"/>
          <w:sz w:val="18"/>
          <w:szCs w:val="18"/>
          <w:lang w:val="sr-Cyrl-CS"/>
        </w:rPr>
        <w:t xml:space="preserve">.. </w:t>
      </w:r>
    </w:p>
    <w:p w:rsidR="00C1677C" w:rsidRPr="00DC3DDC" w:rsidRDefault="00C1677C" w:rsidP="00C33C41">
      <w:pPr>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Рок за достављање захтева и потребне документације из овог јавног позива је 31. октобар 2020. године. Захтев приспео по истеку датума одређеног у овом јавном позиву сматраће се неблаговременим и Комисија ће га вратити подносиоцу неотворен.</w:t>
      </w:r>
    </w:p>
    <w:p w:rsidR="00C1677C" w:rsidRPr="00DC3DDC" w:rsidRDefault="00C1677C" w:rsidP="00C33C41">
      <w:pPr>
        <w:spacing w:line="216" w:lineRule="auto"/>
        <w:ind w:firstLine="720"/>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Захтев са потребном документацијом се подноси непосредно на писарници или поштом, у затвореној коверти са назнаком на предњој страни: „Захтев за остваривање права пречег закупа по основу власништва пољопривредне инфраструктуре за 2021. годину“ или „Захтев за остваривање права пречег закупа по основу сточарства за 2021. годину“, за </w:t>
      </w:r>
      <w:r w:rsidRPr="00DC3DDC">
        <w:rPr>
          <w:rFonts w:ascii="Arial" w:hAnsi="Arial" w:cs="Arial"/>
          <w:i/>
          <w:color w:val="000000"/>
          <w:sz w:val="18"/>
          <w:szCs w:val="18"/>
          <w:lang w:val="sr-Cyrl-CS"/>
        </w:rPr>
        <w:t>Комисију за израду Годишњег програма заштите, уређења и коришћења пољопривредног земљишта/ надлежном органу јединице локалне самоуправе за територији општине Петровац на Млави</w:t>
      </w:r>
      <w:r w:rsidRPr="00DC3DDC">
        <w:rPr>
          <w:rFonts w:ascii="Arial" w:hAnsi="Arial" w:cs="Arial"/>
          <w:color w:val="000000"/>
          <w:sz w:val="18"/>
          <w:szCs w:val="18"/>
          <w:lang w:val="sr-Cyrl-CS"/>
        </w:rPr>
        <w:t>, на адресу: Одељење за имовинско правне послове, привреду и друштвене делатности Општинске управе општине Петровац на Млави</w:t>
      </w:r>
      <w:r w:rsidRPr="00DC3DDC">
        <w:rPr>
          <w:rFonts w:ascii="Arial" w:hAnsi="Arial" w:cs="Arial"/>
          <w:color w:val="000000"/>
          <w:sz w:val="18"/>
          <w:szCs w:val="18"/>
          <w:lang w:val="sr-Latn-CS"/>
        </w:rPr>
        <w:t>,</w:t>
      </w:r>
      <w:r w:rsidRPr="00DC3DDC">
        <w:rPr>
          <w:rFonts w:ascii="Arial" w:hAnsi="Arial" w:cs="Arial"/>
          <w:color w:val="000000"/>
          <w:sz w:val="18"/>
          <w:szCs w:val="18"/>
          <w:lang w:val="sr-Cyrl-CS"/>
        </w:rPr>
        <w:t xml:space="preserve"> СО Петровац на Млави, ул. Српских владара, бр.165, На полеђини коверте наводи се назив/име и презиме и адреса подносиоца захтева.</w:t>
      </w:r>
    </w:p>
    <w:p w:rsidR="00C1677C" w:rsidRPr="00DC3DDC" w:rsidRDefault="00C1677C" w:rsidP="00C33C41">
      <w:pPr>
        <w:spacing w:line="216" w:lineRule="auto"/>
        <w:ind w:firstLine="709"/>
        <w:jc w:val="both"/>
        <w:rPr>
          <w:rFonts w:ascii="Arial" w:hAnsi="Arial" w:cs="Arial"/>
          <w:color w:val="000000"/>
          <w:sz w:val="18"/>
          <w:szCs w:val="18"/>
          <w:lang w:val="sr-Cyrl-CS"/>
        </w:rPr>
      </w:pPr>
      <w:r w:rsidRPr="00DC3DDC">
        <w:rPr>
          <w:rFonts w:ascii="Arial" w:hAnsi="Arial" w:cs="Arial"/>
          <w:color w:val="000000"/>
          <w:sz w:val="18"/>
          <w:szCs w:val="18"/>
          <w:lang w:val="sr-Cyrl-CS"/>
        </w:rPr>
        <w:t xml:space="preserve">Контакт особа за све информације у вези са овим јавним позивом је Љубиша Пауновић, телефон: 012/332-722 локал 228, </w:t>
      </w:r>
      <w:r w:rsidRPr="00DC3DDC">
        <w:rPr>
          <w:rFonts w:ascii="Arial" w:hAnsi="Arial" w:cs="Arial"/>
          <w:color w:val="000000"/>
          <w:sz w:val="18"/>
          <w:szCs w:val="18"/>
        </w:rPr>
        <w:t>email</w:t>
      </w:r>
      <w:r w:rsidRPr="00DC3DDC">
        <w:rPr>
          <w:rFonts w:ascii="Arial" w:hAnsi="Arial" w:cs="Arial"/>
          <w:color w:val="000000"/>
          <w:sz w:val="18"/>
          <w:szCs w:val="18"/>
          <w:lang w:val="sr-Cyrl-CS"/>
        </w:rPr>
        <w:t>:</w:t>
      </w:r>
      <w:r w:rsidRPr="00DC3DDC">
        <w:rPr>
          <w:rStyle w:val="go"/>
          <w:rFonts w:ascii="Arial" w:hAnsi="Arial" w:cs="Arial"/>
          <w:color w:val="000000"/>
          <w:sz w:val="18"/>
          <w:szCs w:val="18"/>
          <w:lang w:val="sr-Cyrl-CS"/>
        </w:rPr>
        <w:t xml:space="preserve"> </w:t>
      </w:r>
      <w:r w:rsidRPr="00DC3DDC">
        <w:rPr>
          <w:rStyle w:val="go"/>
          <w:rFonts w:ascii="Arial" w:hAnsi="Arial" w:cs="Arial"/>
          <w:color w:val="000000"/>
          <w:sz w:val="18"/>
          <w:szCs w:val="18"/>
        </w:rPr>
        <w:t>ljubisapaunov</w:t>
      </w:r>
      <w:r w:rsidRPr="00DC3DDC">
        <w:rPr>
          <w:rStyle w:val="go"/>
          <w:rFonts w:ascii="Arial" w:hAnsi="Arial" w:cs="Arial"/>
          <w:color w:val="000000"/>
          <w:sz w:val="18"/>
          <w:szCs w:val="18"/>
          <w:lang w:val="sr-Cyrl-CS"/>
        </w:rPr>
        <w:t>@</w:t>
      </w:r>
      <w:r w:rsidRPr="00DC3DDC">
        <w:rPr>
          <w:rStyle w:val="go"/>
          <w:rFonts w:ascii="Arial" w:hAnsi="Arial" w:cs="Arial"/>
          <w:color w:val="000000"/>
          <w:sz w:val="18"/>
          <w:szCs w:val="18"/>
        </w:rPr>
        <w:t>gmail</w:t>
      </w:r>
      <w:r w:rsidRPr="00DC3DDC">
        <w:rPr>
          <w:rStyle w:val="go"/>
          <w:rFonts w:ascii="Arial" w:hAnsi="Arial" w:cs="Arial"/>
          <w:color w:val="000000"/>
          <w:sz w:val="18"/>
          <w:szCs w:val="18"/>
          <w:lang w:val="sr-Cyrl-CS"/>
        </w:rPr>
        <w:t>.</w:t>
      </w:r>
      <w:r w:rsidRPr="00DC3DDC">
        <w:rPr>
          <w:rStyle w:val="go"/>
          <w:rFonts w:ascii="Arial" w:hAnsi="Arial" w:cs="Arial"/>
          <w:color w:val="000000"/>
          <w:sz w:val="18"/>
          <w:szCs w:val="18"/>
        </w:rPr>
        <w:t>com</w:t>
      </w:r>
      <w:r w:rsidRPr="00DC3DDC">
        <w:rPr>
          <w:rStyle w:val="go"/>
          <w:rFonts w:ascii="Arial" w:hAnsi="Arial" w:cs="Arial"/>
          <w:color w:val="000000"/>
          <w:sz w:val="18"/>
          <w:szCs w:val="18"/>
          <w:lang w:val="sr-Cyrl-CS"/>
        </w:rPr>
        <w:t xml:space="preserve"> </w:t>
      </w:r>
      <w:r w:rsidRPr="00DC3DDC">
        <w:rPr>
          <w:rFonts w:ascii="Arial" w:hAnsi="Arial" w:cs="Arial"/>
          <w:color w:val="000000"/>
          <w:sz w:val="18"/>
          <w:szCs w:val="18"/>
          <w:lang w:val="sr-Cyrl-CS"/>
        </w:rPr>
        <w:t>или лично у просторијама Одељења за имовинско правне послове, привреду и друштвене делатности Општинске управе Петровац на Млави, Улица Српских владара, бр.165, први спрат, канцеларија 25.</w:t>
      </w:r>
    </w:p>
    <w:p w:rsidR="00C1677C" w:rsidRPr="00DC3DDC" w:rsidRDefault="00C1677C" w:rsidP="00C33C41">
      <w:pPr>
        <w:spacing w:line="216" w:lineRule="auto"/>
        <w:ind w:firstLine="720"/>
        <w:jc w:val="both"/>
        <w:rPr>
          <w:rFonts w:ascii="Arial" w:hAnsi="Arial" w:cs="Arial"/>
          <w:bCs/>
          <w:color w:val="000000"/>
          <w:sz w:val="18"/>
          <w:szCs w:val="18"/>
          <w:lang w:val="sr-Cyrl-CS"/>
        </w:rPr>
      </w:pPr>
      <w:r w:rsidRPr="00DC3DDC">
        <w:rPr>
          <w:rFonts w:ascii="Arial" w:hAnsi="Arial" w:cs="Arial"/>
          <w:bCs/>
          <w:color w:val="000000"/>
          <w:sz w:val="18"/>
          <w:szCs w:val="18"/>
          <w:lang w:val="sr-Cyrl-CS"/>
        </w:rPr>
        <w:t xml:space="preserve">Овај јавни позив објавити у Општинском Службеном гласнику, интернет страници оптине Петровац на Млави: </w:t>
      </w:r>
      <w:r w:rsidRPr="00DC3DDC">
        <w:rPr>
          <w:rFonts w:ascii="Arial" w:hAnsi="Arial" w:cs="Arial"/>
          <w:color w:val="000000"/>
          <w:sz w:val="18"/>
          <w:szCs w:val="18"/>
          <w:lang w:val="ru-RU"/>
        </w:rPr>
        <w:t>www.petrovacnamlavi.rs</w:t>
      </w:r>
      <w:r w:rsidRPr="00DC3DDC">
        <w:rPr>
          <w:rFonts w:ascii="Arial" w:hAnsi="Arial" w:cs="Arial"/>
          <w:color w:val="000000"/>
          <w:sz w:val="18"/>
          <w:szCs w:val="18"/>
          <w:lang w:val="sr-Cyrl-CS"/>
        </w:rPr>
        <w:t>.</w:t>
      </w:r>
      <w:r w:rsidRPr="00DC3DDC">
        <w:rPr>
          <w:rFonts w:ascii="Arial" w:hAnsi="Arial" w:cs="Arial"/>
          <w:bCs/>
          <w:color w:val="000000"/>
          <w:sz w:val="18"/>
          <w:szCs w:val="18"/>
          <w:lang w:val="sr-Cyrl-CS"/>
        </w:rPr>
        <w:t xml:space="preserve"> и огласним таблама месних канцеларија.</w:t>
      </w:r>
    </w:p>
    <w:p w:rsidR="00C1677C" w:rsidRPr="00DC3DDC" w:rsidRDefault="00C1677C" w:rsidP="00C33C41">
      <w:pPr>
        <w:spacing w:line="216" w:lineRule="auto"/>
        <w:ind w:firstLine="720"/>
        <w:jc w:val="both"/>
        <w:rPr>
          <w:rFonts w:ascii="Arial" w:hAnsi="Arial" w:cs="Arial"/>
          <w:bCs/>
          <w:color w:val="000000"/>
          <w:sz w:val="18"/>
          <w:szCs w:val="18"/>
          <w:lang w:val="sr-Cyrl-CS"/>
        </w:rPr>
      </w:pPr>
    </w:p>
    <w:p w:rsidR="00EB250B" w:rsidRPr="00DC3DDC" w:rsidRDefault="00EB250B" w:rsidP="00C33C41">
      <w:pPr>
        <w:tabs>
          <w:tab w:val="left" w:pos="-4860"/>
        </w:tabs>
        <w:spacing w:line="216" w:lineRule="auto"/>
        <w:ind w:left="6237"/>
        <w:jc w:val="center"/>
        <w:rPr>
          <w:rFonts w:ascii="Arial" w:hAnsi="Arial" w:cs="Arial"/>
          <w:noProof/>
          <w:color w:val="000000"/>
          <w:sz w:val="18"/>
          <w:szCs w:val="18"/>
          <w:lang w:val="sr-Cyrl-CS"/>
        </w:rPr>
      </w:pPr>
      <w:r w:rsidRPr="00DC3DDC">
        <w:rPr>
          <w:rFonts w:ascii="Arial" w:hAnsi="Arial" w:cs="Arial"/>
          <w:noProof/>
          <w:color w:val="000000"/>
          <w:sz w:val="18"/>
          <w:szCs w:val="18"/>
          <w:lang w:val="sr-Cyrl-CS"/>
        </w:rPr>
        <w:t>Председник комисије,</w:t>
      </w:r>
    </w:p>
    <w:p w:rsidR="00EB250B" w:rsidRPr="00417D24" w:rsidRDefault="00EB250B" w:rsidP="00C33C41">
      <w:pPr>
        <w:tabs>
          <w:tab w:val="left" w:pos="-4860"/>
        </w:tabs>
        <w:spacing w:line="216" w:lineRule="auto"/>
        <w:ind w:left="6237"/>
        <w:jc w:val="center"/>
        <w:rPr>
          <w:rFonts w:ascii="Arial" w:hAnsi="Arial" w:cs="Arial"/>
          <w:noProof/>
          <w:color w:val="000000"/>
          <w:sz w:val="18"/>
          <w:szCs w:val="18"/>
          <w:lang w:val="sr-Cyrl-CS"/>
        </w:rPr>
      </w:pPr>
      <w:r w:rsidRPr="00DC3DDC">
        <w:rPr>
          <w:rFonts w:ascii="Arial" w:hAnsi="Arial" w:cs="Arial"/>
          <w:noProof/>
          <w:color w:val="000000"/>
          <w:sz w:val="18"/>
          <w:szCs w:val="18"/>
          <w:lang w:val="sr-Cyrl-CS"/>
        </w:rPr>
        <w:t>Љубиша Пауновић</w:t>
      </w:r>
      <w:r w:rsidRPr="00E17475">
        <w:rPr>
          <w:rFonts w:ascii="Arial" w:hAnsi="Arial" w:cs="Arial"/>
          <w:noProof/>
          <w:color w:val="000000"/>
          <w:sz w:val="18"/>
          <w:szCs w:val="18"/>
          <w:lang w:val="sr-Cyrl-CS"/>
        </w:rPr>
        <w:t xml:space="preserve">, </w:t>
      </w:r>
      <w:r>
        <w:rPr>
          <w:rFonts w:ascii="Arial" w:hAnsi="Arial" w:cs="Arial"/>
          <w:noProof/>
          <w:color w:val="000000"/>
          <w:sz w:val="18"/>
          <w:szCs w:val="18"/>
          <w:lang w:val="sr-Cyrl-CS"/>
        </w:rPr>
        <w:t>с.р.</w:t>
      </w:r>
    </w:p>
    <w:p w:rsidR="00C1677C" w:rsidRPr="00DC3DDC" w:rsidRDefault="00C1677C" w:rsidP="00DC3DDC">
      <w:pPr>
        <w:spacing w:line="216" w:lineRule="auto"/>
        <w:ind w:firstLine="720"/>
        <w:jc w:val="center"/>
        <w:rPr>
          <w:rFonts w:ascii="Arial" w:hAnsi="Arial" w:cs="Arial"/>
          <w:bCs/>
          <w:color w:val="000000"/>
          <w:sz w:val="18"/>
          <w:szCs w:val="18"/>
          <w:lang w:val="sr-Cyrl-CS"/>
        </w:rPr>
      </w:pPr>
    </w:p>
    <w:p w:rsidR="00C33C41" w:rsidRDefault="00C33C41" w:rsidP="00C33C41">
      <w:pPr>
        <w:spacing w:line="216" w:lineRule="auto"/>
        <w:jc w:val="center"/>
        <w:rPr>
          <w:rFonts w:ascii="Arial" w:hAnsi="Arial" w:cs="Arial"/>
          <w:color w:val="000000"/>
          <w:sz w:val="18"/>
          <w:szCs w:val="18"/>
        </w:rPr>
      </w:pPr>
    </w:p>
    <w:p w:rsidR="00C1677C" w:rsidRPr="00C33C41" w:rsidRDefault="00C33C41" w:rsidP="00C33C41">
      <w:pPr>
        <w:spacing w:line="21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r>
        <w:rPr>
          <w:rFonts w:ascii="Arial" w:hAnsi="Arial" w:cs="Arial"/>
          <w:color w:val="000000"/>
          <w:sz w:val="18"/>
          <w:szCs w:val="18"/>
        </w:rPr>
        <w:tab/>
        <w:t>-</w:t>
      </w:r>
    </w:p>
    <w:p w:rsidR="00C1677C" w:rsidRPr="00417D24" w:rsidRDefault="00C1677C" w:rsidP="00DC3DDC">
      <w:pPr>
        <w:shd w:val="clear" w:color="auto" w:fill="FFFFFF"/>
        <w:autoSpaceDE w:val="0"/>
        <w:autoSpaceDN w:val="0"/>
        <w:adjustRightInd w:val="0"/>
        <w:spacing w:line="216" w:lineRule="auto"/>
        <w:jc w:val="center"/>
        <w:rPr>
          <w:rFonts w:ascii="Arial" w:hAnsi="Arial" w:cs="Arial"/>
          <w:i/>
          <w:color w:val="000000"/>
          <w:sz w:val="18"/>
          <w:szCs w:val="18"/>
          <w:lang w:val="sr-Cyrl-CS"/>
        </w:rPr>
      </w:pPr>
    </w:p>
    <w:p w:rsidR="00C1677C" w:rsidRPr="00417D24" w:rsidRDefault="00C1677C" w:rsidP="002F54B6">
      <w:pPr>
        <w:shd w:val="clear" w:color="auto" w:fill="FFFFFF"/>
        <w:autoSpaceDE w:val="0"/>
        <w:autoSpaceDN w:val="0"/>
        <w:adjustRightInd w:val="0"/>
        <w:spacing w:line="216" w:lineRule="auto"/>
        <w:jc w:val="center"/>
        <w:rPr>
          <w:i/>
          <w:sz w:val="10"/>
          <w:szCs w:val="10"/>
          <w:lang w:val="sr-Cyrl-CS"/>
        </w:rPr>
      </w:pPr>
    </w:p>
    <w:p w:rsidR="00C1677C" w:rsidRDefault="00C1677C" w:rsidP="002F54B6">
      <w:pPr>
        <w:shd w:val="clear" w:color="auto" w:fill="FFFFFF"/>
        <w:autoSpaceDE w:val="0"/>
        <w:autoSpaceDN w:val="0"/>
        <w:adjustRightInd w:val="0"/>
        <w:spacing w:line="216" w:lineRule="auto"/>
        <w:jc w:val="center"/>
        <w:rPr>
          <w:i/>
          <w:sz w:val="10"/>
          <w:szCs w:val="10"/>
        </w:rPr>
      </w:pPr>
    </w:p>
    <w:p w:rsidR="000E4B96" w:rsidRPr="003C5817" w:rsidRDefault="000E4B96" w:rsidP="000E4B96">
      <w:pPr>
        <w:spacing w:line="216"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0E4B96" w:rsidRDefault="000E4B96" w:rsidP="000E4B96">
      <w:pPr>
        <w:spacing w:line="216" w:lineRule="auto"/>
        <w:jc w:val="center"/>
        <w:rPr>
          <w:rFonts w:ascii="Arial" w:hAnsi="Arial" w:cs="Arial"/>
          <w:color w:val="000000"/>
          <w:sz w:val="18"/>
          <w:szCs w:val="18"/>
          <w:lang w:val="sr-Cyrl-CS"/>
        </w:rPr>
      </w:pPr>
    </w:p>
    <w:p w:rsidR="000E4B96" w:rsidRPr="00324A2B" w:rsidRDefault="000E4B96" w:rsidP="000E4B96">
      <w:pPr>
        <w:spacing w:line="216" w:lineRule="auto"/>
        <w:jc w:val="center"/>
        <w:rPr>
          <w:rFonts w:ascii="Arial" w:hAnsi="Arial" w:cs="Arial"/>
          <w:color w:val="000000"/>
          <w:sz w:val="18"/>
          <w:szCs w:val="18"/>
        </w:rPr>
      </w:pPr>
    </w:p>
    <w:tbl>
      <w:tblPr>
        <w:tblW w:w="10376" w:type="dxa"/>
        <w:jc w:val="center"/>
        <w:tblInd w:w="-178" w:type="dxa"/>
        <w:tblBorders>
          <w:bottom w:val="dashed" w:sz="4" w:space="0" w:color="auto"/>
          <w:insideH w:val="dashed" w:sz="4" w:space="0" w:color="auto"/>
        </w:tblBorders>
        <w:tblLook w:val="01E0" w:firstRow="1" w:lastRow="1" w:firstColumn="1" w:lastColumn="1" w:noHBand="0" w:noVBand="0"/>
      </w:tblPr>
      <w:tblGrid>
        <w:gridCol w:w="549"/>
        <w:gridCol w:w="8544"/>
        <w:gridCol w:w="1283"/>
      </w:tblGrid>
      <w:tr w:rsidR="000E4B96" w:rsidRPr="003C5817" w:rsidTr="002E3085">
        <w:trPr>
          <w:cantSplit/>
          <w:trHeight w:val="20"/>
          <w:jc w:val="center"/>
        </w:trPr>
        <w:tc>
          <w:tcPr>
            <w:tcW w:w="549" w:type="dxa"/>
            <w:tcMar>
              <w:top w:w="0" w:type="dxa"/>
              <w:left w:w="85" w:type="dxa"/>
              <w:right w:w="85" w:type="dxa"/>
            </w:tcMar>
          </w:tcPr>
          <w:p w:rsidR="000E4B96" w:rsidRPr="003C5817" w:rsidRDefault="000E4B96" w:rsidP="00521D04">
            <w:pPr>
              <w:spacing w:line="216" w:lineRule="auto"/>
              <w:contextualSpacing/>
              <w:jc w:val="right"/>
              <w:rPr>
                <w:rFonts w:ascii="Arial" w:hAnsi="Arial" w:cs="Arial"/>
                <w:sz w:val="18"/>
                <w:szCs w:val="18"/>
              </w:rPr>
            </w:pPr>
            <w:bookmarkStart w:id="1" w:name="_Hlk422731599"/>
            <w:r w:rsidRPr="003C5817">
              <w:rPr>
                <w:rFonts w:ascii="Arial" w:hAnsi="Arial" w:cs="Arial"/>
                <w:sz w:val="18"/>
                <w:szCs w:val="18"/>
              </w:rPr>
              <w:t>1.</w:t>
            </w:r>
          </w:p>
        </w:tc>
        <w:tc>
          <w:tcPr>
            <w:tcW w:w="8544" w:type="dxa"/>
            <w:tcMar>
              <w:top w:w="0" w:type="dxa"/>
              <w:left w:w="85" w:type="dxa"/>
              <w:right w:w="85" w:type="dxa"/>
            </w:tcMar>
            <w:vAlign w:val="center"/>
          </w:tcPr>
          <w:p w:rsidR="002E3085" w:rsidRDefault="00C33C41" w:rsidP="00521D04">
            <w:pPr>
              <w:jc w:val="both"/>
              <w:rPr>
                <w:rFonts w:ascii="Arial" w:hAnsi="Arial" w:cs="Arial"/>
                <w:color w:val="000000"/>
                <w:sz w:val="18"/>
                <w:szCs w:val="18"/>
              </w:rPr>
            </w:pPr>
            <w:r w:rsidRPr="00C33C41">
              <w:rPr>
                <w:rFonts w:ascii="Arial" w:hAnsi="Arial" w:cs="Arial"/>
                <w:color w:val="000000"/>
                <w:sz w:val="18"/>
                <w:szCs w:val="18"/>
              </w:rPr>
              <w:t>ЈАВНИ ПОЗИВ ЗА ОСТВАРИВ</w:t>
            </w:r>
            <w:r w:rsidR="002E3085">
              <w:rPr>
                <w:rFonts w:ascii="Arial" w:hAnsi="Arial" w:cs="Arial"/>
                <w:color w:val="000000"/>
                <w:sz w:val="18"/>
                <w:szCs w:val="18"/>
              </w:rPr>
              <w:t>АЊЕ ПРАВА КОРИШЋЕЊА БЕЗ ПЛАЋАЊА</w:t>
            </w:r>
          </w:p>
          <w:p w:rsidR="002E3085" w:rsidRDefault="00C33C41" w:rsidP="00521D04">
            <w:pPr>
              <w:jc w:val="both"/>
              <w:rPr>
                <w:rFonts w:ascii="Arial" w:hAnsi="Arial" w:cs="Arial"/>
                <w:color w:val="000000"/>
                <w:sz w:val="18"/>
                <w:szCs w:val="18"/>
              </w:rPr>
            </w:pPr>
            <w:r w:rsidRPr="00C33C41">
              <w:rPr>
                <w:rFonts w:ascii="Arial" w:hAnsi="Arial" w:cs="Arial"/>
                <w:color w:val="000000"/>
                <w:sz w:val="18"/>
                <w:szCs w:val="18"/>
              </w:rPr>
              <w:t xml:space="preserve">НАКНАДЕ ПОЉОПРИВРЕДНОГ ЗЕМЉИШТА У ДРЖАВНОЈ СВОЈИНИ </w:t>
            </w:r>
          </w:p>
          <w:p w:rsidR="000E4B96" w:rsidRPr="005D1119" w:rsidRDefault="00C33C41" w:rsidP="00521D04">
            <w:pPr>
              <w:jc w:val="both"/>
              <w:rPr>
                <w:rFonts w:ascii="Arial" w:hAnsi="Arial" w:cs="Arial"/>
                <w:color w:val="000000"/>
                <w:sz w:val="18"/>
                <w:szCs w:val="18"/>
                <w:lang w:val="sr-Cyrl-CS"/>
              </w:rPr>
            </w:pPr>
            <w:r w:rsidRPr="00C33C41">
              <w:rPr>
                <w:rFonts w:ascii="Arial" w:hAnsi="Arial" w:cs="Arial"/>
                <w:color w:val="000000"/>
                <w:sz w:val="18"/>
                <w:szCs w:val="18"/>
              </w:rPr>
              <w:t xml:space="preserve">НА ТЕРИТОРИЈИ ОПШТИНЕ ПЕТРОВАЦ НА МЛАВИ ЗА 2021. ГОДИНУ, </w:t>
            </w:r>
            <w:r w:rsidRPr="00C33C41">
              <w:rPr>
                <w:rFonts w:ascii="Arial" w:hAnsi="Arial" w:cs="Arial"/>
                <w:b/>
                <w:color w:val="000000"/>
                <w:sz w:val="18"/>
                <w:szCs w:val="18"/>
              </w:rPr>
              <w:t>БР. 320- 96/2020-03/1</w:t>
            </w:r>
            <w:r w:rsidR="000E4B96" w:rsidRPr="00C33C41">
              <w:rPr>
                <w:rFonts w:ascii="Arial" w:hAnsi="Arial" w:cs="Arial"/>
                <w:b/>
                <w:color w:val="000000"/>
                <w:sz w:val="18"/>
                <w:szCs w:val="18"/>
                <w:lang w:val="sr-Cyrl-CS"/>
              </w:rPr>
              <w:t>;</w:t>
            </w:r>
          </w:p>
        </w:tc>
        <w:tc>
          <w:tcPr>
            <w:tcW w:w="1283" w:type="dxa"/>
            <w:tcMar>
              <w:top w:w="0" w:type="dxa"/>
              <w:left w:w="85" w:type="dxa"/>
              <w:right w:w="85" w:type="dxa"/>
            </w:tcMar>
            <w:vAlign w:val="bottom"/>
          </w:tcPr>
          <w:p w:rsidR="000E4B96" w:rsidRPr="003C5817" w:rsidRDefault="000E4B96" w:rsidP="00521D04">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1"/>
      <w:tr w:rsidR="000E4B96" w:rsidRPr="003C5817" w:rsidTr="002E3085">
        <w:trPr>
          <w:cantSplit/>
          <w:trHeight w:val="20"/>
          <w:jc w:val="center"/>
        </w:trPr>
        <w:tc>
          <w:tcPr>
            <w:tcW w:w="549" w:type="dxa"/>
            <w:tcMar>
              <w:top w:w="0" w:type="dxa"/>
              <w:left w:w="85" w:type="dxa"/>
              <w:right w:w="85" w:type="dxa"/>
            </w:tcMar>
          </w:tcPr>
          <w:p w:rsidR="000E4B96" w:rsidRPr="003C5817" w:rsidRDefault="000E4B96" w:rsidP="00521D04">
            <w:pPr>
              <w:spacing w:line="216" w:lineRule="auto"/>
              <w:contextualSpacing/>
              <w:jc w:val="right"/>
              <w:rPr>
                <w:rFonts w:ascii="Arial" w:hAnsi="Arial" w:cs="Arial"/>
                <w:sz w:val="18"/>
                <w:szCs w:val="18"/>
                <w:lang w:val="sr-Cyrl-CS"/>
              </w:rPr>
            </w:pPr>
            <w:r w:rsidRPr="003C5817">
              <w:rPr>
                <w:rFonts w:ascii="Arial" w:hAnsi="Arial" w:cs="Arial"/>
                <w:sz w:val="18"/>
                <w:szCs w:val="18"/>
              </w:rPr>
              <w:t>2.</w:t>
            </w:r>
          </w:p>
        </w:tc>
        <w:tc>
          <w:tcPr>
            <w:tcW w:w="8544" w:type="dxa"/>
            <w:tcMar>
              <w:top w:w="0" w:type="dxa"/>
              <w:left w:w="85" w:type="dxa"/>
              <w:right w:w="85" w:type="dxa"/>
            </w:tcMar>
            <w:vAlign w:val="center"/>
          </w:tcPr>
          <w:p w:rsidR="002E3085" w:rsidRDefault="00C33C41" w:rsidP="00521D04">
            <w:pPr>
              <w:jc w:val="both"/>
              <w:rPr>
                <w:rFonts w:ascii="Arial" w:hAnsi="Arial" w:cs="Arial"/>
                <w:color w:val="000000"/>
                <w:sz w:val="18"/>
                <w:szCs w:val="18"/>
              </w:rPr>
            </w:pPr>
            <w:r w:rsidRPr="00C33C41">
              <w:rPr>
                <w:rFonts w:ascii="Arial" w:hAnsi="Arial" w:cs="Arial"/>
                <w:color w:val="000000"/>
                <w:sz w:val="18"/>
                <w:szCs w:val="18"/>
                <w:lang w:val="ru-RU"/>
              </w:rPr>
              <w:t xml:space="preserve">ЈАВНИ ПОЗИВ ЗА ДОКАЗИВАЊЕ ПРАВА ПРЕЧЕГ ЗАКУПА ПОЉОПРИВРЕДНОГ </w:t>
            </w:r>
          </w:p>
          <w:p w:rsidR="002E3085" w:rsidRDefault="00C33C41" w:rsidP="00521D04">
            <w:pPr>
              <w:jc w:val="both"/>
              <w:rPr>
                <w:rFonts w:ascii="Arial" w:hAnsi="Arial" w:cs="Arial"/>
                <w:color w:val="000000"/>
                <w:sz w:val="18"/>
                <w:szCs w:val="18"/>
              </w:rPr>
            </w:pPr>
            <w:r w:rsidRPr="00C33C41">
              <w:rPr>
                <w:rFonts w:ascii="Arial" w:hAnsi="Arial" w:cs="Arial"/>
                <w:color w:val="000000"/>
                <w:sz w:val="18"/>
                <w:szCs w:val="18"/>
                <w:lang w:val="ru-RU"/>
              </w:rPr>
              <w:t>ЗЕМЉИШТА У ДРЖАВНОЈ СВОЈИНИ НА ТЕРИТОРИЈИ ОПШТИНЕ ПЕТРОВАЦ</w:t>
            </w:r>
          </w:p>
          <w:p w:rsidR="000E4B96" w:rsidRDefault="00C33C41" w:rsidP="00521D04">
            <w:pPr>
              <w:jc w:val="both"/>
              <w:rPr>
                <w:rFonts w:ascii="Arial" w:hAnsi="Arial" w:cs="Arial"/>
                <w:color w:val="000000"/>
                <w:sz w:val="18"/>
                <w:szCs w:val="18"/>
              </w:rPr>
            </w:pPr>
            <w:r w:rsidRPr="00C33C41">
              <w:rPr>
                <w:rFonts w:ascii="Arial" w:hAnsi="Arial" w:cs="Arial"/>
                <w:color w:val="000000"/>
                <w:sz w:val="18"/>
                <w:szCs w:val="18"/>
                <w:lang w:val="ru-RU"/>
              </w:rPr>
              <w:t xml:space="preserve"> НА МЛАВИ ЗА 2021. ГОДИНУ, </w:t>
            </w:r>
            <w:r w:rsidRPr="00C33C41">
              <w:rPr>
                <w:rFonts w:ascii="Arial" w:hAnsi="Arial" w:cs="Arial"/>
                <w:b/>
                <w:color w:val="000000"/>
                <w:sz w:val="18"/>
                <w:szCs w:val="18"/>
                <w:lang w:val="ru-RU"/>
              </w:rPr>
              <w:t>БР. 320-97/2020-03/1</w:t>
            </w:r>
          </w:p>
        </w:tc>
        <w:tc>
          <w:tcPr>
            <w:tcW w:w="1283" w:type="dxa"/>
            <w:tcMar>
              <w:top w:w="0" w:type="dxa"/>
              <w:left w:w="85" w:type="dxa"/>
              <w:right w:w="85" w:type="dxa"/>
            </w:tcMar>
            <w:vAlign w:val="bottom"/>
          </w:tcPr>
          <w:p w:rsidR="000E4B96" w:rsidRPr="00ED2344" w:rsidRDefault="000E4B96" w:rsidP="00521D04">
            <w:pPr>
              <w:jc w:val="right"/>
            </w:pPr>
            <w:r w:rsidRPr="00F80170">
              <w:rPr>
                <w:rFonts w:ascii="Arial" w:hAnsi="Arial" w:cs="Arial"/>
                <w:sz w:val="18"/>
                <w:szCs w:val="18"/>
                <w:lang w:val="sr-Cyrl-CS"/>
              </w:rPr>
              <w:t>страна 0</w:t>
            </w:r>
            <w:r>
              <w:rPr>
                <w:rFonts w:ascii="Arial" w:hAnsi="Arial" w:cs="Arial"/>
                <w:sz w:val="18"/>
                <w:szCs w:val="18"/>
              </w:rPr>
              <w:t>2</w:t>
            </w:r>
          </w:p>
        </w:tc>
      </w:tr>
    </w:tbl>
    <w:p w:rsidR="00C1677C" w:rsidRPr="002E3085" w:rsidRDefault="00F17135" w:rsidP="002F54B6">
      <w:pPr>
        <w:shd w:val="clear" w:color="auto" w:fill="FFFFFF"/>
        <w:autoSpaceDE w:val="0"/>
        <w:autoSpaceDN w:val="0"/>
        <w:adjustRightInd w:val="0"/>
        <w:spacing w:line="216" w:lineRule="auto"/>
        <w:jc w:val="center"/>
        <w:rPr>
          <w:rFonts w:ascii="Arial" w:hAnsi="Arial" w:cs="Arial"/>
          <w:sz w:val="18"/>
          <w:szCs w:val="18"/>
        </w:rPr>
      </w:pPr>
      <w:r>
        <w:rPr>
          <w:noProof/>
          <w:lang w:val="sr-Latn-CS" w:eastAsia="sr-Latn-C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1;visibility:visible;mso-position-horizontal-relative:text;mso-position-vertical-relative:text">
            <v:imagedata r:id="rId8" o:title="" croptop="4103f" cropbottom="2201f" cropleft="10044f" cropright="3623f" chromakey="white" gain="0" blacklevel="11796f"/>
          </v:shape>
        </w:pict>
      </w:r>
    </w:p>
    <w:p w:rsidR="00C1677C" w:rsidRPr="003C5817" w:rsidRDefault="00C1677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sz w:val="18"/>
          <w:szCs w:val="18"/>
          <w:lang w:val="sr-Cyrl-CS"/>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sz w:val="18"/>
          <w:szCs w:val="18"/>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sz w:val="18"/>
          <w:szCs w:val="18"/>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sz w:val="18"/>
          <w:szCs w:val="18"/>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sz w:val="18"/>
          <w:szCs w:val="18"/>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jc w:val="center"/>
        <w:rPr>
          <w:rFonts w:ascii="Arial" w:hAnsi="Arial" w:cs="Arial"/>
          <w:lang w:val="ru-RU"/>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lang w:val="sr-Cyrl-CS"/>
        </w:rPr>
      </w:pPr>
    </w:p>
    <w:p w:rsidR="00C1677C" w:rsidRPr="003C5817" w:rsidRDefault="00C1677C" w:rsidP="002F54B6">
      <w:pPr>
        <w:shd w:val="clear" w:color="auto" w:fill="FFFFFF"/>
        <w:autoSpaceDE w:val="0"/>
        <w:autoSpaceDN w:val="0"/>
        <w:adjustRightInd w:val="0"/>
        <w:spacing w:line="216" w:lineRule="auto"/>
        <w:rPr>
          <w:rFonts w:ascii="Arial" w:hAnsi="Arial" w:cs="Arial"/>
          <w:sz w:val="18"/>
          <w:szCs w:val="18"/>
          <w:lang w:val="sr-Cyrl-CS"/>
        </w:rPr>
      </w:pPr>
    </w:p>
    <w:p w:rsidR="00C1677C" w:rsidRPr="002A4085" w:rsidRDefault="00C1677C" w:rsidP="002F54B6">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rsidR="00C1677C" w:rsidRPr="003C5817" w:rsidRDefault="00C1677C" w:rsidP="002F54B6">
      <w:pPr>
        <w:shd w:val="clear" w:color="auto" w:fill="FFFFFF"/>
        <w:autoSpaceDE w:val="0"/>
        <w:autoSpaceDN w:val="0"/>
        <w:adjustRightInd w:val="0"/>
        <w:spacing w:line="216" w:lineRule="auto"/>
        <w:rPr>
          <w:rFonts w:ascii="Arial" w:hAnsi="Arial" w:cs="Arial"/>
          <w:sz w:val="20"/>
          <w:szCs w:val="20"/>
          <w:lang w:val="ru-RU"/>
        </w:rPr>
      </w:pPr>
    </w:p>
    <w:p w:rsidR="00C1677C" w:rsidRPr="003C5817" w:rsidRDefault="00C1677C"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C1677C" w:rsidRPr="003C5817" w:rsidRDefault="00C1677C"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C1677C" w:rsidRPr="003C5817" w:rsidRDefault="00C1677C"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C1677C" w:rsidRPr="003C5817" w:rsidRDefault="00C1677C"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C1677C" w:rsidRPr="003C5817" w:rsidRDefault="00C1677C" w:rsidP="002F54B6">
      <w:pPr>
        <w:shd w:val="clear" w:color="auto" w:fill="FFFFFF"/>
        <w:autoSpaceDE w:val="0"/>
        <w:autoSpaceDN w:val="0"/>
        <w:adjustRightInd w:val="0"/>
        <w:spacing w:line="216" w:lineRule="auto"/>
        <w:rPr>
          <w:rFonts w:ascii="Arial" w:hAnsi="Arial" w:cs="Arial"/>
          <w:spacing w:val="20"/>
          <w:sz w:val="20"/>
          <w:szCs w:val="20"/>
          <w:lang w:val="ru-RU"/>
        </w:rPr>
      </w:pPr>
    </w:p>
    <w:p w:rsidR="00C1677C" w:rsidRPr="003C5817" w:rsidRDefault="00C1677C"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C1677C" w:rsidRPr="003C5817" w:rsidRDefault="00C1677C"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C1677C" w:rsidRPr="003C5817" w:rsidRDefault="00C1677C"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C1677C" w:rsidRPr="003C5817" w:rsidRDefault="00C1677C"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C1677C" w:rsidRPr="003C5817" w:rsidRDefault="00C1677C"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C1677C" w:rsidRPr="003C5817" w:rsidRDefault="00C1677C"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C1677C" w:rsidRPr="003C5817" w:rsidRDefault="00C1677C"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C1677C" w:rsidRPr="003C5817" w:rsidRDefault="00C1677C"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C1677C" w:rsidRPr="003C5817" w:rsidSect="00E37C17">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35" w:rsidRDefault="00F17135">
      <w:r>
        <w:separator/>
      </w:r>
    </w:p>
  </w:endnote>
  <w:endnote w:type="continuationSeparator" w:id="0">
    <w:p w:rsidR="00F17135" w:rsidRDefault="00F1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7C" w:rsidRPr="003179E6" w:rsidRDefault="00C1677C" w:rsidP="00BD636C">
    <w:pPr>
      <w:pStyle w:val="Footer"/>
      <w:jc w:val="center"/>
      <w:rPr>
        <w:sz w:val="16"/>
        <w:szCs w:val="16"/>
      </w:rPr>
    </w:pPr>
  </w:p>
  <w:p w:rsidR="00C1677C" w:rsidRDefault="00C1677C"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C1677C" w:rsidRDefault="00C1677C" w:rsidP="00BD636C">
    <w:pPr>
      <w:pStyle w:val="Footer"/>
      <w:jc w:val="center"/>
      <w:rPr>
        <w:i/>
        <w:spacing w:val="40"/>
        <w:sz w:val="16"/>
        <w:szCs w:val="16"/>
      </w:rPr>
    </w:pPr>
  </w:p>
  <w:p w:rsidR="00C1677C" w:rsidRPr="00FF5349" w:rsidRDefault="00C1677C" w:rsidP="00BD636C">
    <w:pPr>
      <w:pStyle w:val="Footer"/>
      <w:jc w:val="center"/>
      <w:rPr>
        <w:i/>
        <w:spacing w:val="40"/>
        <w:sz w:val="16"/>
        <w:szCs w:val="16"/>
      </w:rPr>
    </w:pPr>
  </w:p>
  <w:p w:rsidR="00C1677C" w:rsidRPr="00B025CB" w:rsidRDefault="00C1677C"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7C" w:rsidRPr="003179E6" w:rsidRDefault="00C1677C" w:rsidP="00BD636C">
    <w:pPr>
      <w:pStyle w:val="Footer"/>
      <w:jc w:val="center"/>
      <w:rPr>
        <w:i/>
        <w:spacing w:val="40"/>
        <w:sz w:val="16"/>
        <w:szCs w:val="16"/>
      </w:rPr>
    </w:pPr>
  </w:p>
  <w:p w:rsidR="00C1677C" w:rsidRDefault="00C1677C"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C1677C" w:rsidRDefault="00C1677C" w:rsidP="00077472">
    <w:pPr>
      <w:pStyle w:val="Footer"/>
      <w:jc w:val="center"/>
      <w:rPr>
        <w:i/>
        <w:spacing w:val="40"/>
        <w:sz w:val="16"/>
        <w:szCs w:val="16"/>
      </w:rPr>
    </w:pPr>
  </w:p>
  <w:p w:rsidR="00C1677C" w:rsidRPr="00FF5349" w:rsidRDefault="00C1677C" w:rsidP="00077472">
    <w:pPr>
      <w:pStyle w:val="Footer"/>
      <w:jc w:val="center"/>
      <w:rPr>
        <w:i/>
        <w:spacing w:val="40"/>
        <w:sz w:val="16"/>
        <w:szCs w:val="16"/>
      </w:rPr>
    </w:pPr>
  </w:p>
  <w:p w:rsidR="00C1677C" w:rsidRPr="00B025CB" w:rsidRDefault="00C1677C"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35" w:rsidRDefault="00F17135">
      <w:r>
        <w:separator/>
      </w:r>
    </w:p>
  </w:footnote>
  <w:footnote w:type="continuationSeparator" w:id="0">
    <w:p w:rsidR="00F17135" w:rsidRDefault="00F1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7C" w:rsidRDefault="00C1677C">
    <w:pPr>
      <w:pStyle w:val="Header"/>
      <w:rPr>
        <w:rFonts w:ascii="Arial" w:hAnsi="Arial" w:cs="Arial"/>
        <w:sz w:val="20"/>
        <w:u w:val="single"/>
      </w:rPr>
    </w:pPr>
  </w:p>
  <w:p w:rsidR="00C1677C" w:rsidRDefault="00C1677C">
    <w:pPr>
      <w:pStyle w:val="Header"/>
      <w:rPr>
        <w:rFonts w:ascii="Arial" w:hAnsi="Arial" w:cs="Arial"/>
        <w:sz w:val="20"/>
        <w:u w:val="single"/>
      </w:rPr>
    </w:pPr>
  </w:p>
  <w:p w:rsidR="00C1677C" w:rsidRPr="0057587D" w:rsidRDefault="002E3085">
    <w:pPr>
      <w:pStyle w:val="Header"/>
      <w:rPr>
        <w:rStyle w:val="PageNumber"/>
        <w:rFonts w:ascii="Arial" w:hAnsi="Arial" w:cs="Arial"/>
        <w:b/>
        <w:spacing w:val="-10"/>
        <w:sz w:val="22"/>
        <w:szCs w:val="22"/>
        <w:lang w:val="sr-Cyrl-CS"/>
      </w:rPr>
    </w:pPr>
    <w:r>
      <w:rPr>
        <w:rFonts w:ascii="Arial" w:hAnsi="Arial" w:cs="Arial"/>
        <w:b/>
        <w:spacing w:val="-10"/>
        <w:sz w:val="22"/>
        <w:szCs w:val="22"/>
      </w:rPr>
      <w:t>25</w:t>
    </w:r>
    <w:r w:rsidR="00C1677C">
      <w:rPr>
        <w:rFonts w:ascii="Arial" w:hAnsi="Arial" w:cs="Arial"/>
        <w:b/>
        <w:spacing w:val="-10"/>
        <w:sz w:val="22"/>
        <w:szCs w:val="22"/>
      </w:rPr>
      <w:t xml:space="preserve">. </w:t>
    </w:r>
    <w:r w:rsidR="00C1677C">
      <w:rPr>
        <w:rFonts w:ascii="Arial" w:hAnsi="Arial" w:cs="Arial"/>
        <w:b/>
        <w:spacing w:val="-10"/>
        <w:sz w:val="22"/>
        <w:szCs w:val="22"/>
        <w:lang w:val="sr-Cyrl-CS"/>
      </w:rPr>
      <w:t xml:space="preserve">06. </w:t>
    </w:r>
    <w:r w:rsidR="00C1677C" w:rsidRPr="00FF5349">
      <w:rPr>
        <w:rFonts w:ascii="Arial" w:hAnsi="Arial" w:cs="Arial"/>
        <w:b/>
        <w:spacing w:val="-10"/>
        <w:sz w:val="22"/>
        <w:szCs w:val="22"/>
        <w:lang w:val="sr-Cyrl-CS"/>
      </w:rPr>
      <w:t>20</w:t>
    </w:r>
    <w:r w:rsidR="00C1677C">
      <w:rPr>
        <w:rFonts w:ascii="Arial" w:hAnsi="Arial" w:cs="Arial"/>
        <w:b/>
        <w:spacing w:val="-10"/>
        <w:sz w:val="22"/>
        <w:szCs w:val="22"/>
        <w:lang w:val="sr-Cyrl-CS"/>
      </w:rPr>
      <w:t>20</w:t>
    </w:r>
    <w:r w:rsidR="00C1677C" w:rsidRPr="00FF5349">
      <w:rPr>
        <w:rFonts w:ascii="Arial" w:hAnsi="Arial" w:cs="Arial"/>
        <w:b/>
        <w:spacing w:val="-10"/>
        <w:sz w:val="22"/>
        <w:szCs w:val="22"/>
        <w:lang w:val="sr-Cyrl-CS"/>
      </w:rPr>
      <w:t>.</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године</w:t>
    </w:r>
    <w:r w:rsidR="00C1677C">
      <w:rPr>
        <w:rFonts w:ascii="Arial" w:hAnsi="Arial" w:cs="Arial"/>
        <w:b/>
        <w:spacing w:val="-10"/>
        <w:sz w:val="22"/>
        <w:szCs w:val="22"/>
        <w:lang w:val="sr-Cyrl-CS"/>
      </w:rPr>
      <w:t xml:space="preserve">        </w:t>
    </w:r>
    <w:r w:rsidR="00C1677C" w:rsidRPr="0057587D">
      <w:rPr>
        <w:rFonts w:ascii="Arial" w:hAnsi="Arial" w:cs="Arial"/>
        <w:b/>
        <w:spacing w:val="-10"/>
        <w:sz w:val="22"/>
        <w:szCs w:val="22"/>
        <w:lang w:val="sr-Cyrl-CS"/>
      </w:rPr>
      <w:t xml:space="preserve">   </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СЛУЖБЕНИ</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ГЛАСНИК</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ОПШТИНЕ</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ПЕТРОВАЦ</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НА</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МЛАВИ</w:t>
    </w:r>
    <w:r w:rsidR="00C1677C">
      <w:rPr>
        <w:rFonts w:ascii="Arial" w:hAnsi="Arial" w:cs="Arial"/>
        <w:b/>
        <w:spacing w:val="-10"/>
        <w:sz w:val="22"/>
        <w:szCs w:val="22"/>
        <w:lang w:val="sr-Cyrl-CS"/>
      </w:rPr>
      <w:t xml:space="preserve">     </w:t>
    </w:r>
    <w:r w:rsidR="00C1677C" w:rsidRPr="0057587D">
      <w:rPr>
        <w:rFonts w:ascii="Arial" w:hAnsi="Arial" w:cs="Arial"/>
        <w:b/>
        <w:spacing w:val="-10"/>
        <w:sz w:val="22"/>
        <w:szCs w:val="22"/>
        <w:lang w:val="sr-Cyrl-CS"/>
      </w:rPr>
      <w:t xml:space="preserve"> </w:t>
    </w:r>
    <w:r w:rsidR="00C1677C">
      <w:rPr>
        <w:rFonts w:ascii="Arial" w:hAnsi="Arial" w:cs="Arial"/>
        <w:b/>
        <w:spacing w:val="-10"/>
        <w:sz w:val="22"/>
        <w:szCs w:val="22"/>
        <w:lang w:val="sr-Cyrl-CS"/>
      </w:rPr>
      <w:t xml:space="preserve">  </w:t>
    </w:r>
    <w:r w:rsidR="00C1677C" w:rsidRPr="0057587D">
      <w:rPr>
        <w:rFonts w:ascii="Arial" w:hAnsi="Arial" w:cs="Arial"/>
        <w:b/>
        <w:spacing w:val="-10"/>
        <w:sz w:val="22"/>
        <w:szCs w:val="22"/>
        <w:lang w:val="sr-Cyrl-CS"/>
      </w:rPr>
      <w:t xml:space="preserve"> </w:t>
    </w:r>
    <w:r w:rsidR="00C1677C">
      <w:rPr>
        <w:rFonts w:ascii="Arial" w:hAnsi="Arial" w:cs="Arial"/>
        <w:b/>
        <w:spacing w:val="-10"/>
        <w:sz w:val="22"/>
        <w:szCs w:val="22"/>
        <w:lang w:val="sr-Cyrl-CS"/>
      </w:rPr>
      <w:t xml:space="preserve"> </w:t>
    </w:r>
    <w:r w:rsidR="00C1677C" w:rsidRPr="0057587D">
      <w:rPr>
        <w:rFonts w:ascii="Arial" w:hAnsi="Arial" w:cs="Arial"/>
        <w:b/>
        <w:spacing w:val="-10"/>
        <w:sz w:val="22"/>
        <w:szCs w:val="22"/>
        <w:lang w:val="sr-Cyrl-CS"/>
      </w:rPr>
      <w:t xml:space="preserve">  </w:t>
    </w:r>
    <w:r w:rsidR="00C1677C">
      <w:rPr>
        <w:rFonts w:ascii="Arial" w:hAnsi="Arial" w:cs="Arial"/>
        <w:b/>
        <w:spacing w:val="-10"/>
        <w:sz w:val="22"/>
        <w:szCs w:val="22"/>
        <w:lang w:val="sr-Cyrl-CS"/>
      </w:rPr>
      <w:t xml:space="preserve"> </w:t>
    </w:r>
    <w:r w:rsidR="00C1677C" w:rsidRPr="0057587D">
      <w:rPr>
        <w:rFonts w:ascii="Arial" w:hAnsi="Arial" w:cs="Arial"/>
        <w:b/>
        <w:spacing w:val="-10"/>
        <w:sz w:val="22"/>
        <w:szCs w:val="22"/>
        <w:lang w:val="sr-Cyrl-CS"/>
      </w:rPr>
      <w:t xml:space="preserve">   </w:t>
    </w:r>
    <w:r w:rsidR="00C1677C">
      <w:rPr>
        <w:rFonts w:ascii="Arial" w:hAnsi="Arial" w:cs="Arial"/>
        <w:b/>
        <w:spacing w:val="-10"/>
        <w:sz w:val="22"/>
        <w:szCs w:val="22"/>
        <w:lang w:val="sr-Cyrl-CS"/>
      </w:rPr>
      <w:t>Б</w:t>
    </w:r>
    <w:r w:rsidR="00C1677C" w:rsidRPr="00FF5349">
      <w:rPr>
        <w:rFonts w:ascii="Arial" w:hAnsi="Arial" w:cs="Arial"/>
        <w:b/>
        <w:spacing w:val="-10"/>
        <w:sz w:val="22"/>
        <w:szCs w:val="22"/>
        <w:lang w:val="sr-Cyrl-CS"/>
      </w:rPr>
      <w:t>рој</w:t>
    </w:r>
    <w:r w:rsidR="00C1677C">
      <w:rPr>
        <w:rFonts w:ascii="Arial" w:hAnsi="Arial" w:cs="Arial"/>
        <w:b/>
        <w:spacing w:val="-10"/>
        <w:sz w:val="22"/>
        <w:szCs w:val="22"/>
        <w:lang w:val="sr-Cyrl-CS"/>
      </w:rPr>
      <w:t xml:space="preserve"> </w:t>
    </w:r>
    <w:r>
      <w:rPr>
        <w:rFonts w:ascii="Arial" w:hAnsi="Arial" w:cs="Arial"/>
        <w:b/>
        <w:spacing w:val="-10"/>
        <w:sz w:val="22"/>
        <w:szCs w:val="22"/>
      </w:rPr>
      <w:t>8</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w:t>
    </w:r>
    <w:r w:rsidR="00C1677C">
      <w:rPr>
        <w:rFonts w:ascii="Arial" w:hAnsi="Arial" w:cs="Arial"/>
        <w:b/>
        <w:spacing w:val="-10"/>
        <w:sz w:val="22"/>
        <w:szCs w:val="22"/>
        <w:lang w:val="sr-Cyrl-CS"/>
      </w:rPr>
      <w:t xml:space="preserve"> </w:t>
    </w:r>
    <w:r w:rsidR="00C1677C" w:rsidRPr="00FF5349">
      <w:rPr>
        <w:rFonts w:ascii="Arial" w:hAnsi="Arial" w:cs="Arial"/>
        <w:b/>
        <w:spacing w:val="-10"/>
        <w:sz w:val="22"/>
        <w:szCs w:val="22"/>
        <w:lang w:val="sr-Cyrl-CS"/>
      </w:rPr>
      <w:t>страна</w:t>
    </w:r>
    <w:r w:rsidR="00C1677C">
      <w:rPr>
        <w:rFonts w:ascii="Arial" w:hAnsi="Arial" w:cs="Arial"/>
        <w:b/>
        <w:spacing w:val="-10"/>
        <w:sz w:val="22"/>
        <w:szCs w:val="22"/>
        <w:lang w:val="sr-Cyrl-CS"/>
      </w:rPr>
      <w:t xml:space="preserve"> </w:t>
    </w:r>
    <w:r w:rsidR="00C1677C" w:rsidRPr="00FF5349">
      <w:rPr>
        <w:rStyle w:val="PageNumber"/>
        <w:rFonts w:ascii="Arial" w:hAnsi="Arial" w:cs="Arial"/>
        <w:b/>
        <w:spacing w:val="-10"/>
        <w:sz w:val="22"/>
        <w:szCs w:val="22"/>
        <w:lang w:val="sr-Cyrl-CS"/>
      </w:rPr>
      <w:fldChar w:fldCharType="begin"/>
    </w:r>
    <w:r w:rsidR="00C1677C" w:rsidRPr="00FF5349">
      <w:rPr>
        <w:rStyle w:val="PageNumber"/>
        <w:rFonts w:ascii="Arial" w:hAnsi="Arial" w:cs="Arial"/>
        <w:b/>
        <w:spacing w:val="-10"/>
        <w:sz w:val="22"/>
        <w:szCs w:val="22"/>
        <w:lang w:val="sr-Cyrl-CS"/>
      </w:rPr>
      <w:instrText xml:space="preserve"> </w:instrText>
    </w:r>
    <w:r w:rsidR="00C1677C" w:rsidRPr="00FF5349">
      <w:rPr>
        <w:rStyle w:val="PageNumber"/>
        <w:rFonts w:ascii="Arial" w:hAnsi="Arial" w:cs="Arial"/>
        <w:b/>
        <w:spacing w:val="-10"/>
        <w:sz w:val="22"/>
        <w:szCs w:val="22"/>
      </w:rPr>
      <w:instrText>PAGE</w:instrText>
    </w:r>
    <w:r w:rsidR="00C1677C" w:rsidRPr="00FF5349">
      <w:rPr>
        <w:rStyle w:val="PageNumber"/>
        <w:rFonts w:ascii="Arial" w:hAnsi="Arial" w:cs="Arial"/>
        <w:b/>
        <w:spacing w:val="-10"/>
        <w:sz w:val="22"/>
        <w:szCs w:val="22"/>
        <w:lang w:val="sr-Cyrl-CS"/>
      </w:rPr>
      <w:instrText xml:space="preserve"> </w:instrText>
    </w:r>
    <w:r w:rsidR="00C1677C" w:rsidRPr="00FF5349">
      <w:rPr>
        <w:rStyle w:val="PageNumber"/>
        <w:rFonts w:ascii="Arial" w:hAnsi="Arial" w:cs="Arial"/>
        <w:b/>
        <w:spacing w:val="-10"/>
        <w:sz w:val="22"/>
        <w:szCs w:val="22"/>
        <w:lang w:val="sr-Cyrl-CS"/>
      </w:rPr>
      <w:fldChar w:fldCharType="separate"/>
    </w:r>
    <w:r w:rsidR="00E43775">
      <w:rPr>
        <w:rStyle w:val="PageNumber"/>
        <w:rFonts w:ascii="Arial" w:hAnsi="Arial" w:cs="Arial"/>
        <w:b/>
        <w:noProof/>
        <w:spacing w:val="-10"/>
        <w:sz w:val="22"/>
        <w:szCs w:val="22"/>
      </w:rPr>
      <w:t>2</w:t>
    </w:r>
    <w:r w:rsidR="00C1677C" w:rsidRPr="00FF5349">
      <w:rPr>
        <w:rStyle w:val="PageNumber"/>
        <w:rFonts w:ascii="Arial" w:hAnsi="Arial" w:cs="Arial"/>
        <w:b/>
        <w:spacing w:val="-10"/>
        <w:sz w:val="22"/>
        <w:szCs w:val="22"/>
        <w:lang w:val="sr-Cyrl-CS"/>
      </w:rPr>
      <w:fldChar w:fldCharType="end"/>
    </w:r>
  </w:p>
  <w:p w:rsidR="00C1677C" w:rsidRPr="00FF5349" w:rsidRDefault="00F17135">
    <w:pPr>
      <w:pStyle w:val="Header"/>
      <w:rPr>
        <w:dstrike/>
      </w:rPr>
    </w:pPr>
    <w:r>
      <w:rPr>
        <w:noProof/>
        <w:lang w:val="sr-Latn-CS" w:eastAsia="sr-Latn-CS"/>
      </w:rPr>
      <w:pict>
        <v:line id="Line 1" o:spid="_x0000_s2049" style="position:absolute;flip:x y;z-index:2;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7C" w:rsidRPr="00FF5349" w:rsidRDefault="00F17135"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1;visibility:visible">
          <v:imagedata r:id="rId1" o:title="" chromakey="white"/>
        </v:shape>
      </w:pict>
    </w:r>
  </w:p>
  <w:p w:rsidR="00C1677C" w:rsidRDefault="00C1677C" w:rsidP="00A64B4F">
    <w:pPr>
      <w:pStyle w:val="Header"/>
      <w:rPr>
        <w:rFonts w:ascii="Georgia" w:hAnsi="Georgia"/>
        <w:b/>
        <w:sz w:val="30"/>
        <w:szCs w:val="30"/>
        <w:lang w:val="sr-Cyrl-CS"/>
      </w:rPr>
    </w:pPr>
  </w:p>
  <w:p w:rsidR="00C1677C" w:rsidRPr="00A5787B" w:rsidRDefault="00C1677C" w:rsidP="00A64B4F">
    <w:pPr>
      <w:pStyle w:val="Header"/>
      <w:rPr>
        <w:rFonts w:ascii="Georgia" w:hAnsi="Georgia"/>
        <w:b/>
        <w:sz w:val="12"/>
        <w:szCs w:val="12"/>
        <w:lang w:val="sr-Cyrl-CS"/>
      </w:rPr>
    </w:pPr>
  </w:p>
  <w:p w:rsidR="00C1677C" w:rsidRPr="00A5787B" w:rsidRDefault="00C1677C"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C1677C" w:rsidRPr="00A5787B" w:rsidRDefault="00C1677C"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C1677C" w:rsidRPr="00A5787B" w:rsidRDefault="00C1677C" w:rsidP="00A64B4F">
    <w:pPr>
      <w:pStyle w:val="Header"/>
      <w:ind w:left="1683"/>
      <w:jc w:val="center"/>
      <w:rPr>
        <w:rFonts w:ascii="Georgia" w:hAnsi="Georgia"/>
        <w:b/>
        <w:sz w:val="12"/>
        <w:szCs w:val="12"/>
        <w:lang w:val="sr-Cyrl-CS"/>
      </w:rPr>
    </w:pPr>
  </w:p>
  <w:p w:rsidR="00C1677C" w:rsidRPr="00A5787B" w:rsidRDefault="00C1677C"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C1677C" w:rsidRPr="003C7105" w:rsidTr="000E1847">
      <w:trPr>
        <w:trHeight w:val="463"/>
      </w:trPr>
      <w:tc>
        <w:tcPr>
          <w:tcW w:w="2977" w:type="dxa"/>
          <w:vAlign w:val="center"/>
        </w:tcPr>
        <w:p w:rsidR="00C1677C" w:rsidRPr="00346352" w:rsidRDefault="00C1677C" w:rsidP="002E3085">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sidR="002E3085">
            <w:rPr>
              <w:rFonts w:ascii="Arial" w:hAnsi="Arial" w:cs="Arial"/>
              <w:b/>
              <w:szCs w:val="24"/>
            </w:rPr>
            <w:t>8</w:t>
          </w:r>
        </w:p>
      </w:tc>
      <w:tc>
        <w:tcPr>
          <w:tcW w:w="5251" w:type="dxa"/>
          <w:vAlign w:val="center"/>
        </w:tcPr>
        <w:p w:rsidR="00C1677C" w:rsidRPr="006D24F8" w:rsidRDefault="00C1677C"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C1677C" w:rsidRPr="006D24F8" w:rsidRDefault="002E3085" w:rsidP="008229A0">
          <w:pPr>
            <w:pStyle w:val="Header"/>
            <w:jc w:val="center"/>
            <w:rPr>
              <w:rFonts w:ascii="Arial" w:hAnsi="Arial" w:cs="Arial"/>
              <w:b/>
              <w:szCs w:val="24"/>
              <w:lang w:val="sr-Cyrl-CS"/>
            </w:rPr>
          </w:pPr>
          <w:r>
            <w:rPr>
              <w:rFonts w:ascii="Arial" w:hAnsi="Arial" w:cs="Arial"/>
              <w:b/>
              <w:spacing w:val="30"/>
              <w:szCs w:val="24"/>
            </w:rPr>
            <w:t>25</w:t>
          </w:r>
          <w:r w:rsidR="00C1677C">
            <w:rPr>
              <w:rFonts w:ascii="Arial" w:hAnsi="Arial" w:cs="Arial"/>
              <w:b/>
              <w:spacing w:val="30"/>
              <w:szCs w:val="24"/>
              <w:lang w:val="sr-Cyrl-CS"/>
            </w:rPr>
            <w:t>. ЈУН 2020</w:t>
          </w:r>
          <w:r w:rsidR="00C1677C" w:rsidRPr="006D24F8">
            <w:rPr>
              <w:rFonts w:ascii="Arial" w:hAnsi="Arial" w:cs="Arial"/>
              <w:b/>
              <w:spacing w:val="30"/>
              <w:szCs w:val="24"/>
              <w:lang w:val="sr-Cyrl-CS"/>
            </w:rPr>
            <w:t>. године</w:t>
          </w:r>
        </w:p>
      </w:tc>
      <w:tc>
        <w:tcPr>
          <w:tcW w:w="2618" w:type="dxa"/>
          <w:vAlign w:val="center"/>
        </w:tcPr>
        <w:p w:rsidR="00C1677C" w:rsidRPr="006D24F8" w:rsidRDefault="00C1677C"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C1677C" w:rsidRPr="006D24F8" w:rsidRDefault="00C1677C"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C1677C" w:rsidRPr="000E5011" w:rsidRDefault="00C1677C">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6CB4E15"/>
    <w:multiLevelType w:val="hybridMultilevel"/>
    <w:tmpl w:val="F4BC98E6"/>
    <w:lvl w:ilvl="0" w:tplc="4C4C80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3F16A3D"/>
    <w:multiLevelType w:val="hybridMultilevel"/>
    <w:tmpl w:val="CC64C598"/>
    <w:lvl w:ilvl="0" w:tplc="0409000F">
      <w:start w:val="1"/>
      <w:numFmt w:val="decimal"/>
      <w:lvlText w:val="%1."/>
      <w:lvlJc w:val="left"/>
      <w:pPr>
        <w:ind w:left="720" w:hanging="360"/>
      </w:pPr>
      <w:rPr>
        <w:rFonts w:cs="Times New Roman"/>
        <w:sz w:val="24"/>
        <w:szCs w:val="24"/>
      </w:rPr>
    </w:lvl>
    <w:lvl w:ilvl="1" w:tplc="04090017">
      <w:start w:val="1"/>
      <w:numFmt w:val="lowerLetter"/>
      <w:lvlText w:val="%2)"/>
      <w:lvlJc w:val="left"/>
      <w:pPr>
        <w:tabs>
          <w:tab w:val="num" w:pos="1440"/>
        </w:tabs>
        <w:ind w:left="1440" w:hanging="360"/>
      </w:pPr>
      <w:rPr>
        <w:rFonts w:cs="Times New Roman"/>
        <w:sz w:val="24"/>
        <w:szCs w:val="24"/>
      </w:rPr>
    </w:lvl>
    <w:lvl w:ilvl="2" w:tplc="0409000F">
      <w:start w:val="1"/>
      <w:numFmt w:val="decimal"/>
      <w:lvlText w:val="%3."/>
      <w:lvlJc w:val="left"/>
      <w:pPr>
        <w:tabs>
          <w:tab w:val="num" w:pos="2340"/>
        </w:tabs>
        <w:ind w:left="2340" w:hanging="360"/>
      </w:pPr>
      <w:rPr>
        <w:rFonts w:cs="Times New Roman"/>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DD43DC7"/>
    <w:multiLevelType w:val="hybridMultilevel"/>
    <w:tmpl w:val="763E8EC0"/>
    <w:lvl w:ilvl="0" w:tplc="9A400724">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DB74AB"/>
    <w:multiLevelType w:val="hybridMultilevel"/>
    <w:tmpl w:val="4ECE8F6A"/>
    <w:lvl w:ilvl="0" w:tplc="04090017">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4">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5">
    <w:nsid w:val="6F1558A1"/>
    <w:multiLevelType w:val="hybridMultilevel"/>
    <w:tmpl w:val="B00E866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24428D"/>
    <w:multiLevelType w:val="hybridMultilevel"/>
    <w:tmpl w:val="B5029B30"/>
    <w:lvl w:ilvl="0" w:tplc="D952C9CA">
      <w:start w:val="1"/>
      <w:numFmt w:val="decimal"/>
      <w:lvlText w:val="%1."/>
      <w:lvlJc w:val="right"/>
      <w:pPr>
        <w:ind w:left="720" w:hanging="360"/>
      </w:pPr>
      <w:rPr>
        <w:rFonts w:hint="default"/>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34"/>
  </w:num>
  <w:num w:numId="2">
    <w:abstractNumId w:val="29"/>
  </w:num>
  <w:num w:numId="3">
    <w:abstractNumId w:val="31"/>
  </w:num>
  <w:num w:numId="4">
    <w:abstractNumId w:val="35"/>
  </w:num>
  <w:num w:numId="5">
    <w:abstractNumId w:val="30"/>
  </w:num>
  <w:num w:numId="6">
    <w:abstractNumId w:val="26"/>
  </w:num>
  <w:num w:numId="7">
    <w:abstractNumId w:val="32"/>
  </w:num>
  <w:num w:numId="8">
    <w:abstractNumId w:val="27"/>
  </w:num>
  <w:num w:numId="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B7B2C"/>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4B96"/>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C3A"/>
    <w:rsid w:val="00104F22"/>
    <w:rsid w:val="00105090"/>
    <w:rsid w:val="00106DBB"/>
    <w:rsid w:val="001107D8"/>
    <w:rsid w:val="00111793"/>
    <w:rsid w:val="001117F4"/>
    <w:rsid w:val="00111E3A"/>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C9F"/>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651F"/>
    <w:rsid w:val="00220A9C"/>
    <w:rsid w:val="002216CC"/>
    <w:rsid w:val="002228FD"/>
    <w:rsid w:val="00223C1F"/>
    <w:rsid w:val="002254F6"/>
    <w:rsid w:val="0022584A"/>
    <w:rsid w:val="00225BC0"/>
    <w:rsid w:val="002269E6"/>
    <w:rsid w:val="00227BBE"/>
    <w:rsid w:val="002307FE"/>
    <w:rsid w:val="002323FB"/>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1B23"/>
    <w:rsid w:val="002628E6"/>
    <w:rsid w:val="00262B8B"/>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4085"/>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85"/>
    <w:rsid w:val="002E30B3"/>
    <w:rsid w:val="002E327F"/>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4A2B"/>
    <w:rsid w:val="00326675"/>
    <w:rsid w:val="00327016"/>
    <w:rsid w:val="003317E8"/>
    <w:rsid w:val="00333F61"/>
    <w:rsid w:val="003342AC"/>
    <w:rsid w:val="0033543E"/>
    <w:rsid w:val="003367A9"/>
    <w:rsid w:val="003374D0"/>
    <w:rsid w:val="003404D5"/>
    <w:rsid w:val="003405ED"/>
    <w:rsid w:val="00340D06"/>
    <w:rsid w:val="00341D90"/>
    <w:rsid w:val="003428AB"/>
    <w:rsid w:val="003430EB"/>
    <w:rsid w:val="003451B8"/>
    <w:rsid w:val="00346352"/>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105"/>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17D24"/>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A98"/>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3E88"/>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119"/>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07257"/>
    <w:rsid w:val="00611E88"/>
    <w:rsid w:val="00612B4D"/>
    <w:rsid w:val="0061467C"/>
    <w:rsid w:val="00615849"/>
    <w:rsid w:val="00617295"/>
    <w:rsid w:val="006219E6"/>
    <w:rsid w:val="00621E8B"/>
    <w:rsid w:val="00621F92"/>
    <w:rsid w:val="00623D3F"/>
    <w:rsid w:val="00624368"/>
    <w:rsid w:val="006243B8"/>
    <w:rsid w:val="00624679"/>
    <w:rsid w:val="00624B59"/>
    <w:rsid w:val="00625E99"/>
    <w:rsid w:val="00632C18"/>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595D"/>
    <w:rsid w:val="00677204"/>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51C2"/>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59FA"/>
    <w:rsid w:val="006F09C6"/>
    <w:rsid w:val="006F0CE3"/>
    <w:rsid w:val="006F15F9"/>
    <w:rsid w:val="006F1F6F"/>
    <w:rsid w:val="006F1FB7"/>
    <w:rsid w:val="006F2245"/>
    <w:rsid w:val="006F24AA"/>
    <w:rsid w:val="006F469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1A3C"/>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E19"/>
    <w:rsid w:val="008031AE"/>
    <w:rsid w:val="008041E8"/>
    <w:rsid w:val="008065B0"/>
    <w:rsid w:val="00810FDC"/>
    <w:rsid w:val="00811693"/>
    <w:rsid w:val="0081216B"/>
    <w:rsid w:val="00813E7A"/>
    <w:rsid w:val="00814422"/>
    <w:rsid w:val="00815317"/>
    <w:rsid w:val="008171E2"/>
    <w:rsid w:val="00817594"/>
    <w:rsid w:val="008219BC"/>
    <w:rsid w:val="0082202E"/>
    <w:rsid w:val="00822715"/>
    <w:rsid w:val="008229A0"/>
    <w:rsid w:val="00826CF1"/>
    <w:rsid w:val="008271F1"/>
    <w:rsid w:val="00827938"/>
    <w:rsid w:val="00827CD3"/>
    <w:rsid w:val="0083220F"/>
    <w:rsid w:val="00833A1B"/>
    <w:rsid w:val="00836A3A"/>
    <w:rsid w:val="00836DC8"/>
    <w:rsid w:val="00836E00"/>
    <w:rsid w:val="00840146"/>
    <w:rsid w:val="008403CC"/>
    <w:rsid w:val="008418D5"/>
    <w:rsid w:val="00842CB3"/>
    <w:rsid w:val="00844670"/>
    <w:rsid w:val="00844E24"/>
    <w:rsid w:val="00845EA1"/>
    <w:rsid w:val="0085057B"/>
    <w:rsid w:val="00850807"/>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6EA"/>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7273"/>
    <w:rsid w:val="00920207"/>
    <w:rsid w:val="009205F4"/>
    <w:rsid w:val="009208CC"/>
    <w:rsid w:val="009209C4"/>
    <w:rsid w:val="00920C78"/>
    <w:rsid w:val="00923910"/>
    <w:rsid w:val="0092433A"/>
    <w:rsid w:val="00924E6A"/>
    <w:rsid w:val="0092577B"/>
    <w:rsid w:val="00927A74"/>
    <w:rsid w:val="00927D18"/>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852"/>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27340"/>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7D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3CF"/>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32E8"/>
    <w:rsid w:val="00C040F0"/>
    <w:rsid w:val="00C0423A"/>
    <w:rsid w:val="00C0437E"/>
    <w:rsid w:val="00C04715"/>
    <w:rsid w:val="00C051D2"/>
    <w:rsid w:val="00C076F1"/>
    <w:rsid w:val="00C077C5"/>
    <w:rsid w:val="00C07F59"/>
    <w:rsid w:val="00C13868"/>
    <w:rsid w:val="00C145EA"/>
    <w:rsid w:val="00C14778"/>
    <w:rsid w:val="00C14EA4"/>
    <w:rsid w:val="00C1677C"/>
    <w:rsid w:val="00C170F8"/>
    <w:rsid w:val="00C1734C"/>
    <w:rsid w:val="00C2132B"/>
    <w:rsid w:val="00C247A6"/>
    <w:rsid w:val="00C254A5"/>
    <w:rsid w:val="00C261E0"/>
    <w:rsid w:val="00C265D7"/>
    <w:rsid w:val="00C266D7"/>
    <w:rsid w:val="00C31575"/>
    <w:rsid w:val="00C31976"/>
    <w:rsid w:val="00C33C41"/>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247"/>
    <w:rsid w:val="00D03A36"/>
    <w:rsid w:val="00D03A4B"/>
    <w:rsid w:val="00D04BE8"/>
    <w:rsid w:val="00D062CF"/>
    <w:rsid w:val="00D10A7D"/>
    <w:rsid w:val="00D11520"/>
    <w:rsid w:val="00D1301F"/>
    <w:rsid w:val="00D1383D"/>
    <w:rsid w:val="00D14DAC"/>
    <w:rsid w:val="00D152BC"/>
    <w:rsid w:val="00D15E46"/>
    <w:rsid w:val="00D17958"/>
    <w:rsid w:val="00D20E80"/>
    <w:rsid w:val="00D2169E"/>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1D6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3DDC"/>
    <w:rsid w:val="00DC454B"/>
    <w:rsid w:val="00DC4B3A"/>
    <w:rsid w:val="00DC55D3"/>
    <w:rsid w:val="00DC6166"/>
    <w:rsid w:val="00DC6208"/>
    <w:rsid w:val="00DC6841"/>
    <w:rsid w:val="00DC6E02"/>
    <w:rsid w:val="00DD1C48"/>
    <w:rsid w:val="00DD3283"/>
    <w:rsid w:val="00DD3DDC"/>
    <w:rsid w:val="00DD4C10"/>
    <w:rsid w:val="00DD56AA"/>
    <w:rsid w:val="00DD5AD0"/>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6DF7"/>
    <w:rsid w:val="00E17475"/>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3775"/>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50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50D6"/>
    <w:rsid w:val="00EE579B"/>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135"/>
    <w:rsid w:val="00F172A6"/>
    <w:rsid w:val="00F21008"/>
    <w:rsid w:val="00F2175B"/>
    <w:rsid w:val="00F21B13"/>
    <w:rsid w:val="00F22558"/>
    <w:rsid w:val="00F24307"/>
    <w:rsid w:val="00F2434C"/>
    <w:rsid w:val="00F26853"/>
    <w:rsid w:val="00F3167C"/>
    <w:rsid w:val="00F323C2"/>
    <w:rsid w:val="00F333CF"/>
    <w:rsid w:val="00F33EFE"/>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cs="Times New Roman"/>
      <w:b/>
      <w:color w:val="000000"/>
      <w:kern w:val="1"/>
      <w:lang w:val="sr-Latn-CS" w:eastAsia="ar-SA" w:bidi="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uiPriority w:val="99"/>
    <w:rsid w:val="00BD636C"/>
    <w:rPr>
      <w:rFonts w:cs="Times New Roman"/>
    </w:rPr>
  </w:style>
  <w:style w:type="table" w:styleId="TableGrid">
    <w:name w:val="Table Grid"/>
    <w:basedOn w:val="TableNormal"/>
    <w:uiPriority w:val="99"/>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sz w:val="22"/>
      <w:szCs w:val="22"/>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uiPriority w:val="99"/>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style>
  <w:style w:type="character" w:customStyle="1" w:styleId="Heading10">
    <w:name w:val="Heading #1_"/>
    <w:link w:val="Heading11"/>
    <w:uiPriority w:val="99"/>
    <w:locked/>
    <w:rsid w:val="00E27CE0"/>
    <w:rPr>
      <w:b/>
      <w:sz w:val="20"/>
      <w:shd w:val="clear" w:color="auto" w:fill="FFFFFF"/>
    </w:rPr>
  </w:style>
  <w:style w:type="paragraph" w:customStyle="1" w:styleId="Bodytext33">
    <w:name w:val="Body text (3)"/>
    <w:basedOn w:val="Normal"/>
    <w:uiPriority w:val="99"/>
    <w:rsid w:val="00E27CE0"/>
    <w:pPr>
      <w:widowControl w:val="0"/>
      <w:shd w:val="clear" w:color="auto" w:fill="FFFFFF"/>
      <w:spacing w:before="540" w:line="485" w:lineRule="exact"/>
      <w:jc w:val="center"/>
    </w:pPr>
    <w:rPr>
      <w:b/>
      <w:bCs/>
      <w:color w:val="000000"/>
      <w:sz w:val="20"/>
      <w:szCs w:val="20"/>
    </w:rPr>
  </w:style>
  <w:style w:type="paragraph" w:customStyle="1" w:styleId="Heading11">
    <w:name w:val="Heading #1"/>
    <w:basedOn w:val="Normal"/>
    <w:link w:val="Heading10"/>
    <w:uiPriority w:val="99"/>
    <w:rsid w:val="00E27CE0"/>
    <w:pPr>
      <w:widowControl w:val="0"/>
      <w:shd w:val="clear" w:color="auto" w:fill="FFFFFF"/>
      <w:spacing w:before="240" w:line="230" w:lineRule="exact"/>
      <w:ind w:hanging="1520"/>
      <w:jc w:val="center"/>
      <w:outlineLvl w:val="0"/>
    </w:pPr>
    <w:rPr>
      <w:b/>
      <w:sz w:val="20"/>
      <w:szCs w:val="20"/>
      <w:lang w:val="sr-Latn-CS" w:eastAsia="sr-Latn-CS"/>
    </w:rPr>
  </w:style>
  <w:style w:type="character" w:customStyle="1" w:styleId="CommentTextChar1">
    <w:name w:val="Comment Text Char1"/>
    <w:uiPriority w:val="99"/>
    <w:locked/>
    <w:rsid w:val="00A072F6"/>
    <w:rPr>
      <w:rFonts w:ascii="Times New Roman" w:hAnsi="Times New Roman"/>
      <w:lang w:val="sl-SI" w:eastAsia="sl-SI"/>
    </w:rPr>
  </w:style>
  <w:style w:type="character" w:customStyle="1" w:styleId="CharChar5">
    <w:name w:val="Char Char5"/>
    <w:uiPriority w:val="99"/>
    <w:rsid w:val="00A072F6"/>
    <w:rPr>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locked/>
    <w:rsid w:val="00A072F6"/>
    <w:rPr>
      <w:rFonts w:cs="Times New Roman"/>
      <w:sz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072F6"/>
    <w:rPr>
      <w:rFonts w:ascii="Courier New" w:hAnsi="Courier New" w:cs="Times New Roman"/>
      <w:sz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uiPriority w:val="99"/>
    <w:rsid w:val="00565B9E"/>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8">
    <w:name w:val="Body Text8"/>
    <w:basedOn w:val="Normal"/>
    <w:uiPriority w:val="99"/>
    <w:rsid w:val="00DC6841"/>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9">
    <w:name w:val="Body Text9"/>
    <w:basedOn w:val="Normal"/>
    <w:uiPriority w:val="99"/>
    <w:rsid w:val="00A361C7"/>
    <w:pPr>
      <w:shd w:val="clear" w:color="auto" w:fill="FFFFFF"/>
      <w:spacing w:after="240" w:line="284" w:lineRule="exact"/>
      <w:ind w:hanging="520"/>
    </w:pPr>
    <w:rPr>
      <w:rFonts w:ascii="Courier New" w:hAnsi="Courier New" w:cs="Courier New"/>
      <w:color w:val="000000"/>
      <w:lang w:val="sr-Latn-CS" w:eastAsia="sr-Latn-CS"/>
    </w:rPr>
  </w:style>
  <w:style w:type="character" w:customStyle="1" w:styleId="textng-binding">
    <w:name w:val="text ng-binding"/>
    <w:uiPriority w:val="99"/>
    <w:rsid w:val="004A27F2"/>
    <w:rPr>
      <w:rFonts w:cs="Times New Roman"/>
    </w:rPr>
  </w:style>
  <w:style w:type="paragraph" w:customStyle="1" w:styleId="Normal4">
    <w:name w:val="Normal4"/>
    <w:basedOn w:val="Normal"/>
    <w:uiPriority w:val="99"/>
    <w:rsid w:val="004A27F2"/>
    <w:pPr>
      <w:spacing w:before="100" w:beforeAutospacing="1" w:after="100" w:afterAutospacing="1"/>
    </w:pPr>
    <w:rPr>
      <w:lang w:val="sr-Latn-CS" w:eastAsia="sr-Latn-CS"/>
    </w:rPr>
  </w:style>
  <w:style w:type="character" w:customStyle="1" w:styleId="go">
    <w:name w:val="go"/>
    <w:uiPriority w:val="99"/>
    <w:rsid w:val="00DC3D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10458">
      <w:marLeft w:val="0"/>
      <w:marRight w:val="0"/>
      <w:marTop w:val="0"/>
      <w:marBottom w:val="0"/>
      <w:divBdr>
        <w:top w:val="none" w:sz="0" w:space="0" w:color="auto"/>
        <w:left w:val="none" w:sz="0" w:space="0" w:color="auto"/>
        <w:bottom w:val="none" w:sz="0" w:space="0" w:color="auto"/>
        <w:right w:val="none" w:sz="0" w:space="0" w:color="auto"/>
      </w:divBdr>
    </w:div>
    <w:div w:id="1454010459">
      <w:marLeft w:val="0"/>
      <w:marRight w:val="0"/>
      <w:marTop w:val="0"/>
      <w:marBottom w:val="0"/>
      <w:divBdr>
        <w:top w:val="none" w:sz="0" w:space="0" w:color="auto"/>
        <w:left w:val="none" w:sz="0" w:space="0" w:color="auto"/>
        <w:bottom w:val="none" w:sz="0" w:space="0" w:color="auto"/>
        <w:right w:val="none" w:sz="0" w:space="0" w:color="auto"/>
      </w:divBdr>
    </w:div>
    <w:div w:id="1454010460">
      <w:marLeft w:val="0"/>
      <w:marRight w:val="0"/>
      <w:marTop w:val="0"/>
      <w:marBottom w:val="0"/>
      <w:divBdr>
        <w:top w:val="none" w:sz="0" w:space="0" w:color="auto"/>
        <w:left w:val="none" w:sz="0" w:space="0" w:color="auto"/>
        <w:bottom w:val="none" w:sz="0" w:space="0" w:color="auto"/>
        <w:right w:val="none" w:sz="0" w:space="0" w:color="auto"/>
      </w:divBdr>
    </w:div>
    <w:div w:id="1454010461">
      <w:marLeft w:val="0"/>
      <w:marRight w:val="0"/>
      <w:marTop w:val="0"/>
      <w:marBottom w:val="0"/>
      <w:divBdr>
        <w:top w:val="none" w:sz="0" w:space="0" w:color="auto"/>
        <w:left w:val="none" w:sz="0" w:space="0" w:color="auto"/>
        <w:bottom w:val="none" w:sz="0" w:space="0" w:color="auto"/>
        <w:right w:val="none" w:sz="0" w:space="0" w:color="auto"/>
      </w:divBdr>
    </w:div>
    <w:div w:id="1454010462">
      <w:marLeft w:val="0"/>
      <w:marRight w:val="0"/>
      <w:marTop w:val="0"/>
      <w:marBottom w:val="0"/>
      <w:divBdr>
        <w:top w:val="none" w:sz="0" w:space="0" w:color="auto"/>
        <w:left w:val="none" w:sz="0" w:space="0" w:color="auto"/>
        <w:bottom w:val="none" w:sz="0" w:space="0" w:color="auto"/>
        <w:right w:val="none" w:sz="0" w:space="0" w:color="auto"/>
      </w:divBdr>
    </w:div>
    <w:div w:id="1454010463">
      <w:marLeft w:val="0"/>
      <w:marRight w:val="0"/>
      <w:marTop w:val="0"/>
      <w:marBottom w:val="0"/>
      <w:divBdr>
        <w:top w:val="none" w:sz="0" w:space="0" w:color="auto"/>
        <w:left w:val="none" w:sz="0" w:space="0" w:color="auto"/>
        <w:bottom w:val="none" w:sz="0" w:space="0" w:color="auto"/>
        <w:right w:val="none" w:sz="0" w:space="0" w:color="auto"/>
      </w:divBdr>
    </w:div>
    <w:div w:id="1454010464">
      <w:marLeft w:val="0"/>
      <w:marRight w:val="0"/>
      <w:marTop w:val="0"/>
      <w:marBottom w:val="0"/>
      <w:divBdr>
        <w:top w:val="none" w:sz="0" w:space="0" w:color="auto"/>
        <w:left w:val="none" w:sz="0" w:space="0" w:color="auto"/>
        <w:bottom w:val="none" w:sz="0" w:space="0" w:color="auto"/>
        <w:right w:val="none" w:sz="0" w:space="0" w:color="auto"/>
      </w:divBdr>
    </w:div>
    <w:div w:id="1454010465">
      <w:marLeft w:val="0"/>
      <w:marRight w:val="0"/>
      <w:marTop w:val="0"/>
      <w:marBottom w:val="0"/>
      <w:divBdr>
        <w:top w:val="none" w:sz="0" w:space="0" w:color="auto"/>
        <w:left w:val="none" w:sz="0" w:space="0" w:color="auto"/>
        <w:bottom w:val="none" w:sz="0" w:space="0" w:color="auto"/>
        <w:right w:val="none" w:sz="0" w:space="0" w:color="auto"/>
      </w:divBdr>
    </w:div>
    <w:div w:id="1454010466">
      <w:marLeft w:val="0"/>
      <w:marRight w:val="0"/>
      <w:marTop w:val="0"/>
      <w:marBottom w:val="0"/>
      <w:divBdr>
        <w:top w:val="none" w:sz="0" w:space="0" w:color="auto"/>
        <w:left w:val="none" w:sz="0" w:space="0" w:color="auto"/>
        <w:bottom w:val="none" w:sz="0" w:space="0" w:color="auto"/>
        <w:right w:val="none" w:sz="0" w:space="0" w:color="auto"/>
      </w:divBdr>
    </w:div>
    <w:div w:id="1454010467">
      <w:marLeft w:val="0"/>
      <w:marRight w:val="0"/>
      <w:marTop w:val="0"/>
      <w:marBottom w:val="0"/>
      <w:divBdr>
        <w:top w:val="none" w:sz="0" w:space="0" w:color="auto"/>
        <w:left w:val="none" w:sz="0" w:space="0" w:color="auto"/>
        <w:bottom w:val="none" w:sz="0" w:space="0" w:color="auto"/>
        <w:right w:val="none" w:sz="0" w:space="0" w:color="auto"/>
      </w:divBdr>
    </w:div>
    <w:div w:id="1454010468">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54010470">
      <w:marLeft w:val="0"/>
      <w:marRight w:val="0"/>
      <w:marTop w:val="0"/>
      <w:marBottom w:val="0"/>
      <w:divBdr>
        <w:top w:val="none" w:sz="0" w:space="0" w:color="auto"/>
        <w:left w:val="none" w:sz="0" w:space="0" w:color="auto"/>
        <w:bottom w:val="none" w:sz="0" w:space="0" w:color="auto"/>
        <w:right w:val="none" w:sz="0" w:space="0" w:color="auto"/>
      </w:divBdr>
    </w:div>
    <w:div w:id="1454010471">
      <w:marLeft w:val="0"/>
      <w:marRight w:val="0"/>
      <w:marTop w:val="0"/>
      <w:marBottom w:val="0"/>
      <w:divBdr>
        <w:top w:val="none" w:sz="0" w:space="0" w:color="auto"/>
        <w:left w:val="none" w:sz="0" w:space="0" w:color="auto"/>
        <w:bottom w:val="none" w:sz="0" w:space="0" w:color="auto"/>
        <w:right w:val="none" w:sz="0" w:space="0" w:color="auto"/>
      </w:divBdr>
    </w:div>
    <w:div w:id="1454010472">
      <w:marLeft w:val="0"/>
      <w:marRight w:val="0"/>
      <w:marTop w:val="0"/>
      <w:marBottom w:val="0"/>
      <w:divBdr>
        <w:top w:val="none" w:sz="0" w:space="0" w:color="auto"/>
        <w:left w:val="none" w:sz="0" w:space="0" w:color="auto"/>
        <w:bottom w:val="none" w:sz="0" w:space="0" w:color="auto"/>
        <w:right w:val="none" w:sz="0" w:space="0" w:color="auto"/>
      </w:divBdr>
    </w:div>
    <w:div w:id="1454010473">
      <w:marLeft w:val="0"/>
      <w:marRight w:val="0"/>
      <w:marTop w:val="0"/>
      <w:marBottom w:val="0"/>
      <w:divBdr>
        <w:top w:val="none" w:sz="0" w:space="0" w:color="auto"/>
        <w:left w:val="none" w:sz="0" w:space="0" w:color="auto"/>
        <w:bottom w:val="none" w:sz="0" w:space="0" w:color="auto"/>
        <w:right w:val="none" w:sz="0" w:space="0" w:color="auto"/>
      </w:divBdr>
    </w:div>
    <w:div w:id="1454010474">
      <w:marLeft w:val="0"/>
      <w:marRight w:val="0"/>
      <w:marTop w:val="0"/>
      <w:marBottom w:val="0"/>
      <w:divBdr>
        <w:top w:val="none" w:sz="0" w:space="0" w:color="auto"/>
        <w:left w:val="none" w:sz="0" w:space="0" w:color="auto"/>
        <w:bottom w:val="none" w:sz="0" w:space="0" w:color="auto"/>
        <w:right w:val="none" w:sz="0" w:space="0" w:color="auto"/>
      </w:divBdr>
    </w:div>
    <w:div w:id="1454010475">
      <w:marLeft w:val="0"/>
      <w:marRight w:val="0"/>
      <w:marTop w:val="0"/>
      <w:marBottom w:val="0"/>
      <w:divBdr>
        <w:top w:val="none" w:sz="0" w:space="0" w:color="auto"/>
        <w:left w:val="none" w:sz="0" w:space="0" w:color="auto"/>
        <w:bottom w:val="none" w:sz="0" w:space="0" w:color="auto"/>
        <w:right w:val="none" w:sz="0" w:space="0" w:color="auto"/>
      </w:divBdr>
    </w:div>
    <w:div w:id="1454010476">
      <w:marLeft w:val="0"/>
      <w:marRight w:val="0"/>
      <w:marTop w:val="0"/>
      <w:marBottom w:val="0"/>
      <w:divBdr>
        <w:top w:val="none" w:sz="0" w:space="0" w:color="auto"/>
        <w:left w:val="none" w:sz="0" w:space="0" w:color="auto"/>
        <w:bottom w:val="none" w:sz="0" w:space="0" w:color="auto"/>
        <w:right w:val="none" w:sz="0" w:space="0" w:color="auto"/>
      </w:divBdr>
    </w:div>
    <w:div w:id="1454010477">
      <w:marLeft w:val="0"/>
      <w:marRight w:val="0"/>
      <w:marTop w:val="0"/>
      <w:marBottom w:val="0"/>
      <w:divBdr>
        <w:top w:val="none" w:sz="0" w:space="0" w:color="auto"/>
        <w:left w:val="none" w:sz="0" w:space="0" w:color="auto"/>
        <w:bottom w:val="none" w:sz="0" w:space="0" w:color="auto"/>
        <w:right w:val="none" w:sz="0" w:space="0" w:color="auto"/>
      </w:divBdr>
    </w:div>
    <w:div w:id="1454010478">
      <w:marLeft w:val="0"/>
      <w:marRight w:val="0"/>
      <w:marTop w:val="0"/>
      <w:marBottom w:val="0"/>
      <w:divBdr>
        <w:top w:val="none" w:sz="0" w:space="0" w:color="auto"/>
        <w:left w:val="none" w:sz="0" w:space="0" w:color="auto"/>
        <w:bottom w:val="none" w:sz="0" w:space="0" w:color="auto"/>
        <w:right w:val="none" w:sz="0" w:space="0" w:color="auto"/>
      </w:divBdr>
    </w:div>
    <w:div w:id="1454010479">
      <w:marLeft w:val="0"/>
      <w:marRight w:val="0"/>
      <w:marTop w:val="0"/>
      <w:marBottom w:val="0"/>
      <w:divBdr>
        <w:top w:val="none" w:sz="0" w:space="0" w:color="auto"/>
        <w:left w:val="none" w:sz="0" w:space="0" w:color="auto"/>
        <w:bottom w:val="none" w:sz="0" w:space="0" w:color="auto"/>
        <w:right w:val="none" w:sz="0" w:space="0" w:color="auto"/>
      </w:divBdr>
    </w:div>
    <w:div w:id="1454010480">
      <w:marLeft w:val="0"/>
      <w:marRight w:val="0"/>
      <w:marTop w:val="0"/>
      <w:marBottom w:val="0"/>
      <w:divBdr>
        <w:top w:val="none" w:sz="0" w:space="0" w:color="auto"/>
        <w:left w:val="none" w:sz="0" w:space="0" w:color="auto"/>
        <w:bottom w:val="none" w:sz="0" w:space="0" w:color="auto"/>
        <w:right w:val="none" w:sz="0" w:space="0" w:color="auto"/>
      </w:divBdr>
    </w:div>
    <w:div w:id="1454010481">
      <w:marLeft w:val="0"/>
      <w:marRight w:val="0"/>
      <w:marTop w:val="0"/>
      <w:marBottom w:val="0"/>
      <w:divBdr>
        <w:top w:val="none" w:sz="0" w:space="0" w:color="auto"/>
        <w:left w:val="none" w:sz="0" w:space="0" w:color="auto"/>
        <w:bottom w:val="none" w:sz="0" w:space="0" w:color="auto"/>
        <w:right w:val="none" w:sz="0" w:space="0" w:color="auto"/>
      </w:divBdr>
    </w:div>
    <w:div w:id="1454010482">
      <w:marLeft w:val="0"/>
      <w:marRight w:val="0"/>
      <w:marTop w:val="0"/>
      <w:marBottom w:val="0"/>
      <w:divBdr>
        <w:top w:val="none" w:sz="0" w:space="0" w:color="auto"/>
        <w:left w:val="none" w:sz="0" w:space="0" w:color="auto"/>
        <w:bottom w:val="none" w:sz="0" w:space="0" w:color="auto"/>
        <w:right w:val="none" w:sz="0" w:space="0" w:color="auto"/>
      </w:divBdr>
    </w:div>
    <w:div w:id="1454010483">
      <w:marLeft w:val="0"/>
      <w:marRight w:val="0"/>
      <w:marTop w:val="0"/>
      <w:marBottom w:val="0"/>
      <w:divBdr>
        <w:top w:val="none" w:sz="0" w:space="0" w:color="auto"/>
        <w:left w:val="none" w:sz="0" w:space="0" w:color="auto"/>
        <w:bottom w:val="none" w:sz="0" w:space="0" w:color="auto"/>
        <w:right w:val="none" w:sz="0" w:space="0" w:color="auto"/>
      </w:divBdr>
    </w:div>
    <w:div w:id="1454010484">
      <w:marLeft w:val="0"/>
      <w:marRight w:val="0"/>
      <w:marTop w:val="0"/>
      <w:marBottom w:val="0"/>
      <w:divBdr>
        <w:top w:val="none" w:sz="0" w:space="0" w:color="auto"/>
        <w:left w:val="none" w:sz="0" w:space="0" w:color="auto"/>
        <w:bottom w:val="none" w:sz="0" w:space="0" w:color="auto"/>
        <w:right w:val="none" w:sz="0" w:space="0" w:color="auto"/>
      </w:divBdr>
    </w:div>
    <w:div w:id="1454010485">
      <w:marLeft w:val="0"/>
      <w:marRight w:val="0"/>
      <w:marTop w:val="0"/>
      <w:marBottom w:val="0"/>
      <w:divBdr>
        <w:top w:val="none" w:sz="0" w:space="0" w:color="auto"/>
        <w:left w:val="none" w:sz="0" w:space="0" w:color="auto"/>
        <w:bottom w:val="none" w:sz="0" w:space="0" w:color="auto"/>
        <w:right w:val="none" w:sz="0" w:space="0" w:color="auto"/>
      </w:divBdr>
    </w:div>
    <w:div w:id="1454010486">
      <w:marLeft w:val="0"/>
      <w:marRight w:val="0"/>
      <w:marTop w:val="0"/>
      <w:marBottom w:val="0"/>
      <w:divBdr>
        <w:top w:val="none" w:sz="0" w:space="0" w:color="auto"/>
        <w:left w:val="none" w:sz="0" w:space="0" w:color="auto"/>
        <w:bottom w:val="none" w:sz="0" w:space="0" w:color="auto"/>
        <w:right w:val="none" w:sz="0" w:space="0" w:color="auto"/>
      </w:divBdr>
    </w:div>
    <w:div w:id="1454010487">
      <w:marLeft w:val="0"/>
      <w:marRight w:val="0"/>
      <w:marTop w:val="0"/>
      <w:marBottom w:val="0"/>
      <w:divBdr>
        <w:top w:val="none" w:sz="0" w:space="0" w:color="auto"/>
        <w:left w:val="none" w:sz="0" w:space="0" w:color="auto"/>
        <w:bottom w:val="none" w:sz="0" w:space="0" w:color="auto"/>
        <w:right w:val="none" w:sz="0" w:space="0" w:color="auto"/>
      </w:divBdr>
    </w:div>
    <w:div w:id="1454010488">
      <w:marLeft w:val="0"/>
      <w:marRight w:val="0"/>
      <w:marTop w:val="0"/>
      <w:marBottom w:val="0"/>
      <w:divBdr>
        <w:top w:val="none" w:sz="0" w:space="0" w:color="auto"/>
        <w:left w:val="none" w:sz="0" w:space="0" w:color="auto"/>
        <w:bottom w:val="none" w:sz="0" w:space="0" w:color="auto"/>
        <w:right w:val="none" w:sz="0" w:space="0" w:color="auto"/>
      </w:divBdr>
    </w:div>
    <w:div w:id="1454010489">
      <w:marLeft w:val="0"/>
      <w:marRight w:val="0"/>
      <w:marTop w:val="0"/>
      <w:marBottom w:val="0"/>
      <w:divBdr>
        <w:top w:val="none" w:sz="0" w:space="0" w:color="auto"/>
        <w:left w:val="none" w:sz="0" w:space="0" w:color="auto"/>
        <w:bottom w:val="none" w:sz="0" w:space="0" w:color="auto"/>
        <w:right w:val="none" w:sz="0" w:space="0" w:color="auto"/>
      </w:divBdr>
    </w:div>
    <w:div w:id="1454010490">
      <w:marLeft w:val="0"/>
      <w:marRight w:val="0"/>
      <w:marTop w:val="0"/>
      <w:marBottom w:val="0"/>
      <w:divBdr>
        <w:top w:val="none" w:sz="0" w:space="0" w:color="auto"/>
        <w:left w:val="none" w:sz="0" w:space="0" w:color="auto"/>
        <w:bottom w:val="none" w:sz="0" w:space="0" w:color="auto"/>
        <w:right w:val="none" w:sz="0" w:space="0" w:color="auto"/>
      </w:divBdr>
    </w:div>
    <w:div w:id="1454010491">
      <w:marLeft w:val="0"/>
      <w:marRight w:val="0"/>
      <w:marTop w:val="0"/>
      <w:marBottom w:val="0"/>
      <w:divBdr>
        <w:top w:val="none" w:sz="0" w:space="0" w:color="auto"/>
        <w:left w:val="none" w:sz="0" w:space="0" w:color="auto"/>
        <w:bottom w:val="none" w:sz="0" w:space="0" w:color="auto"/>
        <w:right w:val="none" w:sz="0" w:space="0" w:color="auto"/>
      </w:divBdr>
    </w:div>
    <w:div w:id="1454010492">
      <w:marLeft w:val="0"/>
      <w:marRight w:val="0"/>
      <w:marTop w:val="0"/>
      <w:marBottom w:val="0"/>
      <w:divBdr>
        <w:top w:val="none" w:sz="0" w:space="0" w:color="auto"/>
        <w:left w:val="none" w:sz="0" w:space="0" w:color="auto"/>
        <w:bottom w:val="none" w:sz="0" w:space="0" w:color="auto"/>
        <w:right w:val="none" w:sz="0" w:space="0" w:color="auto"/>
      </w:divBdr>
    </w:div>
    <w:div w:id="1454010493">
      <w:marLeft w:val="0"/>
      <w:marRight w:val="0"/>
      <w:marTop w:val="0"/>
      <w:marBottom w:val="0"/>
      <w:divBdr>
        <w:top w:val="none" w:sz="0" w:space="0" w:color="auto"/>
        <w:left w:val="none" w:sz="0" w:space="0" w:color="auto"/>
        <w:bottom w:val="none" w:sz="0" w:space="0" w:color="auto"/>
        <w:right w:val="none" w:sz="0" w:space="0" w:color="auto"/>
      </w:divBdr>
    </w:div>
    <w:div w:id="1454010494">
      <w:marLeft w:val="0"/>
      <w:marRight w:val="0"/>
      <w:marTop w:val="0"/>
      <w:marBottom w:val="0"/>
      <w:divBdr>
        <w:top w:val="none" w:sz="0" w:space="0" w:color="auto"/>
        <w:left w:val="none" w:sz="0" w:space="0" w:color="auto"/>
        <w:bottom w:val="none" w:sz="0" w:space="0" w:color="auto"/>
        <w:right w:val="none" w:sz="0" w:space="0" w:color="auto"/>
      </w:divBdr>
    </w:div>
    <w:div w:id="1454010495">
      <w:marLeft w:val="0"/>
      <w:marRight w:val="0"/>
      <w:marTop w:val="0"/>
      <w:marBottom w:val="0"/>
      <w:divBdr>
        <w:top w:val="none" w:sz="0" w:space="0" w:color="auto"/>
        <w:left w:val="none" w:sz="0" w:space="0" w:color="auto"/>
        <w:bottom w:val="none" w:sz="0" w:space="0" w:color="auto"/>
        <w:right w:val="none" w:sz="0" w:space="0" w:color="auto"/>
      </w:divBdr>
    </w:div>
    <w:div w:id="1454010496">
      <w:marLeft w:val="0"/>
      <w:marRight w:val="0"/>
      <w:marTop w:val="0"/>
      <w:marBottom w:val="0"/>
      <w:divBdr>
        <w:top w:val="none" w:sz="0" w:space="0" w:color="auto"/>
        <w:left w:val="none" w:sz="0" w:space="0" w:color="auto"/>
        <w:bottom w:val="none" w:sz="0" w:space="0" w:color="auto"/>
        <w:right w:val="none" w:sz="0" w:space="0" w:color="auto"/>
      </w:divBdr>
    </w:div>
    <w:div w:id="1454010497">
      <w:marLeft w:val="0"/>
      <w:marRight w:val="0"/>
      <w:marTop w:val="0"/>
      <w:marBottom w:val="0"/>
      <w:divBdr>
        <w:top w:val="none" w:sz="0" w:space="0" w:color="auto"/>
        <w:left w:val="none" w:sz="0" w:space="0" w:color="auto"/>
        <w:bottom w:val="none" w:sz="0" w:space="0" w:color="auto"/>
        <w:right w:val="none" w:sz="0" w:space="0" w:color="auto"/>
      </w:divBdr>
    </w:div>
    <w:div w:id="1454010498">
      <w:marLeft w:val="0"/>
      <w:marRight w:val="0"/>
      <w:marTop w:val="0"/>
      <w:marBottom w:val="0"/>
      <w:divBdr>
        <w:top w:val="none" w:sz="0" w:space="0" w:color="auto"/>
        <w:left w:val="none" w:sz="0" w:space="0" w:color="auto"/>
        <w:bottom w:val="none" w:sz="0" w:space="0" w:color="auto"/>
        <w:right w:val="none" w:sz="0" w:space="0" w:color="auto"/>
      </w:divBdr>
    </w:div>
    <w:div w:id="1454010499">
      <w:marLeft w:val="0"/>
      <w:marRight w:val="0"/>
      <w:marTop w:val="0"/>
      <w:marBottom w:val="0"/>
      <w:divBdr>
        <w:top w:val="none" w:sz="0" w:space="0" w:color="auto"/>
        <w:left w:val="none" w:sz="0" w:space="0" w:color="auto"/>
        <w:bottom w:val="none" w:sz="0" w:space="0" w:color="auto"/>
        <w:right w:val="none" w:sz="0" w:space="0" w:color="auto"/>
      </w:divBdr>
    </w:div>
    <w:div w:id="1454010500">
      <w:marLeft w:val="0"/>
      <w:marRight w:val="0"/>
      <w:marTop w:val="0"/>
      <w:marBottom w:val="0"/>
      <w:divBdr>
        <w:top w:val="none" w:sz="0" w:space="0" w:color="auto"/>
        <w:left w:val="none" w:sz="0" w:space="0" w:color="auto"/>
        <w:bottom w:val="none" w:sz="0" w:space="0" w:color="auto"/>
        <w:right w:val="none" w:sz="0" w:space="0" w:color="auto"/>
      </w:divBdr>
    </w:div>
    <w:div w:id="1454010501">
      <w:marLeft w:val="0"/>
      <w:marRight w:val="0"/>
      <w:marTop w:val="0"/>
      <w:marBottom w:val="0"/>
      <w:divBdr>
        <w:top w:val="none" w:sz="0" w:space="0" w:color="auto"/>
        <w:left w:val="none" w:sz="0" w:space="0" w:color="auto"/>
        <w:bottom w:val="none" w:sz="0" w:space="0" w:color="auto"/>
        <w:right w:val="none" w:sz="0" w:space="0" w:color="auto"/>
      </w:divBdr>
    </w:div>
    <w:div w:id="1454010502">
      <w:marLeft w:val="0"/>
      <w:marRight w:val="0"/>
      <w:marTop w:val="0"/>
      <w:marBottom w:val="0"/>
      <w:divBdr>
        <w:top w:val="none" w:sz="0" w:space="0" w:color="auto"/>
        <w:left w:val="none" w:sz="0" w:space="0" w:color="auto"/>
        <w:bottom w:val="none" w:sz="0" w:space="0" w:color="auto"/>
        <w:right w:val="none" w:sz="0" w:space="0" w:color="auto"/>
      </w:divBdr>
    </w:div>
    <w:div w:id="1454010503">
      <w:marLeft w:val="0"/>
      <w:marRight w:val="0"/>
      <w:marTop w:val="0"/>
      <w:marBottom w:val="0"/>
      <w:divBdr>
        <w:top w:val="none" w:sz="0" w:space="0" w:color="auto"/>
        <w:left w:val="none" w:sz="0" w:space="0" w:color="auto"/>
        <w:bottom w:val="none" w:sz="0" w:space="0" w:color="auto"/>
        <w:right w:val="none" w:sz="0" w:space="0" w:color="auto"/>
      </w:divBdr>
    </w:div>
    <w:div w:id="1454010504">
      <w:marLeft w:val="0"/>
      <w:marRight w:val="0"/>
      <w:marTop w:val="0"/>
      <w:marBottom w:val="0"/>
      <w:divBdr>
        <w:top w:val="none" w:sz="0" w:space="0" w:color="auto"/>
        <w:left w:val="none" w:sz="0" w:space="0" w:color="auto"/>
        <w:bottom w:val="none" w:sz="0" w:space="0" w:color="auto"/>
        <w:right w:val="none" w:sz="0" w:space="0" w:color="auto"/>
      </w:divBdr>
    </w:div>
    <w:div w:id="1454010505">
      <w:marLeft w:val="0"/>
      <w:marRight w:val="0"/>
      <w:marTop w:val="0"/>
      <w:marBottom w:val="0"/>
      <w:divBdr>
        <w:top w:val="none" w:sz="0" w:space="0" w:color="auto"/>
        <w:left w:val="none" w:sz="0" w:space="0" w:color="auto"/>
        <w:bottom w:val="none" w:sz="0" w:space="0" w:color="auto"/>
        <w:right w:val="none" w:sz="0" w:space="0" w:color="auto"/>
      </w:divBdr>
    </w:div>
    <w:div w:id="145401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11</cp:revision>
  <cp:lastPrinted>2020-02-13T06:40:00Z</cp:lastPrinted>
  <dcterms:created xsi:type="dcterms:W3CDTF">2020-03-17T11:11:00Z</dcterms:created>
  <dcterms:modified xsi:type="dcterms:W3CDTF">2020-06-26T09:47:00Z</dcterms:modified>
</cp:coreProperties>
</file>