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w:t>
      </w:r>
      <w:r w:rsidRPr="002E30B3">
        <w:rPr>
          <w:rFonts w:ascii="Arial" w:hAnsi="Arial" w:cs="Arial"/>
          <w:b/>
          <w:i/>
          <w:color w:val="000000"/>
          <w:sz w:val="18"/>
          <w:szCs w:val="18"/>
          <w:lang w:val="sr-Cyrl-CS"/>
        </w:rPr>
        <w:t>.</w:t>
      </w:r>
    </w:p>
    <w:p w:rsidR="00AE19E7" w:rsidRPr="002E30B3" w:rsidRDefault="00B1099C" w:rsidP="00B1099C">
      <w:pPr>
        <w:spacing w:line="216" w:lineRule="auto"/>
        <w:jc w:val="both"/>
        <w:rPr>
          <w:rFonts w:ascii="Arial" w:hAnsi="Arial" w:cs="Arial"/>
          <w:sz w:val="18"/>
          <w:szCs w:val="18"/>
          <w:lang w:val="sr-Cyrl-CS"/>
        </w:rPr>
      </w:pPr>
      <w:r>
        <w:rPr>
          <w:rFonts w:ascii="Arial" w:hAnsi="Arial" w:cs="Arial"/>
          <w:sz w:val="18"/>
          <w:szCs w:val="18"/>
          <w:lang w:val="sr-Cyrl-CS"/>
        </w:rPr>
        <w:tab/>
      </w:r>
      <w:r w:rsidR="00AE19E7" w:rsidRPr="002E30B3">
        <w:rPr>
          <w:rFonts w:ascii="Arial" w:hAnsi="Arial" w:cs="Arial"/>
          <w:sz w:val="18"/>
          <w:szCs w:val="18"/>
          <w:lang w:val="sr-Cyrl-CS"/>
        </w:rPr>
        <w:t>На основу члана 4</w:t>
      </w:r>
      <w:r w:rsidR="00AE19E7" w:rsidRPr="002E30B3">
        <w:rPr>
          <w:rFonts w:ascii="Arial" w:hAnsi="Arial" w:cs="Arial"/>
          <w:sz w:val="18"/>
          <w:szCs w:val="18"/>
          <w:lang w:val="sr-Latn-CS"/>
        </w:rPr>
        <w:t>6</w:t>
      </w:r>
      <w:r w:rsidR="00AE19E7" w:rsidRPr="002E30B3">
        <w:rPr>
          <w:rFonts w:ascii="Arial" w:hAnsi="Arial" w:cs="Arial"/>
          <w:sz w:val="18"/>
          <w:szCs w:val="18"/>
          <w:lang w:val="sr-Cyrl-CS"/>
        </w:rPr>
        <w:t>. Закона о локалним изборима ("Службени гласник РС", бр 129/07, 34/10 и 54/11)</w:t>
      </w:r>
      <w:r w:rsidR="00AE19E7" w:rsidRPr="002E30B3">
        <w:rPr>
          <w:rFonts w:ascii="Arial" w:hAnsi="Arial" w:cs="Arial"/>
          <w:sz w:val="18"/>
          <w:szCs w:val="18"/>
        </w:rPr>
        <w:t xml:space="preserve"> </w:t>
      </w:r>
      <w:r w:rsidR="00AE19E7" w:rsidRPr="002E30B3">
        <w:rPr>
          <w:rFonts w:ascii="Arial" w:hAnsi="Arial" w:cs="Arial"/>
          <w:sz w:val="18"/>
          <w:szCs w:val="18"/>
          <w:lang w:val="sr-Cyrl-CS"/>
        </w:rPr>
        <w:t xml:space="preserve">и члана 29. и 30. Статута </w:t>
      </w:r>
      <w:r w:rsidR="00AE19E7" w:rsidRPr="002E30B3">
        <w:rPr>
          <w:rFonts w:ascii="Arial" w:hAnsi="Arial" w:cs="Arial"/>
          <w:sz w:val="18"/>
          <w:szCs w:val="18"/>
          <w:lang w:val="sr-Cyrl-CS" w:eastAsia="sr-Latn-CS"/>
        </w:rPr>
        <w:t>општине Петровац на Млави ("Службени гласник општине Петровац на Млави", бр.</w:t>
      </w:r>
      <w:r w:rsidR="00AE19E7" w:rsidRPr="002E30B3">
        <w:rPr>
          <w:rFonts w:ascii="Arial" w:hAnsi="Arial" w:cs="Arial"/>
          <w:sz w:val="18"/>
          <w:szCs w:val="18"/>
          <w:lang w:eastAsia="sr-Latn-CS"/>
        </w:rPr>
        <w:t xml:space="preserve"> </w:t>
      </w:r>
      <w:r w:rsidR="00AE19E7" w:rsidRPr="002E30B3">
        <w:rPr>
          <w:rFonts w:ascii="Arial" w:hAnsi="Arial" w:cs="Arial"/>
          <w:sz w:val="18"/>
          <w:szCs w:val="18"/>
          <w:lang w:val="sr-Cyrl-CS" w:eastAsia="sr-Latn-CS"/>
        </w:rPr>
        <w:t>5</w:t>
      </w:r>
      <w:r w:rsidR="00AE19E7" w:rsidRPr="002E30B3">
        <w:rPr>
          <w:rFonts w:ascii="Arial" w:hAnsi="Arial" w:cs="Arial"/>
          <w:sz w:val="18"/>
          <w:szCs w:val="18"/>
          <w:lang w:eastAsia="sr-Latn-CS"/>
        </w:rPr>
        <w:t>/1</w:t>
      </w:r>
      <w:r w:rsidR="00AE19E7" w:rsidRPr="002E30B3">
        <w:rPr>
          <w:rFonts w:ascii="Arial" w:hAnsi="Arial" w:cs="Arial"/>
          <w:sz w:val="18"/>
          <w:szCs w:val="18"/>
          <w:lang w:val="sr-Cyrl-CS" w:eastAsia="sr-Latn-CS"/>
        </w:rPr>
        <w:t>7</w:t>
      </w:r>
      <w:r w:rsidR="00AE19E7" w:rsidRPr="002E30B3">
        <w:rPr>
          <w:rFonts w:ascii="Arial" w:hAnsi="Arial" w:cs="Arial"/>
          <w:sz w:val="18"/>
          <w:szCs w:val="18"/>
          <w:lang w:eastAsia="sr-Latn-CS"/>
        </w:rPr>
        <w:t xml:space="preserve"> - </w:t>
      </w:r>
      <w:r w:rsidR="00AE19E7" w:rsidRPr="002E30B3">
        <w:rPr>
          <w:rFonts w:ascii="Arial" w:hAnsi="Arial" w:cs="Arial"/>
          <w:sz w:val="18"/>
          <w:szCs w:val="18"/>
          <w:lang w:val="sr-Cyrl-CS" w:eastAsia="sr-Latn-CS"/>
        </w:rPr>
        <w:t>пречишћен текст</w:t>
      </w:r>
      <w:r w:rsidR="00AE19E7" w:rsidRPr="002E30B3">
        <w:rPr>
          <w:rFonts w:ascii="Arial" w:hAnsi="Arial" w:cs="Arial"/>
          <w:sz w:val="18"/>
          <w:szCs w:val="18"/>
          <w:lang w:val="sr-Cyrl-CS"/>
        </w:rPr>
        <w:t>),</w:t>
      </w:r>
    </w:p>
    <w:p w:rsidR="00AE19E7" w:rsidRDefault="00AE19E7" w:rsidP="00B1099C">
      <w:pPr>
        <w:spacing w:line="216" w:lineRule="auto"/>
        <w:jc w:val="both"/>
        <w:rPr>
          <w:rFonts w:ascii="Arial" w:hAnsi="Arial" w:cs="Arial"/>
          <w:sz w:val="18"/>
          <w:szCs w:val="18"/>
          <w:lang w:val="sr-Cyrl-CS"/>
        </w:rPr>
      </w:pPr>
      <w:r w:rsidRPr="002E30B3">
        <w:rPr>
          <w:rFonts w:ascii="Arial" w:hAnsi="Arial" w:cs="Arial"/>
          <w:sz w:val="18"/>
          <w:szCs w:val="18"/>
        </w:rPr>
        <w:tab/>
      </w:r>
      <w:r w:rsidRPr="002E30B3">
        <w:rPr>
          <w:rFonts w:ascii="Arial" w:hAnsi="Arial" w:cs="Arial"/>
          <w:sz w:val="18"/>
          <w:szCs w:val="18"/>
          <w:lang w:val="sr-Cyrl-CS"/>
        </w:rPr>
        <w:t>Скупштина општине Петровац на Млави</w:t>
      </w:r>
      <w:r w:rsidRPr="002E30B3">
        <w:rPr>
          <w:rFonts w:ascii="Arial" w:hAnsi="Arial" w:cs="Arial"/>
          <w:sz w:val="18"/>
          <w:szCs w:val="18"/>
        </w:rPr>
        <w:t>,</w:t>
      </w:r>
      <w:r w:rsidRPr="002E30B3">
        <w:rPr>
          <w:rFonts w:ascii="Arial" w:hAnsi="Arial" w:cs="Arial"/>
          <w:sz w:val="18"/>
          <w:szCs w:val="18"/>
          <w:lang w:val="sr-Cyrl-CS"/>
        </w:rPr>
        <w:t xml:space="preserve">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rPr>
        <w:t>.</w:t>
      </w:r>
      <w:r w:rsidRPr="002E30B3">
        <w:rPr>
          <w:rFonts w:ascii="Arial" w:hAnsi="Arial" w:cs="Arial"/>
          <w:sz w:val="18"/>
          <w:szCs w:val="18"/>
          <w:lang w:val="sr-Cyrl-CS"/>
        </w:rPr>
        <w:t xml:space="preserve"> године, донела је</w:t>
      </w:r>
    </w:p>
    <w:p w:rsidR="00B1099C" w:rsidRPr="002E30B3" w:rsidRDefault="00B1099C" w:rsidP="00B1099C">
      <w:pPr>
        <w:spacing w:line="216" w:lineRule="auto"/>
        <w:jc w:val="both"/>
        <w:rPr>
          <w:rFonts w:ascii="Arial" w:hAnsi="Arial" w:cs="Arial"/>
          <w:sz w:val="18"/>
          <w:szCs w:val="18"/>
        </w:rPr>
      </w:pP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lang w:val="sr-Cyrl-CS"/>
        </w:rPr>
        <w:t>Р Е Ш Е Њ Е</w:t>
      </w:r>
    </w:p>
    <w:p w:rsidR="00AE19E7" w:rsidRPr="002E30B3" w:rsidRDefault="00AE19E7"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ПРЕСТАНКУ МАНДАТА ОДБОРНИКА </w:t>
      </w: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СКУПШТИНЕ ОПШТИНЕ ПЕТРОВАЦ НА МЛАВИ</w:t>
      </w:r>
    </w:p>
    <w:p w:rsidR="00AE19E7" w:rsidRPr="002E30B3" w:rsidRDefault="00AE19E7" w:rsidP="00B1099C">
      <w:pPr>
        <w:spacing w:line="216" w:lineRule="auto"/>
        <w:rPr>
          <w:rFonts w:ascii="Arial" w:hAnsi="Arial" w:cs="Arial"/>
          <w:sz w:val="18"/>
          <w:szCs w:val="18"/>
          <w:lang w:val="sr-Cyrl-CS"/>
        </w:rPr>
      </w:pP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rPr>
        <w:t>I</w:t>
      </w:r>
    </w:p>
    <w:p w:rsidR="00AE19E7" w:rsidRPr="002E30B3" w:rsidRDefault="00AE19E7" w:rsidP="00B1099C">
      <w:pPr>
        <w:spacing w:line="216" w:lineRule="auto"/>
        <w:rPr>
          <w:rFonts w:ascii="Arial" w:hAnsi="Arial" w:cs="Arial"/>
          <w:sz w:val="18"/>
          <w:szCs w:val="18"/>
          <w:lang w:val="sr-Cyrl-CS"/>
        </w:rPr>
      </w:pPr>
    </w:p>
    <w:p w:rsidR="00AE19E7" w:rsidRPr="00B1099C" w:rsidRDefault="00AE19E7"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Радиши</w:t>
      </w:r>
      <w:r w:rsidRPr="002E30B3">
        <w:rPr>
          <w:rFonts w:ascii="Arial" w:hAnsi="Arial" w:cs="Arial"/>
          <w:sz w:val="18"/>
          <w:szCs w:val="18"/>
          <w:lang w:val="sr-Latn-CS"/>
        </w:rPr>
        <w:t xml:space="preserve"> </w:t>
      </w:r>
      <w:r w:rsidRPr="002E30B3">
        <w:rPr>
          <w:rFonts w:ascii="Arial" w:hAnsi="Arial" w:cs="Arial"/>
          <w:sz w:val="18"/>
          <w:szCs w:val="18"/>
          <w:lang w:val="sr-Cyrl-CS"/>
        </w:rPr>
        <w:t>Драгојевићу из Петровца на Млави, одборнику Скупштине општине Петровац на Млави, 07.02.2019. године престао је мандат одборника, подношењем оставке.</w:t>
      </w:r>
    </w:p>
    <w:p w:rsidR="00AE19E7" w:rsidRPr="002E30B3" w:rsidRDefault="00AE19E7"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AE19E7" w:rsidRPr="002E30B3" w:rsidRDefault="00AE19E7" w:rsidP="00B1099C">
      <w:pPr>
        <w:spacing w:line="216" w:lineRule="auto"/>
        <w:rPr>
          <w:rFonts w:ascii="Arial" w:hAnsi="Arial" w:cs="Arial"/>
          <w:sz w:val="18"/>
          <w:szCs w:val="18"/>
          <w:lang w:val="sr-Cyrl-CS"/>
        </w:rPr>
      </w:pPr>
    </w:p>
    <w:p w:rsidR="00AE19E7" w:rsidRPr="002E30B3" w:rsidRDefault="00AE19E7" w:rsidP="00B1099C">
      <w:pPr>
        <w:spacing w:line="216" w:lineRule="auto"/>
        <w:jc w:val="both"/>
        <w:rPr>
          <w:rFonts w:ascii="Arial" w:hAnsi="Arial" w:cs="Arial"/>
          <w:sz w:val="18"/>
          <w:szCs w:val="18"/>
        </w:rPr>
      </w:pPr>
      <w:r w:rsidRPr="002E30B3">
        <w:rPr>
          <w:rFonts w:ascii="Arial" w:hAnsi="Arial" w:cs="Arial"/>
          <w:sz w:val="18"/>
          <w:szCs w:val="18"/>
          <w:lang w:val="sr-Cyrl-CS"/>
        </w:rPr>
        <w:tab/>
        <w:t xml:space="preserve">Ово решење </w:t>
      </w:r>
      <w:r w:rsidRPr="002E30B3">
        <w:rPr>
          <w:rFonts w:ascii="Arial" w:hAnsi="Arial" w:cs="Arial"/>
          <w:sz w:val="18"/>
          <w:szCs w:val="18"/>
        </w:rPr>
        <w:t>o</w:t>
      </w:r>
      <w:r w:rsidRPr="002E30B3">
        <w:rPr>
          <w:rFonts w:ascii="Arial" w:hAnsi="Arial" w:cs="Arial"/>
          <w:sz w:val="18"/>
          <w:szCs w:val="18"/>
          <w:lang w:val="sr-Cyrl-CS"/>
        </w:rPr>
        <w:t>бјавити у "Службеном гласнику општине Петровац на Млави".</w:t>
      </w:r>
    </w:p>
    <w:p w:rsidR="00194886" w:rsidRPr="002E30B3" w:rsidRDefault="00194886" w:rsidP="00B1099C">
      <w:pPr>
        <w:tabs>
          <w:tab w:val="left" w:pos="2595"/>
        </w:tabs>
        <w:spacing w:line="216" w:lineRule="auto"/>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3069CD">
        <w:trPr>
          <w:trHeight w:val="653"/>
          <w:jc w:val="center"/>
        </w:trPr>
        <w:tc>
          <w:tcPr>
            <w:tcW w:w="2376" w:type="dxa"/>
          </w:tcPr>
          <w:p w:rsidR="00194886" w:rsidRPr="002E30B3" w:rsidRDefault="00194886"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2E30B3">
              <w:rPr>
                <w:rFonts w:ascii="Arial" w:hAnsi="Arial" w:cs="Arial"/>
                <w:sz w:val="18"/>
                <w:szCs w:val="18"/>
              </w:rPr>
              <w:t>12</w:t>
            </w:r>
            <w:r w:rsidRPr="002E30B3">
              <w:rPr>
                <w:rFonts w:ascii="Arial" w:hAnsi="Arial" w:cs="Arial"/>
                <w:sz w:val="18"/>
                <w:szCs w:val="18"/>
                <w:lang w:val="ru-RU"/>
              </w:rPr>
              <w:t>/201</w:t>
            </w:r>
            <w:r w:rsidR="002E30B3">
              <w:rPr>
                <w:rFonts w:ascii="Arial" w:hAnsi="Arial" w:cs="Arial"/>
                <w:sz w:val="18"/>
                <w:szCs w:val="18"/>
              </w:rPr>
              <w:t>9</w:t>
            </w:r>
            <w:r w:rsidRPr="002E30B3">
              <w:rPr>
                <w:rFonts w:ascii="Arial" w:hAnsi="Arial" w:cs="Arial"/>
                <w:sz w:val="18"/>
                <w:szCs w:val="18"/>
                <w:lang w:val="ru-RU"/>
              </w:rPr>
              <w:t>-02</w:t>
            </w:r>
          </w:p>
          <w:p w:rsidR="00194886" w:rsidRPr="002E30B3" w:rsidRDefault="00194886"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sidR="002E30B3">
              <w:rPr>
                <w:rFonts w:ascii="Arial" w:hAnsi="Arial" w:cs="Arial"/>
                <w:sz w:val="18"/>
                <w:szCs w:val="18"/>
              </w:rPr>
              <w:t>7</w:t>
            </w:r>
            <w:r w:rsidRPr="002E30B3">
              <w:rPr>
                <w:rFonts w:ascii="Arial" w:hAnsi="Arial" w:cs="Arial"/>
                <w:sz w:val="18"/>
                <w:szCs w:val="18"/>
                <w:lang w:val="sr-Cyrl-CS"/>
              </w:rPr>
              <w:t>.</w:t>
            </w:r>
            <w:r w:rsidR="002E30B3">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sidR="002E30B3">
              <w:rPr>
                <w:rFonts w:ascii="Arial" w:hAnsi="Arial" w:cs="Arial"/>
                <w:sz w:val="18"/>
                <w:szCs w:val="18"/>
              </w:rPr>
              <w:t>9</w:t>
            </w:r>
            <w:r w:rsidRPr="002E30B3">
              <w:rPr>
                <w:rFonts w:ascii="Arial" w:hAnsi="Arial" w:cs="Arial"/>
                <w:sz w:val="18"/>
                <w:szCs w:val="18"/>
                <w:lang w:val="sr-Cyrl-CS"/>
              </w:rPr>
              <w:t>.године</w:t>
            </w:r>
          </w:p>
          <w:p w:rsidR="00194886" w:rsidRPr="002E30B3" w:rsidRDefault="00194886"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B1099C" w:rsidRDefault="00B1099C"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2.</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 основу члана 56. Закона о локалним изборима ("Службени гласник РС" бр. 129/07</w:t>
      </w:r>
      <w:r w:rsidRPr="00B1099C">
        <w:rPr>
          <w:rFonts w:ascii="Arial" w:hAnsi="Arial" w:cs="Arial"/>
          <w:sz w:val="18"/>
          <w:szCs w:val="18"/>
          <w:lang w:val="ru-RU"/>
        </w:rPr>
        <w:t>,</w:t>
      </w:r>
      <w:r w:rsidRPr="00B1099C">
        <w:rPr>
          <w:rFonts w:ascii="Arial" w:hAnsi="Arial" w:cs="Arial"/>
          <w:sz w:val="18"/>
          <w:szCs w:val="18"/>
          <w:lang w:val="sr-Cyrl-CS"/>
        </w:rPr>
        <w:t xml:space="preserve"> 34/10 и 54/11),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Верификациони Одбор Скупштине општине Петровац на Млави, на основу Извештаја Општинске изборне комисије, подноси Скупштини општине Петровац на Млави следећи</w:t>
      </w:r>
    </w:p>
    <w:p w:rsidR="00E27CE0" w:rsidRPr="00B1099C" w:rsidRDefault="00E27CE0" w:rsidP="00B1099C">
      <w:pPr>
        <w:spacing w:line="216" w:lineRule="auto"/>
        <w:rPr>
          <w:rFonts w:ascii="Arial" w:hAnsi="Arial" w:cs="Arial"/>
          <w:sz w:val="18"/>
          <w:szCs w:val="18"/>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И З В Е Ш Т А Ј</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Верификациони одбор Скупштине општине Петровац на Млави на основу Извештаја Општинске изборне комисије</w:t>
      </w:r>
      <w:r w:rsidRPr="00B1099C">
        <w:rPr>
          <w:rFonts w:ascii="Arial" w:hAnsi="Arial" w:cs="Arial"/>
          <w:sz w:val="18"/>
          <w:szCs w:val="18"/>
        </w:rPr>
        <w:t xml:space="preserve">, </w:t>
      </w:r>
      <w:r w:rsidRPr="00B1099C">
        <w:rPr>
          <w:rFonts w:ascii="Arial" w:hAnsi="Arial" w:cs="Arial"/>
          <w:sz w:val="18"/>
          <w:szCs w:val="18"/>
          <w:lang w:val="sr-Cyrl-CS"/>
        </w:rPr>
        <w:t xml:space="preserve">број 013-1/2019-02-3 од </w:t>
      </w:r>
      <w:r w:rsidRPr="00B1099C">
        <w:rPr>
          <w:rFonts w:ascii="Arial" w:hAnsi="Arial" w:cs="Arial"/>
          <w:sz w:val="18"/>
          <w:szCs w:val="18"/>
        </w:rPr>
        <w:t>30.01.</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xml:space="preserve">. године, и издатог уверења о избору одборника Скупштине општине Петровац на Млави, број </w:t>
      </w:r>
      <w:r w:rsidRPr="00B1099C">
        <w:rPr>
          <w:rFonts w:ascii="Arial" w:hAnsi="Arial" w:cs="Arial"/>
          <w:sz w:val="18"/>
          <w:szCs w:val="18"/>
        </w:rPr>
        <w:t>013-1/20</w:t>
      </w:r>
      <w:r w:rsidRPr="00B1099C">
        <w:rPr>
          <w:rFonts w:ascii="Arial" w:hAnsi="Arial" w:cs="Arial"/>
          <w:sz w:val="18"/>
          <w:szCs w:val="18"/>
          <w:lang w:val="sr-Cyrl-CS"/>
        </w:rPr>
        <w:t>1</w:t>
      </w:r>
      <w:r w:rsidRPr="00B1099C">
        <w:rPr>
          <w:rFonts w:ascii="Arial" w:hAnsi="Arial" w:cs="Arial"/>
          <w:sz w:val="18"/>
          <w:szCs w:val="18"/>
        </w:rPr>
        <w:t>9-02-1</w:t>
      </w:r>
      <w:r w:rsidRPr="00B1099C">
        <w:rPr>
          <w:rFonts w:ascii="Arial" w:hAnsi="Arial" w:cs="Arial"/>
          <w:sz w:val="18"/>
          <w:szCs w:val="18"/>
          <w:lang w:val="sr-Cyrl-CS"/>
        </w:rPr>
        <w:t xml:space="preserve"> од </w:t>
      </w:r>
      <w:r w:rsidRPr="00B1099C">
        <w:rPr>
          <w:rFonts w:ascii="Arial" w:hAnsi="Arial" w:cs="Arial"/>
          <w:sz w:val="18"/>
          <w:szCs w:val="18"/>
        </w:rPr>
        <w:t>30.01.</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констатује да нема разлога за оспоравање мандата</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1. Љубиши Степићу, пољопривреднику из Дубочке</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обзиром да су подаци из уверења о избору одборника истоветни са подацима из Извештаја Општинске изборне комисије.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Предлажемо да се изврши верификација мандата.</w:t>
      </w:r>
    </w:p>
    <w:p w:rsidR="00194886" w:rsidRPr="00B1099C" w:rsidRDefault="00194886" w:rsidP="00B1099C">
      <w:pPr>
        <w:spacing w:line="216" w:lineRule="auto"/>
        <w:jc w:val="both"/>
        <w:rPr>
          <w:rFonts w:ascii="Arial" w:hAnsi="Arial" w:cs="Arial"/>
          <w:sz w:val="18"/>
          <w:szCs w:val="18"/>
          <w:lang w:val="sr-Cyrl-CS"/>
        </w:rPr>
      </w:pPr>
    </w:p>
    <w:p w:rsid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ВЕРИФИКАЦИОНИ ОДБОР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 СКУПШТИНЕ ОПШТИНЕ ПЕТРОВАЦ НА МЛАВИ</w:t>
      </w:r>
    </w:p>
    <w:p w:rsidR="00194886" w:rsidRPr="00B1099C"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B1099C" w:rsidTr="00204125">
        <w:trPr>
          <w:trHeight w:val="653"/>
          <w:jc w:val="center"/>
        </w:trPr>
        <w:tc>
          <w:tcPr>
            <w:tcW w:w="2376" w:type="dxa"/>
          </w:tcPr>
          <w:p w:rsidR="002E30B3" w:rsidRPr="00B1099C" w:rsidRDefault="002E30B3" w:rsidP="00B1099C">
            <w:pPr>
              <w:spacing w:line="216" w:lineRule="auto"/>
              <w:contextualSpacing/>
              <w:rPr>
                <w:rFonts w:ascii="Arial" w:hAnsi="Arial" w:cs="Arial"/>
                <w:sz w:val="18"/>
                <w:szCs w:val="18"/>
                <w:lang w:val="sr-Cyrl-CS"/>
              </w:rPr>
            </w:pPr>
            <w:r w:rsidRPr="00B1099C">
              <w:rPr>
                <w:rFonts w:ascii="Arial" w:hAnsi="Arial" w:cs="Arial"/>
                <w:sz w:val="18"/>
                <w:szCs w:val="18"/>
                <w:lang w:val="sr-Cyrl-CS"/>
              </w:rPr>
              <w:t xml:space="preserve">Број: </w:t>
            </w:r>
            <w:r w:rsidRPr="00B1099C">
              <w:rPr>
                <w:rFonts w:ascii="Arial" w:hAnsi="Arial" w:cs="Arial"/>
                <w:sz w:val="18"/>
                <w:szCs w:val="18"/>
                <w:lang w:val="ru-RU"/>
              </w:rPr>
              <w:t>020-</w:t>
            </w:r>
            <w:r w:rsidR="000A342F" w:rsidRPr="00B1099C">
              <w:rPr>
                <w:rFonts w:ascii="Arial" w:hAnsi="Arial" w:cs="Arial"/>
                <w:sz w:val="18"/>
                <w:szCs w:val="18"/>
              </w:rPr>
              <w:t>13</w:t>
            </w:r>
            <w:r w:rsidRPr="00B1099C">
              <w:rPr>
                <w:rFonts w:ascii="Arial" w:hAnsi="Arial" w:cs="Arial"/>
                <w:sz w:val="18"/>
                <w:szCs w:val="18"/>
                <w:lang w:val="ru-RU"/>
              </w:rPr>
              <w:t>/201</w:t>
            </w:r>
            <w:r w:rsidRPr="00B1099C">
              <w:rPr>
                <w:rFonts w:ascii="Arial" w:hAnsi="Arial" w:cs="Arial"/>
                <w:sz w:val="18"/>
                <w:szCs w:val="18"/>
              </w:rPr>
              <w:t>9</w:t>
            </w:r>
            <w:r w:rsidRPr="00B1099C">
              <w:rPr>
                <w:rFonts w:ascii="Arial" w:hAnsi="Arial" w:cs="Arial"/>
                <w:sz w:val="18"/>
                <w:szCs w:val="18"/>
                <w:lang w:val="ru-RU"/>
              </w:rPr>
              <w:t>-02</w:t>
            </w:r>
          </w:p>
          <w:p w:rsidR="002E30B3" w:rsidRPr="00B1099C" w:rsidRDefault="002E30B3" w:rsidP="00B1099C">
            <w:pPr>
              <w:spacing w:line="216" w:lineRule="auto"/>
              <w:contextualSpacing/>
              <w:rPr>
                <w:rFonts w:ascii="Arial" w:hAnsi="Arial" w:cs="Arial"/>
                <w:sz w:val="18"/>
                <w:szCs w:val="18"/>
                <w:lang w:val="sr-Cyrl-CS"/>
              </w:rPr>
            </w:pPr>
            <w:r w:rsidRPr="00B1099C">
              <w:rPr>
                <w:rFonts w:ascii="Arial" w:hAnsi="Arial" w:cs="Arial"/>
                <w:sz w:val="18"/>
                <w:szCs w:val="18"/>
                <w:lang w:val="sr-Cyrl-CS"/>
              </w:rPr>
              <w:t>Датум:0</w:t>
            </w:r>
            <w:r w:rsidRPr="00B1099C">
              <w:rPr>
                <w:rFonts w:ascii="Arial" w:hAnsi="Arial" w:cs="Arial"/>
                <w:sz w:val="18"/>
                <w:szCs w:val="18"/>
              </w:rPr>
              <w:t>7</w:t>
            </w:r>
            <w:r w:rsidRPr="00B1099C">
              <w:rPr>
                <w:rFonts w:ascii="Arial" w:hAnsi="Arial" w:cs="Arial"/>
                <w:sz w:val="18"/>
                <w:szCs w:val="18"/>
                <w:lang w:val="sr-Cyrl-CS"/>
              </w:rPr>
              <w:t>.</w:t>
            </w:r>
            <w:r w:rsidRPr="00B1099C">
              <w:rPr>
                <w:rFonts w:ascii="Arial" w:hAnsi="Arial" w:cs="Arial"/>
                <w:sz w:val="18"/>
                <w:szCs w:val="18"/>
              </w:rPr>
              <w:t>02</w:t>
            </w:r>
            <w:r w:rsidRPr="00B1099C">
              <w:rPr>
                <w:rFonts w:ascii="Arial" w:hAnsi="Arial" w:cs="Arial"/>
                <w:sz w:val="18"/>
                <w:szCs w:val="18"/>
                <w:lang w:val="sr-Cyrl-CS"/>
              </w:rPr>
              <w:t>.20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.године</w:t>
            </w:r>
          </w:p>
          <w:p w:rsidR="00194886" w:rsidRPr="00B1099C" w:rsidRDefault="002E30B3" w:rsidP="00B1099C">
            <w:pPr>
              <w:spacing w:line="216" w:lineRule="auto"/>
              <w:contextualSpacing/>
              <w:jc w:val="both"/>
              <w:rPr>
                <w:rFonts w:ascii="Arial" w:hAnsi="Arial" w:cs="Arial"/>
                <w:sz w:val="18"/>
                <w:szCs w:val="18"/>
                <w:lang w:val="sr-Cyrl-CS"/>
              </w:rPr>
            </w:pPr>
            <w:r w:rsidRPr="00B1099C">
              <w:rPr>
                <w:rFonts w:ascii="Arial" w:hAnsi="Arial" w:cs="Arial"/>
                <w:sz w:val="18"/>
                <w:szCs w:val="18"/>
                <w:lang w:val="sr-Cyrl-CS"/>
              </w:rPr>
              <w:t>ПЕТРОВАЦ НА МЛАВИ</w:t>
            </w:r>
          </w:p>
        </w:tc>
        <w:tc>
          <w:tcPr>
            <w:tcW w:w="2977" w:type="dxa"/>
          </w:tcPr>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ПРЕДСЕДАВАЈУЋИ</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ВЕРИФИКАЦИОНОГ ОДБОРА</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Јасмина Станисављевић</w:t>
            </w:r>
            <w:r w:rsidR="00B1099C" w:rsidRPr="00B1099C">
              <w:rPr>
                <w:rFonts w:ascii="Arial" w:hAnsi="Arial" w:cs="Arial"/>
                <w:sz w:val="18"/>
                <w:szCs w:val="18"/>
                <w:lang w:val="sr-Cyrl-CS"/>
              </w:rPr>
              <w:t>, с.р.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ЧЛАНОВИ:</w:t>
            </w: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Верица Николић</w:t>
            </w:r>
            <w:r w:rsidR="00B1099C" w:rsidRPr="00B1099C">
              <w:rPr>
                <w:rFonts w:ascii="Arial" w:hAnsi="Arial" w:cs="Arial"/>
                <w:sz w:val="18"/>
                <w:szCs w:val="18"/>
                <w:lang w:val="sr-Cyrl-CS"/>
              </w:rPr>
              <w:t>, с.р.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Драган Стевановић</w:t>
            </w:r>
            <w:r w:rsidR="00B1099C" w:rsidRPr="00B1099C">
              <w:rPr>
                <w:rFonts w:ascii="Arial" w:hAnsi="Arial" w:cs="Arial"/>
                <w:sz w:val="18"/>
                <w:szCs w:val="18"/>
                <w:lang w:val="sr-Cyrl-CS"/>
              </w:rPr>
              <w:t>, с.р.</w:t>
            </w:r>
          </w:p>
          <w:p w:rsidR="00194886" w:rsidRPr="00B1099C" w:rsidRDefault="00194886" w:rsidP="00B1099C">
            <w:pPr>
              <w:spacing w:line="216" w:lineRule="auto"/>
              <w:contextualSpacing/>
              <w:jc w:val="center"/>
              <w:rPr>
                <w:rFonts w:ascii="Arial" w:hAnsi="Arial" w:cs="Arial"/>
                <w:sz w:val="18"/>
                <w:szCs w:val="18"/>
                <w:lang w:val="sr-Cyrl-CS"/>
              </w:rPr>
            </w:pPr>
          </w:p>
        </w:tc>
      </w:tr>
    </w:tbl>
    <w:p w:rsidR="00B1099C" w:rsidRDefault="00B1099C" w:rsidP="00B1099C">
      <w:pPr>
        <w:spacing w:line="216" w:lineRule="auto"/>
        <w:contextualSpacing/>
        <w:jc w:val="both"/>
        <w:rPr>
          <w:rFonts w:ascii="Arial" w:hAnsi="Arial" w:cs="Arial"/>
          <w:b/>
          <w:i/>
          <w:color w:val="000000"/>
          <w:sz w:val="18"/>
          <w:szCs w:val="18"/>
          <w:lang w:val="sr-Cyrl-CS"/>
        </w:rPr>
      </w:pPr>
    </w:p>
    <w:p w:rsidR="00B1099C" w:rsidRDefault="00B1099C" w:rsidP="00B1099C">
      <w:pPr>
        <w:spacing w:line="216" w:lineRule="auto"/>
        <w:contextualSpacing/>
        <w:jc w:val="both"/>
        <w:rPr>
          <w:rFonts w:ascii="Arial" w:hAnsi="Arial" w:cs="Arial"/>
          <w:b/>
          <w:i/>
          <w:color w:val="000000"/>
          <w:sz w:val="18"/>
          <w:szCs w:val="18"/>
          <w:lang w:val="sr-Cyrl-CS"/>
        </w:rPr>
      </w:pPr>
    </w:p>
    <w:p w:rsidR="00194886" w:rsidRPr="00B1099C" w:rsidRDefault="00194886" w:rsidP="00B1099C">
      <w:pPr>
        <w:spacing w:line="216" w:lineRule="auto"/>
        <w:contextualSpacing/>
        <w:jc w:val="both"/>
        <w:rPr>
          <w:rFonts w:ascii="Arial" w:hAnsi="Arial" w:cs="Arial"/>
          <w:b/>
          <w:i/>
          <w:color w:val="000000"/>
          <w:sz w:val="18"/>
          <w:szCs w:val="18"/>
          <w:lang w:val="sr-Cyrl-CS"/>
        </w:rPr>
      </w:pPr>
      <w:r w:rsidRPr="00B1099C">
        <w:rPr>
          <w:rFonts w:ascii="Arial" w:hAnsi="Arial" w:cs="Arial"/>
          <w:b/>
          <w:i/>
          <w:color w:val="000000"/>
          <w:sz w:val="18"/>
          <w:szCs w:val="18"/>
          <w:lang w:val="sr-Cyrl-CS"/>
        </w:rPr>
        <w:lastRenderedPageBreak/>
        <w:t>3.</w:t>
      </w:r>
    </w:p>
    <w:p w:rsidR="00E27CE0" w:rsidRPr="00B1099C" w:rsidRDefault="00E27CE0" w:rsidP="00B1099C">
      <w:pPr>
        <w:autoSpaceDE w:val="0"/>
        <w:autoSpaceDN w:val="0"/>
        <w:adjustRightInd w:val="0"/>
        <w:spacing w:line="216" w:lineRule="auto"/>
        <w:ind w:firstLine="720"/>
        <w:jc w:val="both"/>
        <w:rPr>
          <w:rFonts w:ascii="Arial" w:hAnsi="Arial" w:cs="Arial"/>
          <w:sz w:val="18"/>
          <w:szCs w:val="18"/>
        </w:rPr>
      </w:pPr>
      <w:r w:rsidRPr="00B1099C">
        <w:rPr>
          <w:rFonts w:ascii="Arial" w:hAnsi="Arial" w:cs="Arial"/>
          <w:sz w:val="18"/>
          <w:szCs w:val="18"/>
        </w:rPr>
        <w:t>На основу члана 56. Закона о локалним изборима ("Сл.гласник РС", бр. 129/07</w:t>
      </w:r>
      <w:r w:rsidRPr="00B1099C">
        <w:rPr>
          <w:rFonts w:ascii="Arial" w:hAnsi="Arial" w:cs="Arial"/>
          <w:sz w:val="18"/>
          <w:szCs w:val="18"/>
          <w:lang w:val="sr-Cyrl-CS"/>
        </w:rPr>
        <w:t>, 34/10 и 54/11</w:t>
      </w:r>
      <w:r w:rsidRPr="00B1099C">
        <w:rPr>
          <w:rFonts w:ascii="Arial" w:hAnsi="Arial" w:cs="Arial"/>
          <w:sz w:val="18"/>
          <w:szCs w:val="18"/>
        </w:rPr>
        <w:t xml:space="preserve">), </w:t>
      </w:r>
      <w:r w:rsidRPr="00B1099C">
        <w:rPr>
          <w:rFonts w:ascii="Arial" w:hAnsi="Arial" w:cs="Arial"/>
          <w:sz w:val="18"/>
          <w:szCs w:val="18"/>
          <w:lang w:val="sr-Cyrl-CS"/>
        </w:rPr>
        <w:t>члана</w:t>
      </w:r>
      <w:r w:rsidRPr="00B1099C">
        <w:rPr>
          <w:rFonts w:ascii="Arial" w:hAnsi="Arial" w:cs="Arial"/>
          <w:sz w:val="18"/>
          <w:szCs w:val="18"/>
        </w:rPr>
        <w:t xml:space="preserve"> </w:t>
      </w:r>
      <w:r w:rsidRPr="00B1099C">
        <w:rPr>
          <w:rFonts w:ascii="Arial" w:hAnsi="Arial" w:cs="Arial"/>
          <w:sz w:val="18"/>
          <w:szCs w:val="18"/>
          <w:lang w:val="sr-Cyrl-CS"/>
        </w:rPr>
        <w:t>8</w:t>
      </w:r>
      <w:r w:rsidRPr="00B1099C">
        <w:rPr>
          <w:rFonts w:ascii="Arial" w:hAnsi="Arial" w:cs="Arial"/>
          <w:sz w:val="18"/>
          <w:szCs w:val="18"/>
        </w:rPr>
        <w:t xml:space="preserve">. Пословника </w:t>
      </w:r>
      <w:r w:rsidRPr="00B1099C">
        <w:rPr>
          <w:rFonts w:ascii="Arial" w:hAnsi="Arial" w:cs="Arial"/>
          <w:sz w:val="18"/>
          <w:szCs w:val="18"/>
          <w:lang w:val="sr-Cyrl-CS"/>
        </w:rPr>
        <w:t xml:space="preserve">Скупштине општине Петровац на Млави </w:t>
      </w:r>
      <w:r w:rsidRPr="00B1099C">
        <w:rPr>
          <w:rFonts w:ascii="Arial" w:hAnsi="Arial" w:cs="Arial"/>
          <w:sz w:val="18"/>
          <w:szCs w:val="18"/>
        </w:rPr>
        <w:t>(</w:t>
      </w:r>
      <w:r w:rsidRPr="00B1099C">
        <w:rPr>
          <w:rFonts w:ascii="Arial" w:hAnsi="Arial" w:cs="Arial"/>
          <w:sz w:val="18"/>
          <w:szCs w:val="18"/>
          <w:lang w:val="sr-Cyrl-CS"/>
        </w:rPr>
        <w:t>''</w:t>
      </w:r>
      <w:r w:rsidRPr="00B1099C">
        <w:rPr>
          <w:rFonts w:ascii="Arial" w:hAnsi="Arial" w:cs="Arial"/>
          <w:sz w:val="18"/>
          <w:szCs w:val="18"/>
        </w:rPr>
        <w:t xml:space="preserve">Сл.гласник </w:t>
      </w:r>
      <w:r w:rsidRPr="00B1099C">
        <w:rPr>
          <w:rFonts w:ascii="Arial" w:hAnsi="Arial" w:cs="Arial"/>
          <w:sz w:val="18"/>
          <w:szCs w:val="18"/>
          <w:lang w:val="sr-Cyrl-CS"/>
        </w:rPr>
        <w:t>општине Петровац на Млави'',</w:t>
      </w:r>
      <w:r w:rsidRPr="00B1099C">
        <w:rPr>
          <w:rFonts w:ascii="Arial" w:hAnsi="Arial" w:cs="Arial"/>
          <w:sz w:val="18"/>
          <w:szCs w:val="18"/>
        </w:rPr>
        <w:t xml:space="preserve"> бр.</w:t>
      </w:r>
      <w:r w:rsidRPr="00B1099C">
        <w:rPr>
          <w:rFonts w:ascii="Arial" w:hAnsi="Arial" w:cs="Arial"/>
          <w:sz w:val="18"/>
          <w:szCs w:val="18"/>
          <w:lang w:val="sr-Cyrl-CS"/>
        </w:rPr>
        <w:t xml:space="preserve"> 5</w:t>
      </w:r>
      <w:r w:rsidRPr="00B1099C">
        <w:rPr>
          <w:rFonts w:ascii="Arial" w:hAnsi="Arial" w:cs="Arial"/>
          <w:sz w:val="18"/>
          <w:szCs w:val="18"/>
        </w:rPr>
        <w:t xml:space="preserve">/12, 4/13 </w:t>
      </w:r>
      <w:r w:rsidRPr="00B1099C">
        <w:rPr>
          <w:rFonts w:ascii="Arial" w:hAnsi="Arial" w:cs="Arial"/>
          <w:sz w:val="18"/>
          <w:szCs w:val="18"/>
          <w:lang w:val="sr-Cyrl-CS"/>
        </w:rPr>
        <w:t>и 2/14</w:t>
      </w:r>
      <w:r w:rsidRPr="00B1099C">
        <w:rPr>
          <w:rFonts w:ascii="Arial" w:hAnsi="Arial" w:cs="Arial"/>
          <w:sz w:val="18"/>
          <w:szCs w:val="18"/>
        </w:rPr>
        <w:t>)</w:t>
      </w:r>
      <w:r w:rsidRPr="00B1099C">
        <w:rPr>
          <w:rFonts w:ascii="Arial" w:hAnsi="Arial" w:cs="Arial"/>
          <w:sz w:val="18"/>
          <w:szCs w:val="18"/>
          <w:lang w:val="sr-Cyrl-CS"/>
        </w:rPr>
        <w:t xml:space="preserve"> и Извештаја Верификационог одбора, </w:t>
      </w:r>
    </w:p>
    <w:p w:rsidR="00E27CE0" w:rsidRPr="00B1099C" w:rsidRDefault="00E27CE0" w:rsidP="00B1099C">
      <w:pPr>
        <w:autoSpaceDE w:val="0"/>
        <w:autoSpaceDN w:val="0"/>
        <w:adjustRightInd w:val="0"/>
        <w:spacing w:line="216" w:lineRule="auto"/>
        <w:ind w:firstLine="720"/>
        <w:jc w:val="both"/>
        <w:rPr>
          <w:rFonts w:ascii="Arial" w:hAnsi="Arial" w:cs="Arial"/>
          <w:sz w:val="18"/>
          <w:szCs w:val="18"/>
        </w:rPr>
      </w:pPr>
      <w:r w:rsidRPr="00B1099C">
        <w:rPr>
          <w:rFonts w:ascii="Arial" w:hAnsi="Arial" w:cs="Arial"/>
          <w:sz w:val="18"/>
          <w:szCs w:val="18"/>
        </w:rPr>
        <w:t>Скупштина</w:t>
      </w:r>
      <w:r w:rsidRPr="00B1099C">
        <w:rPr>
          <w:rFonts w:ascii="Arial" w:hAnsi="Arial" w:cs="Arial"/>
          <w:sz w:val="18"/>
          <w:szCs w:val="18"/>
          <w:lang w:val="sr-Cyrl-CS"/>
        </w:rPr>
        <w:t xml:space="preserve"> општине Петровац на Млави </w:t>
      </w:r>
      <w:r w:rsidRPr="00B1099C">
        <w:rPr>
          <w:rFonts w:ascii="Arial" w:hAnsi="Arial" w:cs="Arial"/>
          <w:sz w:val="18"/>
          <w:szCs w:val="18"/>
        </w:rPr>
        <w:t>на седници одржаној 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xml:space="preserve">. године, донела је </w:t>
      </w:r>
    </w:p>
    <w:p w:rsidR="00E27CE0" w:rsidRPr="00B1099C" w:rsidRDefault="00E27CE0" w:rsidP="00B1099C">
      <w:pPr>
        <w:autoSpaceDE w:val="0"/>
        <w:autoSpaceDN w:val="0"/>
        <w:adjustRightInd w:val="0"/>
        <w:spacing w:line="216" w:lineRule="auto"/>
        <w:jc w:val="center"/>
        <w:rPr>
          <w:rFonts w:ascii="Arial" w:hAnsi="Arial" w:cs="Arial"/>
          <w:sz w:val="18"/>
          <w:szCs w:val="18"/>
        </w:rPr>
      </w:pP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РЕШЕЊЕ</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О ПОТВРЂИВАЊУ МАНДАТА ОДБОРНИКА</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 СКУПШТИНЕ ОПШТИНЕ ПЕТРОВАЦ НА МЛАВИ </w:t>
      </w:r>
    </w:p>
    <w:p w:rsidR="00E27CE0" w:rsidRPr="00B1099C" w:rsidRDefault="00E27CE0" w:rsidP="00B1099C">
      <w:pPr>
        <w:autoSpaceDE w:val="0"/>
        <w:autoSpaceDN w:val="0"/>
        <w:adjustRightInd w:val="0"/>
        <w:spacing w:line="216" w:lineRule="auto"/>
        <w:rPr>
          <w:rFonts w:ascii="Arial" w:hAnsi="Arial" w:cs="Arial"/>
          <w:sz w:val="18"/>
          <w:szCs w:val="18"/>
        </w:rPr>
      </w:pP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rPr>
        <w:t>I</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p>
    <w:p w:rsidR="00E27CE0" w:rsidRPr="00B1099C" w:rsidRDefault="00E27CE0"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ПОТВРЂУЈ</w:t>
      </w:r>
      <w:r w:rsidRPr="00B1099C">
        <w:rPr>
          <w:rFonts w:ascii="Arial" w:hAnsi="Arial" w:cs="Arial"/>
          <w:sz w:val="18"/>
          <w:szCs w:val="18"/>
        </w:rPr>
        <w:t>E</w:t>
      </w:r>
      <w:r w:rsidRPr="00B1099C">
        <w:rPr>
          <w:rFonts w:ascii="Arial" w:hAnsi="Arial" w:cs="Arial"/>
          <w:sz w:val="18"/>
          <w:szCs w:val="18"/>
          <w:lang w:val="sr-Cyrl-CS"/>
        </w:rPr>
        <w:t xml:space="preserve"> СЕ се додељени мандат одобрнику Скупштине општине Петровац на Млави, Љубиши Степићу из Дубочке.</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rPr>
        <w:t>II</w:t>
      </w:r>
    </w:p>
    <w:p w:rsidR="00E27CE0" w:rsidRPr="00B1099C" w:rsidRDefault="00E27CE0" w:rsidP="00B1099C">
      <w:pPr>
        <w:autoSpaceDE w:val="0"/>
        <w:autoSpaceDN w:val="0"/>
        <w:adjustRightInd w:val="0"/>
        <w:spacing w:line="216" w:lineRule="auto"/>
        <w:rPr>
          <w:rFonts w:ascii="Arial" w:hAnsi="Arial" w:cs="Arial"/>
          <w:sz w:val="18"/>
          <w:szCs w:val="18"/>
          <w:lang w:val="sr-Cyrl-CS"/>
        </w:rPr>
      </w:pPr>
    </w:p>
    <w:p w:rsidR="00E27CE0" w:rsidRPr="00B1099C" w:rsidRDefault="00E27CE0" w:rsidP="00B1099C">
      <w:pPr>
        <w:autoSpaceDE w:val="0"/>
        <w:autoSpaceDN w:val="0"/>
        <w:adjustRightInd w:val="0"/>
        <w:spacing w:line="216" w:lineRule="auto"/>
        <w:ind w:firstLine="720"/>
        <w:rPr>
          <w:rFonts w:ascii="Arial" w:hAnsi="Arial" w:cs="Arial"/>
          <w:sz w:val="18"/>
          <w:szCs w:val="18"/>
          <w:lang w:val="sr-Cyrl-CS"/>
        </w:rPr>
      </w:pPr>
      <w:r w:rsidRPr="00B1099C">
        <w:rPr>
          <w:rFonts w:ascii="Arial" w:hAnsi="Arial" w:cs="Arial"/>
          <w:sz w:val="18"/>
          <w:szCs w:val="18"/>
          <w:lang w:val="sr-Cyrl-CS"/>
        </w:rPr>
        <w:t>Решење објавити у "Службеном гласнику општине Петровац на Млави".</w:t>
      </w:r>
    </w:p>
    <w:p w:rsidR="00E27CE0" w:rsidRPr="002E30B3" w:rsidRDefault="00E27CE0" w:rsidP="00B1099C">
      <w:pPr>
        <w:spacing w:line="216" w:lineRule="auto"/>
        <w:contextualSpacing/>
        <w:jc w:val="center"/>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0A342F">
              <w:rPr>
                <w:rFonts w:ascii="Arial" w:hAnsi="Arial" w:cs="Arial"/>
                <w:sz w:val="18"/>
                <w:szCs w:val="18"/>
              </w:rPr>
              <w:t>14</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B1099C" w:rsidRDefault="00B1099C"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4.</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rPr>
        <w:tab/>
      </w:r>
      <w:r w:rsidRPr="00B1099C">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B1099C">
        <w:rPr>
          <w:rStyle w:val="FontStyle66"/>
          <w:rFonts w:ascii="Arial" w:hAnsi="Arial" w:cs="Arial"/>
          <w:sz w:val="18"/>
          <w:szCs w:val="18"/>
        </w:rPr>
        <w:t xml:space="preserve">, </w:t>
      </w:r>
      <w:r w:rsidRPr="00B1099C">
        <w:rPr>
          <w:rStyle w:val="FontStyle12"/>
          <w:rFonts w:ascii="Arial" w:hAnsi="Arial" w:cs="Arial"/>
          <w:szCs w:val="18"/>
          <w:lang w:val="sr-Cyrl-CS"/>
        </w:rPr>
        <w:t>83/14-др.закон</w:t>
      </w:r>
      <w:r w:rsidRPr="00B1099C">
        <w:rPr>
          <w:rStyle w:val="FontStyle12"/>
          <w:rFonts w:ascii="Arial" w:hAnsi="Arial" w:cs="Arial"/>
          <w:szCs w:val="18"/>
        </w:rPr>
        <w:t xml:space="preserve">, </w:t>
      </w:r>
      <w:r w:rsidRPr="00B1099C">
        <w:rPr>
          <w:rStyle w:val="FontStyle12"/>
          <w:rFonts w:ascii="Arial" w:hAnsi="Arial" w:cs="Arial"/>
          <w:szCs w:val="18"/>
          <w:lang w:val="sr-Cyrl-CS"/>
        </w:rPr>
        <w:t>101/16</w:t>
      </w:r>
      <w:r w:rsidRPr="00B1099C">
        <w:rPr>
          <w:rStyle w:val="FontStyle12"/>
          <w:rFonts w:ascii="Arial" w:hAnsi="Arial" w:cs="Arial"/>
          <w:szCs w:val="18"/>
        </w:rPr>
        <w:t xml:space="preserve"> </w:t>
      </w:r>
      <w:r w:rsidRPr="00B1099C">
        <w:rPr>
          <w:rStyle w:val="FontStyle12"/>
          <w:rFonts w:ascii="Arial" w:hAnsi="Arial" w:cs="Arial"/>
          <w:szCs w:val="18"/>
          <w:lang w:val="sr-Cyrl-CS"/>
        </w:rPr>
        <w:t>и 47/18</w:t>
      </w:r>
      <w:r w:rsidRPr="00B1099C">
        <w:rPr>
          <w:rFonts w:ascii="Arial" w:hAnsi="Arial" w:cs="Arial"/>
          <w:sz w:val="18"/>
          <w:szCs w:val="18"/>
          <w:lang w:val="sr-Cyrl-CS"/>
        </w:rPr>
        <w:t>), члана 43. Закона о буџетском систему ("Службени гласник РС" ,бр. 54/09, 73/10, 101/10, 101/11, 93/12, 62/13, 63/13, 108/13, 142/14, 68/15</w:t>
      </w:r>
      <w:r w:rsidRPr="00B1099C">
        <w:rPr>
          <w:rFonts w:ascii="Arial" w:hAnsi="Arial" w:cs="Arial"/>
          <w:sz w:val="18"/>
          <w:szCs w:val="18"/>
        </w:rPr>
        <w:t>,</w:t>
      </w:r>
      <w:r w:rsidRPr="00B1099C">
        <w:rPr>
          <w:rFonts w:ascii="Arial" w:hAnsi="Arial" w:cs="Arial"/>
          <w:sz w:val="18"/>
          <w:szCs w:val="18"/>
          <w:lang w:val="sr-Cyrl-CS"/>
        </w:rPr>
        <w:t xml:space="preserve"> 103/15, </w:t>
      </w:r>
      <w:r w:rsidRPr="00B1099C">
        <w:rPr>
          <w:rFonts w:ascii="Arial" w:hAnsi="Arial" w:cs="Arial"/>
          <w:sz w:val="18"/>
          <w:szCs w:val="18"/>
        </w:rPr>
        <w:t>99/16</w:t>
      </w:r>
      <w:r w:rsidRPr="00B1099C">
        <w:rPr>
          <w:rFonts w:ascii="Arial" w:hAnsi="Arial" w:cs="Arial"/>
          <w:sz w:val="18"/>
          <w:szCs w:val="18"/>
          <w:lang w:val="sr-Cyrl-CS"/>
        </w:rPr>
        <w:t xml:space="preserve">, 113/17 и 95/18) и члана 20. Статута општине Петровац на Млави ("Службени гласник општине Петровац на Млави", бр. </w:t>
      </w:r>
      <w:r w:rsidRPr="00B1099C">
        <w:rPr>
          <w:rStyle w:val="FontStyle12"/>
          <w:rFonts w:ascii="Arial" w:hAnsi="Arial" w:cs="Arial"/>
          <w:szCs w:val="18"/>
          <w:lang w:val="sr-Cyrl-CS"/>
        </w:rPr>
        <w:t>5/17-пречишћен текст</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rPr>
        <w:t xml:space="preserve">. </w:t>
      </w:r>
      <w:r w:rsidRPr="00B1099C">
        <w:rPr>
          <w:rFonts w:ascii="Arial" w:hAnsi="Arial" w:cs="Arial"/>
          <w:sz w:val="18"/>
          <w:szCs w:val="18"/>
          <w:lang w:val="sr-Cyrl-CS"/>
        </w:rPr>
        <w:t>године,</w:t>
      </w:r>
      <w:r w:rsidRPr="00B1099C">
        <w:rPr>
          <w:rFonts w:ascii="Arial" w:hAnsi="Arial" w:cs="Arial"/>
          <w:sz w:val="18"/>
          <w:szCs w:val="18"/>
          <w:lang w:val="ru-RU"/>
        </w:rPr>
        <w:t xml:space="preserve"> </w:t>
      </w:r>
      <w:r w:rsidRPr="00B1099C">
        <w:rPr>
          <w:rFonts w:ascii="Arial" w:hAnsi="Arial" w:cs="Arial"/>
          <w:sz w:val="18"/>
          <w:szCs w:val="18"/>
          <w:lang w:val="sr-Cyrl-CS"/>
        </w:rPr>
        <w:t>донело је</w:t>
      </w:r>
    </w:p>
    <w:p w:rsidR="00E27CE0" w:rsidRPr="00B1099C" w:rsidRDefault="00E27CE0" w:rsidP="00B1099C">
      <w:pPr>
        <w:spacing w:line="216" w:lineRule="auto"/>
        <w:jc w:val="both"/>
        <w:rPr>
          <w:rFonts w:ascii="Arial" w:hAnsi="Arial" w:cs="Arial"/>
          <w:sz w:val="18"/>
          <w:szCs w:val="18"/>
          <w:lang w:val="ru-RU"/>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ОДЛУКУ</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 ИЗМЕНИ И ДОПУНИ ОДЛУКЕ О БУЏЕТУ</w:t>
      </w:r>
    </w:p>
    <w:p w:rsidR="00E27CE0" w:rsidRPr="00B1099C" w:rsidRDefault="00E27CE0" w:rsidP="00B1099C">
      <w:pPr>
        <w:spacing w:line="216" w:lineRule="auto"/>
        <w:jc w:val="center"/>
        <w:rPr>
          <w:rFonts w:ascii="Arial" w:hAnsi="Arial" w:cs="Arial"/>
          <w:bCs/>
          <w:sz w:val="18"/>
          <w:szCs w:val="18"/>
          <w:lang w:val="ru-RU"/>
        </w:rPr>
      </w:pPr>
      <w:r w:rsidRPr="00B1099C">
        <w:rPr>
          <w:rFonts w:ascii="Arial" w:hAnsi="Arial" w:cs="Arial"/>
          <w:sz w:val="18"/>
          <w:szCs w:val="18"/>
          <w:lang w:val="sr-Cyrl-CS"/>
        </w:rPr>
        <w:t>ОПШТИНЕ ПЕТРОВАЦ НА МЛАВИ ЗА 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 ГОДИНУ</w:t>
      </w:r>
    </w:p>
    <w:p w:rsidR="00E27CE0" w:rsidRPr="00B1099C" w:rsidRDefault="00E27CE0" w:rsidP="00B1099C">
      <w:pPr>
        <w:spacing w:line="216" w:lineRule="auto"/>
        <w:jc w:val="both"/>
        <w:rPr>
          <w:rFonts w:ascii="Arial" w:hAnsi="Arial" w:cs="Arial"/>
          <w:bCs/>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sz w:val="18"/>
          <w:szCs w:val="18"/>
          <w:lang w:val="sr-Cyrl-CS"/>
        </w:rPr>
        <w:tab/>
        <w:t>У  Одлуци о буџету општине Петровац на Млави за 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 годину, бр</w:t>
      </w:r>
      <w:r w:rsidRPr="00B1099C">
        <w:rPr>
          <w:rFonts w:ascii="Arial" w:hAnsi="Arial" w:cs="Arial"/>
          <w:sz w:val="18"/>
          <w:szCs w:val="18"/>
        </w:rPr>
        <w:t>.</w:t>
      </w:r>
      <w:r w:rsidRPr="00B1099C">
        <w:rPr>
          <w:rFonts w:ascii="Arial" w:hAnsi="Arial" w:cs="Arial"/>
          <w:sz w:val="18"/>
          <w:szCs w:val="18"/>
          <w:lang w:val="sr-Cyrl-CS"/>
        </w:rPr>
        <w:t>020-196/2018-02</w:t>
      </w:r>
      <w:r w:rsidRPr="00B1099C">
        <w:rPr>
          <w:rFonts w:ascii="Arial" w:hAnsi="Arial" w:cs="Arial"/>
          <w:sz w:val="18"/>
          <w:szCs w:val="18"/>
        </w:rPr>
        <w:t xml:space="preserve"> </w:t>
      </w:r>
      <w:r w:rsidRPr="00B1099C">
        <w:rPr>
          <w:rFonts w:ascii="Arial" w:hAnsi="Arial" w:cs="Arial"/>
          <w:sz w:val="18"/>
          <w:szCs w:val="18"/>
          <w:lang w:val="sr-Cyrl-CS"/>
        </w:rPr>
        <w:t>од</w:t>
      </w:r>
      <w:r w:rsidRPr="00B1099C">
        <w:rPr>
          <w:rFonts w:ascii="Arial" w:hAnsi="Arial" w:cs="Arial"/>
          <w:sz w:val="18"/>
          <w:szCs w:val="18"/>
        </w:rPr>
        <w:t xml:space="preserve"> </w:t>
      </w:r>
      <w:r w:rsidRPr="00B1099C">
        <w:rPr>
          <w:rFonts w:ascii="Arial" w:hAnsi="Arial" w:cs="Arial"/>
          <w:sz w:val="18"/>
          <w:szCs w:val="18"/>
          <w:lang w:val="sr-Cyrl-CS"/>
        </w:rPr>
        <w:t>24.</w:t>
      </w:r>
      <w:r w:rsidRPr="00B1099C">
        <w:rPr>
          <w:rFonts w:ascii="Arial" w:hAnsi="Arial" w:cs="Arial"/>
          <w:sz w:val="18"/>
          <w:szCs w:val="18"/>
        </w:rPr>
        <w:t>12.2018</w:t>
      </w:r>
      <w:r w:rsidRPr="00B1099C">
        <w:rPr>
          <w:rFonts w:ascii="Arial" w:hAnsi="Arial" w:cs="Arial"/>
          <w:sz w:val="18"/>
          <w:szCs w:val="18"/>
          <w:lang w:val="sr-Cyrl-CS"/>
        </w:rPr>
        <w:t xml:space="preserve">. године, </w:t>
      </w:r>
      <w:r w:rsidRPr="00B1099C">
        <w:rPr>
          <w:rFonts w:ascii="Arial" w:hAnsi="Arial" w:cs="Arial"/>
          <w:bCs/>
          <w:sz w:val="18"/>
          <w:szCs w:val="18"/>
          <w:lang w:val="sr-Cyrl-CS"/>
        </w:rPr>
        <w:t>врше се повећања и смањења укупног прихода и расхода</w:t>
      </w:r>
      <w:r w:rsidRPr="00B1099C">
        <w:rPr>
          <w:rFonts w:ascii="Arial" w:hAnsi="Arial" w:cs="Arial"/>
          <w:bCs/>
          <w:sz w:val="18"/>
          <w:szCs w:val="18"/>
        </w:rPr>
        <w:t>.</w:t>
      </w:r>
      <w:r w:rsidRPr="00B1099C">
        <w:rPr>
          <w:rFonts w:ascii="Arial" w:hAnsi="Arial" w:cs="Arial"/>
          <w:bCs/>
          <w:sz w:val="18"/>
          <w:szCs w:val="18"/>
          <w:lang w:val="sr-Cyrl-CS"/>
        </w:rPr>
        <w:t xml:space="preserve">  </w:t>
      </w:r>
    </w:p>
    <w:p w:rsidR="00E27CE0" w:rsidRPr="00B1099C" w:rsidRDefault="00E27CE0" w:rsidP="00B1099C">
      <w:pPr>
        <w:spacing w:line="216" w:lineRule="auto"/>
        <w:jc w:val="both"/>
        <w:rPr>
          <w:rFonts w:ascii="Arial" w:hAnsi="Arial" w:cs="Arial"/>
          <w:bCs/>
          <w:sz w:val="18"/>
          <w:szCs w:val="18"/>
        </w:rPr>
      </w:pPr>
    </w:p>
    <w:p w:rsidR="00E27CE0" w:rsidRPr="00B1099C" w:rsidRDefault="00E27CE0" w:rsidP="00B1099C">
      <w:pPr>
        <w:spacing w:line="216" w:lineRule="auto"/>
        <w:jc w:val="center"/>
        <w:rPr>
          <w:rFonts w:ascii="Arial" w:hAnsi="Arial" w:cs="Arial"/>
          <w:bCs/>
          <w:sz w:val="18"/>
          <w:szCs w:val="18"/>
        </w:rPr>
      </w:pPr>
      <w:r w:rsidRPr="00B1099C">
        <w:rPr>
          <w:rFonts w:ascii="Arial" w:hAnsi="Arial" w:cs="Arial"/>
          <w:bCs/>
          <w:sz w:val="18"/>
          <w:szCs w:val="18"/>
          <w:lang w:val="sr-Cyrl-CS"/>
        </w:rPr>
        <w:t xml:space="preserve"> Члан </w:t>
      </w:r>
      <w:r w:rsidRPr="00B1099C">
        <w:rPr>
          <w:rFonts w:ascii="Arial" w:hAnsi="Arial" w:cs="Arial"/>
          <w:bCs/>
          <w:sz w:val="18"/>
          <w:szCs w:val="18"/>
          <w:lang w:val="ru-RU"/>
        </w:rPr>
        <w:t>2.</w:t>
      </w:r>
    </w:p>
    <w:p w:rsidR="00E27CE0" w:rsidRPr="00B1099C" w:rsidRDefault="00E27CE0" w:rsidP="00B1099C">
      <w:pPr>
        <w:spacing w:line="216" w:lineRule="auto"/>
        <w:jc w:val="center"/>
        <w:rPr>
          <w:rFonts w:ascii="Arial" w:hAnsi="Arial" w:cs="Arial"/>
          <w:bCs/>
          <w:sz w:val="18"/>
          <w:szCs w:val="18"/>
        </w:rPr>
      </w:pP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sr-Cyrl-CS"/>
        </w:rPr>
        <w:tab/>
      </w:r>
      <w:r w:rsidR="00E27CE0" w:rsidRPr="00B1099C">
        <w:rPr>
          <w:rFonts w:ascii="Arial" w:hAnsi="Arial" w:cs="Arial"/>
          <w:bCs/>
          <w:sz w:val="18"/>
          <w:szCs w:val="18"/>
          <w:lang w:val="sr-Cyrl-CS"/>
        </w:rPr>
        <w:t>У билансном делу буџета у делу прихода врше се следеће измене:</w:t>
      </w: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ПРИХОДИ:</w:t>
      </w: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sr-Cyrl-CS"/>
        </w:rPr>
        <w:tab/>
      </w:r>
      <w:r w:rsidR="00E27CE0" w:rsidRPr="00B1099C">
        <w:rPr>
          <w:rFonts w:ascii="Arial" w:hAnsi="Arial" w:cs="Arial"/>
          <w:bCs/>
          <w:sz w:val="18"/>
          <w:szCs w:val="18"/>
          <w:lang w:val="sr-Cyrl-CS"/>
        </w:rPr>
        <w:t>Кориговати позиције које постоје у Одлуци о буџету за 201</w:t>
      </w:r>
      <w:r w:rsidR="00E27CE0" w:rsidRPr="00B1099C">
        <w:rPr>
          <w:rFonts w:ascii="Arial" w:hAnsi="Arial" w:cs="Arial"/>
          <w:bCs/>
          <w:sz w:val="18"/>
          <w:szCs w:val="18"/>
        </w:rPr>
        <w:t>9</w:t>
      </w:r>
      <w:r w:rsidR="00E27CE0" w:rsidRPr="00B1099C">
        <w:rPr>
          <w:rFonts w:ascii="Arial" w:hAnsi="Arial" w:cs="Arial"/>
          <w:bCs/>
          <w:sz w:val="18"/>
          <w:szCs w:val="18"/>
          <w:lang w:val="sr-Cyrl-CS"/>
        </w:rPr>
        <w:t>.годину</w:t>
      </w: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 xml:space="preserve">Облик прихода </w:t>
      </w:r>
      <w:r w:rsidRPr="00B1099C">
        <w:rPr>
          <w:rFonts w:ascii="Arial" w:hAnsi="Arial" w:cs="Arial"/>
          <w:bCs/>
          <w:sz w:val="18"/>
          <w:szCs w:val="18"/>
        </w:rPr>
        <w:t>321311</w:t>
      </w:r>
      <w:r w:rsidRPr="00B1099C">
        <w:rPr>
          <w:rFonts w:ascii="Arial" w:hAnsi="Arial" w:cs="Arial"/>
          <w:bCs/>
          <w:sz w:val="18"/>
          <w:szCs w:val="18"/>
          <w:lang w:val="sr-Cyrl-CS"/>
        </w:rPr>
        <w:t xml:space="preserve"> Нераспоређени вишак прихода из ранијих година</w:t>
      </w:r>
    </w:p>
    <w:p w:rsid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износ од ..............................................</w:t>
      </w:r>
      <w:r w:rsidR="00B1099C">
        <w:rPr>
          <w:rFonts w:ascii="Arial" w:hAnsi="Arial" w:cs="Arial"/>
          <w:bCs/>
          <w:sz w:val="18"/>
          <w:szCs w:val="18"/>
          <w:lang w:val="sr-Cyrl-CS"/>
        </w:rPr>
        <w:t>.........</w:t>
      </w:r>
      <w:r w:rsidRPr="00B1099C">
        <w:rPr>
          <w:rFonts w:ascii="Arial" w:hAnsi="Arial" w:cs="Arial"/>
          <w:bCs/>
          <w:sz w:val="18"/>
          <w:szCs w:val="18"/>
          <w:lang w:val="ru-RU"/>
        </w:rPr>
        <w:t>.....</w:t>
      </w:r>
      <w:r w:rsidRPr="00B1099C">
        <w:rPr>
          <w:rFonts w:ascii="Arial" w:hAnsi="Arial" w:cs="Arial"/>
          <w:bCs/>
          <w:sz w:val="18"/>
          <w:szCs w:val="18"/>
          <w:lang w:val="sr-Cyrl-CS"/>
        </w:rPr>
        <w:t xml:space="preserve">       31.360.000,00</w:t>
      </w:r>
    </w:p>
    <w:p w:rsidR="00E27CE0" w:rsidRPr="00B1099C" w:rsidRDefault="00E27CE0" w:rsidP="00B1099C">
      <w:pPr>
        <w:spacing w:line="216" w:lineRule="auto"/>
        <w:rPr>
          <w:rFonts w:ascii="Arial" w:hAnsi="Arial" w:cs="Arial"/>
          <w:bCs/>
          <w:sz w:val="18"/>
          <w:szCs w:val="18"/>
        </w:rPr>
      </w:pPr>
      <w:r w:rsidRPr="00B1099C">
        <w:rPr>
          <w:rFonts w:ascii="Arial" w:hAnsi="Arial" w:cs="Arial"/>
          <w:bCs/>
          <w:sz w:val="18"/>
          <w:szCs w:val="18"/>
          <w:lang w:val="sr-Cyrl-CS"/>
        </w:rPr>
        <w:t>замењује се износом од.....................</w:t>
      </w:r>
      <w:r w:rsidR="00B1099C">
        <w:rPr>
          <w:rFonts w:ascii="Arial" w:hAnsi="Arial" w:cs="Arial"/>
          <w:bCs/>
          <w:sz w:val="18"/>
          <w:szCs w:val="18"/>
          <w:lang w:val="sr-Cyrl-CS"/>
        </w:rPr>
        <w:t>.................</w:t>
      </w:r>
      <w:r w:rsidRPr="00B1099C">
        <w:rPr>
          <w:rFonts w:ascii="Arial" w:hAnsi="Arial" w:cs="Arial"/>
          <w:bCs/>
          <w:sz w:val="18"/>
          <w:szCs w:val="18"/>
          <w:lang w:val="sr-Cyrl-CS"/>
        </w:rPr>
        <w:t xml:space="preserve">    33.747.073,94</w:t>
      </w:r>
    </w:p>
    <w:p w:rsidR="00E27CE0" w:rsidRPr="00B1099C" w:rsidRDefault="00E27CE0" w:rsidP="00B1099C">
      <w:pPr>
        <w:spacing w:line="216" w:lineRule="auto"/>
        <w:rPr>
          <w:rFonts w:ascii="Arial" w:hAnsi="Arial" w:cs="Arial"/>
          <w:bCs/>
          <w:sz w:val="18"/>
          <w:szCs w:val="18"/>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lastRenderedPageBreak/>
        <w:t xml:space="preserve">Облик прихода </w:t>
      </w:r>
      <w:r w:rsidRPr="00B1099C">
        <w:rPr>
          <w:rFonts w:ascii="Arial" w:hAnsi="Arial" w:cs="Arial"/>
          <w:bCs/>
          <w:sz w:val="18"/>
          <w:szCs w:val="18"/>
        </w:rPr>
        <w:t>74515</w:t>
      </w:r>
      <w:r w:rsidRPr="00B1099C">
        <w:rPr>
          <w:rFonts w:ascii="Arial" w:hAnsi="Arial" w:cs="Arial"/>
          <w:bCs/>
          <w:sz w:val="18"/>
          <w:szCs w:val="18"/>
          <w:lang w:val="sr-Cyrl-CS"/>
        </w:rPr>
        <w:t xml:space="preserve">0 Остали приходи у корист нивоа општине                                                    </w:t>
      </w:r>
    </w:p>
    <w:p w:rsid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износ од ................................</w:t>
      </w:r>
      <w:r w:rsidR="00B1099C">
        <w:rPr>
          <w:rFonts w:ascii="Arial" w:hAnsi="Arial" w:cs="Arial"/>
          <w:bCs/>
          <w:sz w:val="18"/>
          <w:szCs w:val="18"/>
          <w:lang w:val="sr-Cyrl-CS"/>
        </w:rPr>
        <w:t>....</w:t>
      </w:r>
      <w:r w:rsidRPr="00B1099C">
        <w:rPr>
          <w:rFonts w:ascii="Arial" w:hAnsi="Arial" w:cs="Arial"/>
          <w:bCs/>
          <w:sz w:val="18"/>
          <w:szCs w:val="18"/>
          <w:lang w:val="sr-Cyrl-CS"/>
        </w:rPr>
        <w:t>....</w:t>
      </w:r>
      <w:r w:rsidR="00B1099C">
        <w:rPr>
          <w:rFonts w:ascii="Arial" w:hAnsi="Arial" w:cs="Arial"/>
          <w:bCs/>
          <w:sz w:val="18"/>
          <w:szCs w:val="18"/>
          <w:lang w:val="sr-Cyrl-CS"/>
        </w:rPr>
        <w:t>.....</w:t>
      </w:r>
      <w:r w:rsidRPr="00B1099C">
        <w:rPr>
          <w:rFonts w:ascii="Arial" w:hAnsi="Arial" w:cs="Arial"/>
          <w:bCs/>
          <w:sz w:val="18"/>
          <w:szCs w:val="18"/>
          <w:lang w:val="sr-Cyrl-CS"/>
        </w:rPr>
        <w:t>..........</w:t>
      </w:r>
      <w:r w:rsidRPr="00B1099C">
        <w:rPr>
          <w:rFonts w:ascii="Arial" w:hAnsi="Arial" w:cs="Arial"/>
          <w:bCs/>
          <w:sz w:val="18"/>
          <w:szCs w:val="18"/>
          <w:lang w:val="ru-RU"/>
        </w:rPr>
        <w:t>.....</w:t>
      </w:r>
      <w:r w:rsidR="00B1099C">
        <w:rPr>
          <w:rFonts w:ascii="Arial" w:hAnsi="Arial" w:cs="Arial"/>
          <w:bCs/>
          <w:sz w:val="18"/>
          <w:szCs w:val="18"/>
          <w:lang w:val="sr-Cyrl-CS"/>
        </w:rPr>
        <w:t xml:space="preserve">       10.000.000,00</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замењује се износом од...</w:t>
      </w:r>
      <w:r w:rsidR="00B1099C">
        <w:rPr>
          <w:rFonts w:ascii="Arial" w:hAnsi="Arial" w:cs="Arial"/>
          <w:bCs/>
          <w:sz w:val="18"/>
          <w:szCs w:val="18"/>
          <w:lang w:val="sr-Cyrl-CS"/>
        </w:rPr>
        <w:t>....................................</w:t>
      </w:r>
      <w:r w:rsidRPr="00B1099C">
        <w:rPr>
          <w:rFonts w:ascii="Arial" w:hAnsi="Arial" w:cs="Arial"/>
          <w:bCs/>
          <w:sz w:val="18"/>
          <w:szCs w:val="18"/>
          <w:lang w:val="sr-Cyrl-CS"/>
        </w:rPr>
        <w:t xml:space="preserve">   11.600.000,00</w:t>
      </w:r>
    </w:p>
    <w:p w:rsidR="00E27CE0" w:rsidRPr="00E93C21" w:rsidRDefault="00E27CE0" w:rsidP="00B1099C">
      <w:pPr>
        <w:spacing w:line="216" w:lineRule="auto"/>
        <w:jc w:val="center"/>
        <w:rPr>
          <w:rFonts w:ascii="Arial" w:hAnsi="Arial" w:cs="Arial"/>
          <w:bCs/>
          <w:sz w:val="10"/>
          <w:szCs w:val="10"/>
          <w:lang w:val="ru-RU"/>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РАСХОДИ:</w:t>
      </w: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ru-RU"/>
        </w:rPr>
        <w:tab/>
      </w:r>
      <w:r w:rsidR="00E27CE0" w:rsidRPr="00B1099C">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1</w:t>
      </w:r>
      <w:r w:rsidRPr="00B1099C">
        <w:rPr>
          <w:rFonts w:ascii="Arial" w:hAnsi="Arial" w:cs="Arial"/>
          <w:bCs/>
          <w:sz w:val="18"/>
          <w:szCs w:val="18"/>
        </w:rPr>
        <w:t>5</w:t>
      </w:r>
      <w:r w:rsidRPr="00B1099C">
        <w:rPr>
          <w:rFonts w:ascii="Arial" w:hAnsi="Arial" w:cs="Arial"/>
          <w:bCs/>
          <w:sz w:val="18"/>
          <w:szCs w:val="18"/>
          <w:lang w:val="sr-Cyrl-CS"/>
        </w:rPr>
        <w:t xml:space="preserve">  </w:t>
      </w:r>
      <w:r w:rsidRPr="00B1099C">
        <w:rPr>
          <w:rFonts w:ascii="Arial" w:hAnsi="Arial" w:cs="Arial"/>
          <w:bCs/>
          <w:sz w:val="18"/>
          <w:szCs w:val="18"/>
        </w:rPr>
        <w:t>0602</w:t>
      </w:r>
      <w:r w:rsidRPr="00B1099C">
        <w:rPr>
          <w:rFonts w:ascii="Arial" w:hAnsi="Arial" w:cs="Arial"/>
          <w:bCs/>
          <w:sz w:val="18"/>
          <w:szCs w:val="18"/>
          <w:lang w:val="sr-Cyrl-CS"/>
        </w:rPr>
        <w:t>- Опште услуге локалне самоуправе;</w:t>
      </w:r>
      <w:r w:rsidR="00B1099C">
        <w:rPr>
          <w:rFonts w:ascii="Arial" w:hAnsi="Arial" w:cs="Arial"/>
          <w:bCs/>
          <w:sz w:val="18"/>
          <w:szCs w:val="18"/>
          <w:lang w:val="sr-Cyrl-CS"/>
        </w:rPr>
        <w:t xml:space="preserve"> </w:t>
      </w:r>
      <w:r w:rsidRPr="00B1099C">
        <w:rPr>
          <w:rFonts w:ascii="Arial" w:hAnsi="Arial" w:cs="Arial"/>
          <w:bCs/>
          <w:sz w:val="18"/>
          <w:szCs w:val="18"/>
          <w:lang w:val="sr-Cyrl-CS"/>
        </w:rPr>
        <w:t>Функ.кл.130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51/0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ПА0001  Текуће поправке и одржавање</w:t>
      </w:r>
    </w:p>
    <w:p w:rsid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B1099C">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17.773.961,54</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Pr="00B1099C">
        <w:rPr>
          <w:rFonts w:ascii="Arial" w:hAnsi="Arial" w:cs="Arial"/>
          <w:bCs/>
          <w:color w:val="000000"/>
          <w:sz w:val="18"/>
          <w:szCs w:val="18"/>
          <w:lang w:val="ru-RU"/>
        </w:rPr>
        <w:t>.</w:t>
      </w:r>
      <w:r w:rsidR="00B1099C">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 xml:space="preserve"> 19.073.961,54</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74/0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ПА0014 Стални трошкови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       40.000,00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140.000,00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76/0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ПА0014 Текуће поправке и одржавање</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   6.500.000,00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7.254.000,00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128/0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ПА0015  Зграде и грађевински радови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19.937.500,00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24.537.500,00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13  1201- Развој културе и информисања;</w:t>
      </w:r>
      <w:r w:rsidR="003A6D56">
        <w:rPr>
          <w:rFonts w:ascii="Arial" w:hAnsi="Arial" w:cs="Arial"/>
          <w:bCs/>
          <w:sz w:val="18"/>
          <w:szCs w:val="18"/>
          <w:lang w:val="sr-Cyrl-CS"/>
        </w:rPr>
        <w:t xml:space="preserve"> </w:t>
      </w:r>
      <w:r w:rsidRPr="00B1099C">
        <w:rPr>
          <w:rFonts w:ascii="Arial" w:hAnsi="Arial" w:cs="Arial"/>
          <w:bCs/>
          <w:sz w:val="18"/>
          <w:szCs w:val="18"/>
          <w:lang w:val="sr-Cyrl-CS"/>
        </w:rPr>
        <w:t>Функ.кл.820</w:t>
      </w: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280/0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ПА0001 Стални трошкови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2.153.972,00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2.</w:t>
      </w:r>
      <w:r w:rsidRPr="00B1099C">
        <w:rPr>
          <w:rFonts w:ascii="Arial" w:hAnsi="Arial" w:cs="Arial"/>
          <w:bCs/>
          <w:color w:val="000000"/>
          <w:sz w:val="18"/>
          <w:szCs w:val="18"/>
        </w:rPr>
        <w:t>7</w:t>
      </w:r>
      <w:r w:rsidRPr="00B1099C">
        <w:rPr>
          <w:rFonts w:ascii="Arial" w:hAnsi="Arial" w:cs="Arial"/>
          <w:bCs/>
          <w:color w:val="000000"/>
          <w:sz w:val="18"/>
          <w:szCs w:val="18"/>
          <w:lang w:val="sr-Cyrl-CS"/>
        </w:rPr>
        <w:t>53.972,00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3  1501- Локални економски развој;</w:t>
      </w:r>
      <w:r w:rsidR="003A6D56">
        <w:rPr>
          <w:rFonts w:ascii="Arial" w:hAnsi="Arial" w:cs="Arial"/>
          <w:bCs/>
          <w:sz w:val="18"/>
          <w:szCs w:val="18"/>
          <w:lang w:val="sr-Cyrl-CS"/>
        </w:rPr>
        <w:t xml:space="preserve"> </w:t>
      </w:r>
      <w:r w:rsidRPr="00B1099C">
        <w:rPr>
          <w:rFonts w:ascii="Arial" w:hAnsi="Arial" w:cs="Arial"/>
          <w:bCs/>
          <w:sz w:val="18"/>
          <w:szCs w:val="18"/>
          <w:lang w:val="sr-Cyrl-CS"/>
        </w:rPr>
        <w:t>Функ.кл.480</w:t>
      </w: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__/0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ПА0002 Услуге по уговору</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1.600.000,00</w:t>
      </w:r>
    </w:p>
    <w:p w:rsidR="00E27CE0" w:rsidRPr="00E93C21" w:rsidRDefault="00E27CE0" w:rsidP="00B1099C">
      <w:pPr>
        <w:spacing w:line="216" w:lineRule="auto"/>
        <w:jc w:val="both"/>
        <w:rPr>
          <w:rFonts w:ascii="Arial" w:hAnsi="Arial" w:cs="Arial"/>
          <w:bCs/>
          <w:color w:val="000000"/>
          <w:sz w:val="10"/>
          <w:szCs w:val="10"/>
          <w:lang w:val="sr-Cyrl-CS"/>
        </w:rPr>
      </w:pPr>
    </w:p>
    <w:p w:rsidR="00E27CE0" w:rsidRDefault="00E27CE0" w:rsidP="00B1099C">
      <w:pPr>
        <w:spacing w:line="216" w:lineRule="auto"/>
        <w:jc w:val="both"/>
        <w:rPr>
          <w:rFonts w:ascii="Arial" w:hAnsi="Arial" w:cs="Arial"/>
          <w:bCs/>
          <w:color w:val="000000"/>
          <w:sz w:val="18"/>
          <w:szCs w:val="18"/>
          <w:lang w:val="sr-Cyrl-CS"/>
        </w:rPr>
      </w:pPr>
      <w:r w:rsidRPr="00B1099C">
        <w:rPr>
          <w:rFonts w:ascii="Arial" w:hAnsi="Arial" w:cs="Arial"/>
          <w:bCs/>
          <w:color w:val="000000"/>
          <w:sz w:val="18"/>
          <w:szCs w:val="18"/>
          <w:lang w:val="sr-Cyrl-CS"/>
        </w:rPr>
        <w:t>Смањити позиције које постоје у Одлуци о буџету за 2019.годину</w:t>
      </w:r>
    </w:p>
    <w:p w:rsidR="003A6D56" w:rsidRPr="00E93C21" w:rsidRDefault="003A6D56" w:rsidP="00B1099C">
      <w:pPr>
        <w:spacing w:line="216" w:lineRule="auto"/>
        <w:jc w:val="both"/>
        <w:rPr>
          <w:rFonts w:ascii="Arial" w:hAnsi="Arial" w:cs="Arial"/>
          <w:bCs/>
          <w:color w:val="000000"/>
          <w:sz w:val="10"/>
          <w:szCs w:val="10"/>
          <w:lang w:val="sr-Latn-CS"/>
        </w:rPr>
      </w:pPr>
    </w:p>
    <w:p w:rsidR="00E27CE0" w:rsidRPr="00B1099C" w:rsidRDefault="00E27CE0" w:rsidP="00B1099C">
      <w:pPr>
        <w:spacing w:line="216" w:lineRule="auto"/>
        <w:jc w:val="both"/>
        <w:rPr>
          <w:rFonts w:ascii="Arial" w:hAnsi="Arial" w:cs="Arial"/>
          <w:bCs/>
          <w:color w:val="000000"/>
          <w:sz w:val="18"/>
          <w:szCs w:val="18"/>
          <w:lang w:val="sr-Cyrl-CS"/>
        </w:rPr>
      </w:pPr>
      <w:r w:rsidRPr="00B1099C">
        <w:rPr>
          <w:rFonts w:ascii="Arial" w:hAnsi="Arial" w:cs="Arial"/>
          <w:bCs/>
          <w:color w:val="000000"/>
          <w:sz w:val="18"/>
          <w:szCs w:val="18"/>
          <w:lang w:val="sr-Cyrl-CS"/>
        </w:rPr>
        <w:t>РАСХОДИ</w:t>
      </w:r>
    </w:p>
    <w:p w:rsidR="00E27CE0" w:rsidRPr="00B1099C" w:rsidRDefault="003A6D56" w:rsidP="00B1099C">
      <w:pPr>
        <w:spacing w:line="216" w:lineRule="auto"/>
        <w:jc w:val="both"/>
        <w:rPr>
          <w:rFonts w:ascii="Arial" w:hAnsi="Arial" w:cs="Arial"/>
          <w:bCs/>
          <w:color w:val="000000"/>
          <w:sz w:val="18"/>
          <w:szCs w:val="18"/>
          <w:lang w:val="sr-Cyrl-CS"/>
        </w:rPr>
      </w:pPr>
      <w:r>
        <w:rPr>
          <w:rFonts w:ascii="Arial" w:hAnsi="Arial" w:cs="Arial"/>
          <w:bCs/>
          <w:color w:val="000000"/>
          <w:sz w:val="18"/>
          <w:szCs w:val="18"/>
          <w:lang w:val="sr-Cyrl-CS"/>
        </w:rPr>
        <w:tab/>
      </w:r>
      <w:r w:rsidR="00E27CE0" w:rsidRPr="00B1099C">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Глава 4 ПРОГРАМ 15  0602- Опште услуге локалне самоуправе;Функ.кл.130</w:t>
      </w: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47/0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Стални трошкови</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23.299.338,05</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21.</w:t>
      </w:r>
      <w:r w:rsidRPr="00B1099C">
        <w:rPr>
          <w:rFonts w:ascii="Arial" w:hAnsi="Arial" w:cs="Arial"/>
          <w:bCs/>
          <w:color w:val="000000"/>
          <w:sz w:val="18"/>
          <w:szCs w:val="18"/>
        </w:rPr>
        <w:t>2</w:t>
      </w:r>
      <w:r w:rsidRPr="00B1099C">
        <w:rPr>
          <w:rFonts w:ascii="Arial" w:hAnsi="Arial" w:cs="Arial"/>
          <w:bCs/>
          <w:color w:val="000000"/>
          <w:sz w:val="18"/>
          <w:szCs w:val="18"/>
          <w:lang w:val="sr-Cyrl-CS"/>
        </w:rPr>
        <w:t>99.338,05</w:t>
      </w:r>
    </w:p>
    <w:p w:rsidR="00E27CE0" w:rsidRPr="00E93C21" w:rsidRDefault="00E27CE0" w:rsidP="00B1099C">
      <w:pPr>
        <w:spacing w:line="216" w:lineRule="auto"/>
        <w:jc w:val="both"/>
        <w:rPr>
          <w:rFonts w:ascii="Arial" w:hAnsi="Arial" w:cs="Arial"/>
          <w:bCs/>
          <w:color w:val="000000"/>
          <w:sz w:val="10"/>
          <w:szCs w:val="10"/>
          <w:lang w:val="sr-Cyrl-CS"/>
        </w:rPr>
      </w:pPr>
      <w:r w:rsidRPr="00E93C21">
        <w:rPr>
          <w:rFonts w:ascii="Arial" w:hAnsi="Arial" w:cs="Arial"/>
          <w:bCs/>
          <w:color w:val="000000"/>
          <w:sz w:val="10"/>
          <w:szCs w:val="10"/>
          <w:lang w:val="sr-Cyrl-CS"/>
        </w:rPr>
        <w:t xml:space="preserve">  </w:t>
      </w: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Позиција49/0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Услуге по уговору</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27.820.000,00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 xml:space="preserve">27.220.000,00  </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Позиција50/0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Специјализоване услуге</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4.700.000,00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3.400.000,00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Позиција55/0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Новчане казне и пенали по решењу судова</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8.500.000,00</w:t>
      </w:r>
    </w:p>
    <w:p w:rsidR="00E27CE0" w:rsidRPr="00B1099C" w:rsidRDefault="00E27CE0" w:rsidP="00B1099C">
      <w:pPr>
        <w:spacing w:line="216" w:lineRule="auto"/>
        <w:rPr>
          <w:rFonts w:ascii="Arial" w:hAnsi="Arial" w:cs="Arial"/>
          <w:bCs/>
          <w:color w:val="000000"/>
          <w:sz w:val="18"/>
          <w:szCs w:val="18"/>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7.433.073,94</w:t>
      </w:r>
    </w:p>
    <w:p w:rsidR="00E27CE0" w:rsidRPr="00E93C21" w:rsidRDefault="00E27CE0" w:rsidP="00B1099C">
      <w:pPr>
        <w:spacing w:line="216" w:lineRule="auto"/>
        <w:jc w:val="both"/>
        <w:rPr>
          <w:rFonts w:ascii="Arial" w:hAnsi="Arial" w:cs="Arial"/>
          <w:bCs/>
          <w:color w:val="000000"/>
          <w:sz w:val="10"/>
          <w:szCs w:val="10"/>
        </w:rPr>
      </w:pPr>
    </w:p>
    <w:p w:rsidR="00E27CE0" w:rsidRPr="00B1099C" w:rsidRDefault="00E27CE0" w:rsidP="00B1099C">
      <w:pPr>
        <w:tabs>
          <w:tab w:val="left" w:pos="900"/>
        </w:tabs>
        <w:spacing w:line="216" w:lineRule="auto"/>
        <w:jc w:val="center"/>
        <w:rPr>
          <w:rFonts w:ascii="Arial" w:hAnsi="Arial" w:cs="Arial"/>
          <w:bCs/>
          <w:sz w:val="18"/>
          <w:szCs w:val="18"/>
          <w:lang w:val="sr-Cyrl-CS"/>
        </w:rPr>
      </w:pPr>
      <w:r w:rsidRPr="00B1099C">
        <w:rPr>
          <w:rFonts w:ascii="Arial" w:hAnsi="Arial" w:cs="Arial"/>
          <w:bCs/>
          <w:sz w:val="18"/>
          <w:szCs w:val="18"/>
          <w:lang w:val="sr-Cyrl-CS"/>
        </w:rPr>
        <w:t xml:space="preserve">Члан </w:t>
      </w:r>
      <w:r w:rsidRPr="00B1099C">
        <w:rPr>
          <w:rFonts w:ascii="Arial" w:hAnsi="Arial" w:cs="Arial"/>
          <w:bCs/>
          <w:sz w:val="18"/>
          <w:szCs w:val="18"/>
          <w:lang w:val="ru-RU"/>
        </w:rPr>
        <w:t>3</w:t>
      </w:r>
      <w:r w:rsidRPr="00B1099C">
        <w:rPr>
          <w:rFonts w:ascii="Arial" w:hAnsi="Arial" w:cs="Arial"/>
          <w:bCs/>
          <w:sz w:val="18"/>
          <w:szCs w:val="18"/>
          <w:lang w:val="sr-Cyrl-CS"/>
        </w:rPr>
        <w:t>.</w:t>
      </w:r>
    </w:p>
    <w:p w:rsidR="00E27CE0" w:rsidRPr="00E93C21" w:rsidRDefault="00E27CE0" w:rsidP="00B1099C">
      <w:pPr>
        <w:tabs>
          <w:tab w:val="left" w:pos="900"/>
        </w:tabs>
        <w:spacing w:line="216" w:lineRule="auto"/>
        <w:jc w:val="center"/>
        <w:rPr>
          <w:rFonts w:ascii="Arial" w:hAnsi="Arial" w:cs="Arial"/>
          <w:bCs/>
          <w:sz w:val="10"/>
          <w:szCs w:val="10"/>
          <w:lang w:val="sr-Cyrl-CS"/>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E27CE0" w:rsidRPr="00E93C21" w:rsidRDefault="00E27CE0" w:rsidP="00B1099C">
      <w:pPr>
        <w:spacing w:line="216" w:lineRule="auto"/>
        <w:jc w:val="center"/>
        <w:rPr>
          <w:rFonts w:ascii="Arial" w:hAnsi="Arial" w:cs="Arial"/>
          <w:sz w:val="10"/>
          <w:szCs w:val="10"/>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4.</w:t>
      </w:r>
    </w:p>
    <w:p w:rsidR="00E27CE0" w:rsidRPr="00E93C21" w:rsidRDefault="00E27CE0" w:rsidP="00B1099C">
      <w:pPr>
        <w:spacing w:line="216" w:lineRule="auto"/>
        <w:jc w:val="center"/>
        <w:rPr>
          <w:rFonts w:ascii="Arial" w:hAnsi="Arial" w:cs="Arial"/>
          <w:bCs/>
          <w:sz w:val="10"/>
          <w:szCs w:val="10"/>
          <w:lang w:val="ru-RU"/>
        </w:rPr>
      </w:pPr>
    </w:p>
    <w:p w:rsidR="00E27CE0" w:rsidRPr="00B1099C" w:rsidRDefault="00E27CE0" w:rsidP="00B1099C">
      <w:pPr>
        <w:tabs>
          <w:tab w:val="left" w:pos="2595"/>
        </w:tabs>
        <w:spacing w:line="216" w:lineRule="auto"/>
        <w:jc w:val="both"/>
        <w:rPr>
          <w:rFonts w:ascii="Arial" w:hAnsi="Arial" w:cs="Arial"/>
          <w:sz w:val="18"/>
          <w:szCs w:val="18"/>
          <w:lang w:val="sr-Cyrl-CS"/>
        </w:rPr>
      </w:pPr>
      <w:r w:rsidRPr="00B1099C">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5</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lastRenderedPageBreak/>
        <w:t>5.</w:t>
      </w:r>
    </w:p>
    <w:p w:rsidR="00E27CE0" w:rsidRPr="00B1099C" w:rsidRDefault="00E27CE0" w:rsidP="00B1099C">
      <w:pPr>
        <w:pStyle w:val="NormalArial"/>
        <w:spacing w:line="216" w:lineRule="auto"/>
        <w:ind w:left="0"/>
        <w:rPr>
          <w:sz w:val="18"/>
          <w:szCs w:val="18"/>
          <w:lang w:val="sr-Cyrl-CS"/>
        </w:rPr>
      </w:pPr>
      <w:r w:rsidRPr="00B1099C">
        <w:rPr>
          <w:sz w:val="18"/>
          <w:szCs w:val="18"/>
        </w:rPr>
        <w:t>На основу члана 5</w:t>
      </w:r>
      <w:r w:rsidRPr="00B1099C">
        <w:rPr>
          <w:sz w:val="18"/>
          <w:szCs w:val="18"/>
          <w:lang w:val="sr-Cyrl-CS"/>
        </w:rPr>
        <w:t>9</w:t>
      </w:r>
      <w:r w:rsidRPr="00B1099C">
        <w:rPr>
          <w:sz w:val="18"/>
          <w:szCs w:val="18"/>
        </w:rPr>
        <w:t xml:space="preserve">. </w:t>
      </w:r>
      <w:r w:rsidRPr="00B1099C">
        <w:rPr>
          <w:sz w:val="18"/>
          <w:szCs w:val="18"/>
          <w:lang w:val="sr-Cyrl-CS"/>
        </w:rPr>
        <w:t xml:space="preserve">став 1, </w:t>
      </w:r>
      <w:r w:rsidRPr="00B1099C">
        <w:rPr>
          <w:sz w:val="18"/>
          <w:szCs w:val="18"/>
        </w:rPr>
        <w:t>Закона о локалној самоуправи ("Службени гласник РС", бр</w:t>
      </w:r>
      <w:r w:rsidRPr="00B1099C">
        <w:rPr>
          <w:sz w:val="18"/>
          <w:szCs w:val="18"/>
          <w:lang w:val="sr-Cyrl-CS"/>
        </w:rPr>
        <w:t>. 129</w:t>
      </w:r>
      <w:r w:rsidRPr="00B1099C">
        <w:rPr>
          <w:sz w:val="18"/>
          <w:szCs w:val="18"/>
        </w:rPr>
        <w:t>/0</w:t>
      </w:r>
      <w:r w:rsidRPr="00B1099C">
        <w:rPr>
          <w:sz w:val="18"/>
          <w:szCs w:val="18"/>
          <w:lang w:val="sr-Cyrl-CS"/>
        </w:rPr>
        <w:t>7</w:t>
      </w:r>
      <w:r w:rsidRPr="00B1099C">
        <w:rPr>
          <w:sz w:val="18"/>
          <w:szCs w:val="18"/>
        </w:rPr>
        <w:t xml:space="preserve">, </w:t>
      </w:r>
      <w:r w:rsidRPr="00B1099C">
        <w:rPr>
          <w:sz w:val="18"/>
          <w:szCs w:val="18"/>
          <w:lang w:val="sr-Cyrl-CS"/>
        </w:rPr>
        <w:t>83/14-др.закон, 101/16 и 47/2018</w:t>
      </w:r>
      <w:r w:rsidRPr="00B1099C">
        <w:rPr>
          <w:sz w:val="18"/>
          <w:szCs w:val="18"/>
        </w:rPr>
        <w:t xml:space="preserve">) </w:t>
      </w:r>
      <w:r w:rsidRPr="00B1099C">
        <w:rPr>
          <w:sz w:val="18"/>
          <w:szCs w:val="18"/>
          <w:lang w:val="sr-Cyrl-CS"/>
        </w:rPr>
        <w:t>а у складу са Законом о запосленима у аутономним покрајнама и јединицама локалне самоуправе (</w:t>
      </w:r>
      <w:r w:rsidRPr="00B1099C">
        <w:rPr>
          <w:sz w:val="18"/>
          <w:szCs w:val="18"/>
          <w:lang w:val="sr-Cyrl-CS" w:eastAsia="ar-SA"/>
        </w:rPr>
        <w:t>„</w:t>
      </w:r>
      <w:r w:rsidRPr="00B1099C">
        <w:rPr>
          <w:sz w:val="18"/>
          <w:szCs w:val="18"/>
          <w:lang w:val="ru-RU" w:eastAsia="ar-SA"/>
        </w:rPr>
        <w:t>Службени гласник РС</w:t>
      </w:r>
      <w:r w:rsidRPr="00B1099C">
        <w:rPr>
          <w:sz w:val="18"/>
          <w:szCs w:val="18"/>
          <w:lang w:val="sr-Cyrl-CS" w:eastAsia="ar-SA"/>
        </w:rPr>
        <w:t>“</w:t>
      </w:r>
      <w:r w:rsidRPr="00B1099C">
        <w:rPr>
          <w:sz w:val="18"/>
          <w:szCs w:val="18"/>
          <w:lang w:val="ru-RU" w:eastAsia="ar-SA"/>
        </w:rPr>
        <w:t xml:space="preserve"> број 21/2016</w:t>
      </w:r>
      <w:r w:rsidRPr="00B1099C">
        <w:rPr>
          <w:sz w:val="18"/>
          <w:szCs w:val="18"/>
          <w:lang w:eastAsia="ar-SA"/>
        </w:rPr>
        <w:t>, 113/17, 113/17-др.закон</w:t>
      </w:r>
      <w:r w:rsidRPr="00B1099C">
        <w:rPr>
          <w:sz w:val="18"/>
          <w:szCs w:val="18"/>
          <w:lang w:val="sr-Cyrl-CS" w:eastAsia="ar-SA"/>
        </w:rPr>
        <w:t xml:space="preserve"> и 95/2018</w:t>
      </w:r>
      <w:r w:rsidRPr="00B1099C">
        <w:rPr>
          <w:sz w:val="18"/>
          <w:szCs w:val="18"/>
          <w:lang w:val="ru-RU" w:eastAsia="ar-SA"/>
        </w:rPr>
        <w:t xml:space="preserve">) </w:t>
      </w:r>
      <w:r w:rsidRPr="00B1099C">
        <w:rPr>
          <w:sz w:val="18"/>
          <w:szCs w:val="18"/>
        </w:rPr>
        <w:t xml:space="preserve">и члана 20. </w:t>
      </w:r>
      <w:r w:rsidRPr="00B1099C">
        <w:rPr>
          <w:sz w:val="18"/>
          <w:szCs w:val="18"/>
          <w:lang w:val="sr-Cyrl-CS"/>
        </w:rPr>
        <w:t xml:space="preserve">а у вези са чл. 56. </w:t>
      </w:r>
      <w:r w:rsidRPr="00B1099C">
        <w:rPr>
          <w:sz w:val="18"/>
          <w:szCs w:val="18"/>
        </w:rPr>
        <w:t xml:space="preserve">Статута општине </w:t>
      </w:r>
      <w:r w:rsidRPr="00B1099C">
        <w:rPr>
          <w:sz w:val="18"/>
          <w:szCs w:val="18"/>
          <w:lang w:val="sr-Cyrl-CS"/>
        </w:rPr>
        <w:t>Петровац на Млави</w:t>
      </w:r>
      <w:r w:rsidRPr="00B1099C">
        <w:rPr>
          <w:sz w:val="18"/>
          <w:szCs w:val="18"/>
        </w:rPr>
        <w:t xml:space="preserve"> ("</w:t>
      </w:r>
      <w:r w:rsidRPr="00B1099C">
        <w:rPr>
          <w:sz w:val="18"/>
          <w:szCs w:val="18"/>
          <w:lang w:val="sr-Cyrl-CS"/>
        </w:rPr>
        <w:t>С</w:t>
      </w:r>
      <w:r w:rsidRPr="00B1099C">
        <w:rPr>
          <w:sz w:val="18"/>
          <w:szCs w:val="18"/>
        </w:rPr>
        <w:t>лужбени гласник</w:t>
      </w:r>
      <w:r w:rsidRPr="00B1099C">
        <w:rPr>
          <w:sz w:val="18"/>
          <w:szCs w:val="18"/>
          <w:lang w:val="sr-Cyrl-CS"/>
        </w:rPr>
        <w:t xml:space="preserve"> општине Петровац на Млави</w:t>
      </w:r>
      <w:r w:rsidRPr="00B1099C">
        <w:rPr>
          <w:sz w:val="18"/>
          <w:szCs w:val="18"/>
        </w:rPr>
        <w:t>", број 5/</w:t>
      </w:r>
      <w:r w:rsidRPr="00B1099C">
        <w:rPr>
          <w:sz w:val="18"/>
          <w:szCs w:val="18"/>
          <w:lang w:val="sr-Cyrl-CS"/>
        </w:rPr>
        <w:t>1</w:t>
      </w:r>
      <w:r w:rsidRPr="00B1099C">
        <w:rPr>
          <w:sz w:val="18"/>
          <w:szCs w:val="18"/>
        </w:rPr>
        <w:t>7</w:t>
      </w:r>
      <w:r w:rsidRPr="00B1099C">
        <w:rPr>
          <w:sz w:val="18"/>
          <w:szCs w:val="18"/>
          <w:lang w:val="sr-Cyrl-CS"/>
        </w:rPr>
        <w:t>-пречишћен текст</w:t>
      </w:r>
      <w:r w:rsidRPr="00B1099C">
        <w:rPr>
          <w:sz w:val="18"/>
          <w:szCs w:val="18"/>
          <w:lang w:val="hr-HR"/>
        </w:rPr>
        <w:t>),</w:t>
      </w:r>
    </w:p>
    <w:p w:rsidR="00E27CE0" w:rsidRPr="00B1099C" w:rsidRDefault="00E27CE0" w:rsidP="00B1099C">
      <w:pPr>
        <w:pStyle w:val="NormalArial"/>
        <w:spacing w:line="216" w:lineRule="auto"/>
        <w:ind w:left="0"/>
        <w:rPr>
          <w:sz w:val="18"/>
          <w:szCs w:val="18"/>
        </w:rPr>
      </w:pPr>
      <w:r w:rsidRPr="00B1099C">
        <w:rPr>
          <w:sz w:val="18"/>
          <w:szCs w:val="18"/>
        </w:rPr>
        <w:t>Ску</w:t>
      </w:r>
      <w:r w:rsidRPr="00B1099C">
        <w:rPr>
          <w:sz w:val="18"/>
          <w:szCs w:val="18"/>
          <w:lang w:val="sr-Cyrl-CS"/>
        </w:rPr>
        <w:t>п</w:t>
      </w:r>
      <w:r w:rsidRPr="00B1099C">
        <w:rPr>
          <w:sz w:val="18"/>
          <w:szCs w:val="18"/>
        </w:rPr>
        <w:t xml:space="preserve">штина општине </w:t>
      </w:r>
      <w:r w:rsidRPr="00B1099C">
        <w:rPr>
          <w:sz w:val="18"/>
          <w:szCs w:val="18"/>
          <w:lang w:val="sr-Cyrl-CS"/>
        </w:rPr>
        <w:t>Петровац</w:t>
      </w:r>
      <w:r w:rsidRPr="00B1099C">
        <w:rPr>
          <w:sz w:val="18"/>
          <w:szCs w:val="18"/>
          <w:lang w:val="ru-RU"/>
        </w:rPr>
        <w:t xml:space="preserve"> </w:t>
      </w:r>
      <w:r w:rsidRPr="00B1099C">
        <w:rPr>
          <w:sz w:val="18"/>
          <w:szCs w:val="18"/>
          <w:lang w:val="sr-Cyrl-CS"/>
        </w:rPr>
        <w:t>на Млави</w:t>
      </w:r>
      <w:r w:rsidRPr="00B1099C">
        <w:rPr>
          <w:sz w:val="18"/>
          <w:szCs w:val="18"/>
          <w:lang w:val="ru-RU"/>
        </w:rPr>
        <w:t xml:space="preserve">, </w:t>
      </w:r>
      <w:r w:rsidRPr="00B1099C">
        <w:rPr>
          <w:sz w:val="18"/>
          <w:szCs w:val="18"/>
        </w:rPr>
        <w:t>на седници од</w:t>
      </w:r>
      <w:r w:rsidRPr="00B1099C">
        <w:rPr>
          <w:sz w:val="18"/>
          <w:szCs w:val="18"/>
          <w:lang w:val="sr-Cyrl-CS"/>
        </w:rPr>
        <w:t>ржаној дана</w:t>
      </w:r>
      <w:r w:rsidRPr="00B1099C">
        <w:rPr>
          <w:sz w:val="18"/>
          <w:szCs w:val="18"/>
        </w:rPr>
        <w:t xml:space="preserve"> 07.02.</w:t>
      </w:r>
      <w:r w:rsidRPr="00B1099C">
        <w:rPr>
          <w:sz w:val="18"/>
          <w:szCs w:val="18"/>
          <w:lang w:val="sr-Cyrl-CS"/>
        </w:rPr>
        <w:t>20</w:t>
      </w:r>
      <w:r w:rsidRPr="00B1099C">
        <w:rPr>
          <w:sz w:val="18"/>
          <w:szCs w:val="18"/>
          <w:lang w:val="ru-RU"/>
        </w:rPr>
        <w:t>19</w:t>
      </w:r>
      <w:r w:rsidRPr="00B1099C">
        <w:rPr>
          <w:sz w:val="18"/>
          <w:szCs w:val="18"/>
        </w:rPr>
        <w:t>.</w:t>
      </w:r>
      <w:r w:rsidRPr="00B1099C">
        <w:rPr>
          <w:sz w:val="18"/>
          <w:szCs w:val="18"/>
          <w:lang w:val="sr-Cyrl-CS"/>
        </w:rPr>
        <w:t xml:space="preserve"> </w:t>
      </w:r>
      <w:r w:rsidRPr="00B1099C">
        <w:rPr>
          <w:sz w:val="18"/>
          <w:szCs w:val="18"/>
        </w:rPr>
        <w:t>године, донела је</w:t>
      </w:r>
    </w:p>
    <w:p w:rsidR="00E93C21" w:rsidRDefault="00E93C21" w:rsidP="00E93C21">
      <w:pPr>
        <w:pStyle w:val="NormalArial"/>
        <w:spacing w:line="216" w:lineRule="auto"/>
        <w:ind w:left="0" w:firstLine="0"/>
        <w:jc w:val="center"/>
        <w:rPr>
          <w:sz w:val="18"/>
          <w:szCs w:val="18"/>
          <w:lang w:val="sr-Cyrl-CS"/>
        </w:rPr>
      </w:pPr>
    </w:p>
    <w:p w:rsidR="00E27CE0" w:rsidRPr="00B1099C" w:rsidRDefault="00E27CE0" w:rsidP="00E93C21">
      <w:pPr>
        <w:pStyle w:val="NormalArial"/>
        <w:spacing w:line="216" w:lineRule="auto"/>
        <w:ind w:left="0" w:firstLine="0"/>
        <w:jc w:val="center"/>
        <w:rPr>
          <w:sz w:val="18"/>
          <w:szCs w:val="18"/>
          <w:lang w:val="sr-Cyrl-CS"/>
        </w:rPr>
      </w:pPr>
      <w:r w:rsidRPr="00B1099C">
        <w:rPr>
          <w:sz w:val="18"/>
          <w:szCs w:val="18"/>
        </w:rPr>
        <w:t>ОДЛУКУ</w:t>
      </w:r>
    </w:p>
    <w:p w:rsidR="00E93C21" w:rsidRDefault="00E27CE0" w:rsidP="00E93C21">
      <w:pPr>
        <w:pStyle w:val="NormalArial"/>
        <w:spacing w:line="216" w:lineRule="auto"/>
        <w:ind w:left="0" w:firstLine="0"/>
        <w:jc w:val="center"/>
        <w:rPr>
          <w:sz w:val="18"/>
          <w:szCs w:val="18"/>
          <w:lang w:val="sr-Cyrl-CS"/>
        </w:rPr>
      </w:pPr>
      <w:r w:rsidRPr="00B1099C">
        <w:rPr>
          <w:sz w:val="18"/>
          <w:szCs w:val="18"/>
        </w:rPr>
        <w:t xml:space="preserve">О ОПШТИНСКОЈ УПРАВИ </w:t>
      </w:r>
    </w:p>
    <w:p w:rsidR="00E27CE0" w:rsidRPr="00B1099C" w:rsidRDefault="00E27CE0" w:rsidP="00E93C21">
      <w:pPr>
        <w:pStyle w:val="NormalArial"/>
        <w:spacing w:line="216" w:lineRule="auto"/>
        <w:ind w:left="0" w:firstLine="0"/>
        <w:jc w:val="center"/>
        <w:rPr>
          <w:sz w:val="18"/>
          <w:szCs w:val="18"/>
        </w:rPr>
      </w:pPr>
      <w:r w:rsidRPr="00B1099C">
        <w:rPr>
          <w:sz w:val="18"/>
          <w:szCs w:val="18"/>
        </w:rPr>
        <w:t>ОПШТИНЕ ПЕТРОВАЦ НА МЛАВИ</w:t>
      </w:r>
    </w:p>
    <w:p w:rsidR="00E27CE0" w:rsidRPr="00B1099C" w:rsidRDefault="00E27CE0" w:rsidP="00E93C21">
      <w:pPr>
        <w:pStyle w:val="NormalArial"/>
        <w:spacing w:line="216" w:lineRule="auto"/>
        <w:ind w:left="0" w:firstLine="0"/>
        <w:jc w:val="center"/>
        <w:rPr>
          <w:sz w:val="18"/>
          <w:szCs w:val="18"/>
        </w:rPr>
      </w:pPr>
    </w:p>
    <w:p w:rsidR="00E27CE0" w:rsidRPr="00B1099C" w:rsidRDefault="00E27CE0" w:rsidP="00E93C21">
      <w:pPr>
        <w:pStyle w:val="NormalArial"/>
        <w:spacing w:line="216" w:lineRule="auto"/>
        <w:ind w:left="0" w:firstLine="0"/>
        <w:jc w:val="center"/>
        <w:rPr>
          <w:sz w:val="18"/>
          <w:szCs w:val="18"/>
        </w:rPr>
      </w:pPr>
      <w:r w:rsidRPr="00B1099C">
        <w:rPr>
          <w:sz w:val="18"/>
          <w:szCs w:val="18"/>
        </w:rPr>
        <w:t>I ОСНОВНЕ ОДРЕДБЕ</w:t>
      </w:r>
    </w:p>
    <w:p w:rsidR="00E27CE0" w:rsidRPr="00B1099C" w:rsidRDefault="00E27CE0" w:rsidP="00E93C21">
      <w:pPr>
        <w:pStyle w:val="NormalArial"/>
        <w:spacing w:line="216" w:lineRule="auto"/>
        <w:ind w:left="0" w:firstLine="0"/>
        <w:jc w:val="center"/>
        <w:rPr>
          <w:sz w:val="18"/>
          <w:szCs w:val="18"/>
        </w:rPr>
      </w:pPr>
    </w:p>
    <w:p w:rsidR="00E93C21" w:rsidRDefault="00E27CE0" w:rsidP="00E93C21">
      <w:pPr>
        <w:pStyle w:val="NormalArial"/>
        <w:spacing w:line="216" w:lineRule="auto"/>
        <w:ind w:left="0" w:firstLine="0"/>
        <w:jc w:val="center"/>
        <w:rPr>
          <w:sz w:val="18"/>
          <w:szCs w:val="18"/>
          <w:lang w:val="sr-Cyrl-CS"/>
        </w:rPr>
      </w:pPr>
      <w:r w:rsidRPr="00B1099C">
        <w:rPr>
          <w:sz w:val="18"/>
          <w:szCs w:val="18"/>
        </w:rPr>
        <w:t>Положај и састав Општинске управе</w:t>
      </w:r>
    </w:p>
    <w:p w:rsidR="00E27CE0" w:rsidRPr="00B1099C" w:rsidRDefault="00E27CE0" w:rsidP="00E93C21">
      <w:pPr>
        <w:pStyle w:val="NormalArial"/>
        <w:spacing w:line="216" w:lineRule="auto"/>
        <w:ind w:left="0" w:firstLine="0"/>
        <w:jc w:val="center"/>
        <w:rPr>
          <w:sz w:val="18"/>
          <w:szCs w:val="18"/>
          <w:lang w:val="sr-Cyrl-CS"/>
        </w:rPr>
      </w:pPr>
      <w:r w:rsidRPr="00B1099C">
        <w:rPr>
          <w:sz w:val="18"/>
          <w:szCs w:val="18"/>
        </w:rPr>
        <w:t xml:space="preserve"> Општине Петровац на Млави</w:t>
      </w:r>
    </w:p>
    <w:p w:rsidR="00E27CE0" w:rsidRPr="00B1099C" w:rsidRDefault="00E27CE0" w:rsidP="00E93C21">
      <w:pPr>
        <w:pStyle w:val="NormalArial"/>
        <w:spacing w:line="216" w:lineRule="auto"/>
        <w:ind w:left="0" w:firstLine="0"/>
        <w:jc w:val="center"/>
        <w:rPr>
          <w:sz w:val="18"/>
          <w:szCs w:val="18"/>
          <w:lang w:val="sr-Cyrl-CS"/>
        </w:rPr>
      </w:pPr>
    </w:p>
    <w:p w:rsidR="00E27CE0" w:rsidRDefault="00E27CE0" w:rsidP="00E93C21">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w:t>
      </w:r>
    </w:p>
    <w:p w:rsidR="00E93C21" w:rsidRPr="00B1099C" w:rsidRDefault="00E93C21" w:rsidP="00E93C21">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ru-RU"/>
        </w:rPr>
      </w:pPr>
      <w:r w:rsidRPr="00B1099C">
        <w:rPr>
          <w:sz w:val="18"/>
          <w:szCs w:val="18"/>
        </w:rPr>
        <w:t>Општинска управа општине Петровац на Млави (даље у тексту: Општинска управа) се образује као јединствен орган који врши изворне послове општине Петровац на Млави (даље у тексту: Општина) утврђене Уставом, законом и Статутом општине Петровац на Млави (даље у тексту: Статут), као и законом поверене послове из оквира права и дужности Републике Србије.</w:t>
      </w:r>
    </w:p>
    <w:p w:rsidR="00E27CE0" w:rsidRPr="00B1099C" w:rsidRDefault="00E27CE0" w:rsidP="00B1099C">
      <w:pPr>
        <w:pStyle w:val="NormalArial"/>
        <w:spacing w:line="216" w:lineRule="auto"/>
        <w:ind w:left="0"/>
        <w:rPr>
          <w:sz w:val="18"/>
          <w:szCs w:val="18"/>
          <w:lang w:val="ru-RU"/>
        </w:rPr>
      </w:pPr>
    </w:p>
    <w:p w:rsidR="00E27CE0" w:rsidRPr="00B1099C" w:rsidRDefault="00E27CE0" w:rsidP="00E93C21">
      <w:pPr>
        <w:pStyle w:val="NormalArial"/>
        <w:spacing w:line="216" w:lineRule="auto"/>
        <w:ind w:left="0" w:firstLine="0"/>
        <w:jc w:val="center"/>
        <w:rPr>
          <w:sz w:val="18"/>
          <w:szCs w:val="18"/>
        </w:rPr>
      </w:pPr>
      <w:r w:rsidRPr="00B1099C">
        <w:rPr>
          <w:sz w:val="18"/>
          <w:szCs w:val="18"/>
        </w:rPr>
        <w:t>Образовање и делокруг организационих јединицa.</w:t>
      </w:r>
    </w:p>
    <w:p w:rsidR="00E27CE0" w:rsidRPr="00B1099C" w:rsidRDefault="00E27CE0" w:rsidP="00E93C21">
      <w:pPr>
        <w:pStyle w:val="NormalArial"/>
        <w:spacing w:line="216" w:lineRule="auto"/>
        <w:ind w:left="0" w:firstLine="0"/>
        <w:jc w:val="center"/>
        <w:rPr>
          <w:sz w:val="18"/>
          <w:szCs w:val="18"/>
        </w:rPr>
      </w:pPr>
    </w:p>
    <w:p w:rsidR="00E27CE0" w:rsidRDefault="00E27CE0" w:rsidP="00E93C21">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w:t>
      </w:r>
      <w:r w:rsidRPr="00B1099C">
        <w:rPr>
          <w:sz w:val="18"/>
          <w:szCs w:val="18"/>
        </w:rPr>
        <w:t>.</w:t>
      </w:r>
    </w:p>
    <w:p w:rsidR="00E93C21" w:rsidRPr="00E93C21" w:rsidRDefault="00E93C21" w:rsidP="00E93C21">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Овом одлуком образују се организационе јединице и одређује им се делокруг у складу са законом.</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 xml:space="preserve">Надзор над радом </w:t>
      </w:r>
      <w:r w:rsidRPr="00B1099C">
        <w:rPr>
          <w:sz w:val="18"/>
          <w:szCs w:val="18"/>
          <w:lang w:val="sr-Cyrl-CS"/>
        </w:rPr>
        <w:t>Општинске</w:t>
      </w:r>
      <w:r w:rsidRPr="00B1099C">
        <w:rPr>
          <w:sz w:val="18"/>
          <w:szCs w:val="18"/>
        </w:rPr>
        <w:t xml:space="preserve">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Надзор над радом Oпштинске управе врши Општинско веће општине Петровац на Млави (даље у тексту: Општинско веће).</w:t>
      </w:r>
    </w:p>
    <w:p w:rsidR="00E27CE0" w:rsidRPr="00B1099C" w:rsidRDefault="00E27CE0" w:rsidP="00B1099C">
      <w:pPr>
        <w:pStyle w:val="NormalArial"/>
        <w:spacing w:line="216" w:lineRule="auto"/>
        <w:ind w:left="0"/>
        <w:rPr>
          <w:sz w:val="18"/>
          <w:szCs w:val="18"/>
        </w:rPr>
      </w:pPr>
      <w:r w:rsidRPr="00B1099C">
        <w:rPr>
          <w:sz w:val="18"/>
          <w:szCs w:val="18"/>
        </w:rPr>
        <w:t xml:space="preserve">Рад Општинске управе, преко управног спора, подлеже и надзору судова. </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Финансирање рада Општинске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4.</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Средства за рад Општинске управе обезбеђују се у буџету Општине, односно у буџету Републике Србије за обављање послова државне управе који су законом поверени Општини.</w:t>
      </w:r>
    </w:p>
    <w:p w:rsidR="00E27CE0" w:rsidRPr="00B1099C" w:rsidRDefault="00E27CE0" w:rsidP="00B1099C">
      <w:pPr>
        <w:pStyle w:val="NormalArial"/>
        <w:spacing w:line="216" w:lineRule="auto"/>
        <w:ind w:left="0"/>
        <w:rPr>
          <w:sz w:val="18"/>
          <w:szCs w:val="18"/>
        </w:rPr>
      </w:pPr>
      <w:r w:rsidRPr="00B1099C">
        <w:rPr>
          <w:sz w:val="18"/>
          <w:szCs w:val="18"/>
          <w:lang w:val="sr-Cyrl-CS"/>
        </w:rPr>
        <w:t>Општинска управа</w:t>
      </w:r>
      <w:r w:rsidRPr="00B1099C">
        <w:rPr>
          <w:sz w:val="18"/>
          <w:szCs w:val="18"/>
        </w:rPr>
        <w:t xml:space="preserve"> мо</w:t>
      </w:r>
      <w:r w:rsidRPr="00B1099C">
        <w:rPr>
          <w:sz w:val="18"/>
          <w:szCs w:val="18"/>
          <w:lang w:val="sr-Cyrl-CS"/>
        </w:rPr>
        <w:t>же</w:t>
      </w:r>
      <w:r w:rsidRPr="00B1099C">
        <w:rPr>
          <w:sz w:val="18"/>
          <w:szCs w:val="18"/>
        </w:rPr>
        <w:t xml:space="preserve"> остваривати приходе својом делатношћу, када то не утиче на редовно обављање послова из њиховог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rPr>
        <w:t>Приходи остварени обављањем послова из става 2. овог члана уносе се у буџет Општине.</w:t>
      </w:r>
    </w:p>
    <w:p w:rsidR="00E27CE0" w:rsidRPr="00B1099C" w:rsidRDefault="00E27CE0"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lang w:val="sr-Cyrl-CS"/>
        </w:rPr>
      </w:pPr>
      <w:r w:rsidRPr="00B1099C">
        <w:rPr>
          <w:sz w:val="18"/>
          <w:szCs w:val="18"/>
          <w:lang w:val="sr-Cyrl-CS"/>
        </w:rPr>
        <w:t>Седиште</w:t>
      </w:r>
    </w:p>
    <w:p w:rsidR="00E27CE0" w:rsidRPr="00B1099C" w:rsidRDefault="00E27CE0" w:rsidP="00E149FD">
      <w:pPr>
        <w:pStyle w:val="NormalArial"/>
        <w:spacing w:line="216" w:lineRule="auto"/>
        <w:ind w:left="0" w:firstLine="0"/>
        <w:jc w:val="center"/>
        <w:rPr>
          <w:sz w:val="18"/>
          <w:szCs w:val="18"/>
          <w:lang w:val="sr-Cyrl-CS"/>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5.</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Седиште Општинске управе је у Петровцу на Млави у улици Српских владара 165.</w:t>
      </w:r>
    </w:p>
    <w:p w:rsidR="00E27CE0" w:rsidRPr="00B1099C" w:rsidRDefault="00E27CE0"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lang w:val="sr-Cyrl-CS"/>
        </w:rPr>
      </w:pPr>
      <w:r w:rsidRPr="00B1099C">
        <w:rPr>
          <w:sz w:val="18"/>
          <w:szCs w:val="18"/>
          <w:lang w:val="sr-Cyrl-CS"/>
        </w:rPr>
        <w:t>Печат</w:t>
      </w:r>
    </w:p>
    <w:p w:rsidR="00E27CE0" w:rsidRPr="00B1099C" w:rsidRDefault="00E27CE0" w:rsidP="00E149FD">
      <w:pPr>
        <w:pStyle w:val="NormalArial"/>
        <w:spacing w:line="216" w:lineRule="auto"/>
        <w:ind w:left="0" w:firstLine="0"/>
        <w:jc w:val="center"/>
        <w:rPr>
          <w:sz w:val="18"/>
          <w:szCs w:val="18"/>
          <w:lang w:val="sr-Cyrl-CS"/>
        </w:rPr>
      </w:pPr>
    </w:p>
    <w:p w:rsidR="00E27CE0" w:rsidRDefault="00E27CE0" w:rsidP="00E149FD">
      <w:pPr>
        <w:pStyle w:val="NormalArial"/>
        <w:spacing w:line="216" w:lineRule="auto"/>
        <w:ind w:left="0" w:firstLine="0"/>
        <w:jc w:val="center"/>
        <w:rPr>
          <w:sz w:val="18"/>
          <w:szCs w:val="18"/>
          <w:lang w:val="sr-Cyrl-CS"/>
        </w:rPr>
      </w:pPr>
      <w:r w:rsidRPr="00B1099C">
        <w:rPr>
          <w:sz w:val="18"/>
          <w:szCs w:val="18"/>
          <w:lang w:val="sr-Cyrl-CS"/>
        </w:rPr>
        <w:t>Члан 6.</w:t>
      </w:r>
    </w:p>
    <w:p w:rsidR="00E149FD" w:rsidRPr="00B1099C"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Општинска  управа има свој печат, у складу са законом.</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lastRenderedPageBreak/>
        <w:t>Печат Општинске управе је округлог облика са текстом исписаним по ободу: Република Србија Петровац на Млави, и у унутрашњем кругу Општина Петровац на Млави-општинска управа, који је исписан на српском језику, ћириличким писмом и са грбом Републике Србије у средини.</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Сходно ставу 1. и 2. овог члана, своје печате имају и унутрашње организационе јединице Општинске управе.</w:t>
      </w:r>
    </w:p>
    <w:p w:rsidR="00E27CE0" w:rsidRPr="00B1099C" w:rsidRDefault="00E27CE0" w:rsidP="00B1099C">
      <w:pPr>
        <w:pStyle w:val="NormalArial"/>
        <w:spacing w:line="216" w:lineRule="auto"/>
        <w:ind w:left="0" w:firstLine="0"/>
        <w:rPr>
          <w:sz w:val="18"/>
          <w:szCs w:val="18"/>
        </w:rPr>
      </w:pPr>
    </w:p>
    <w:p w:rsidR="00E27CE0" w:rsidRPr="00B1099C" w:rsidRDefault="00E27CE0" w:rsidP="00B1099C">
      <w:pPr>
        <w:pStyle w:val="NormalArial"/>
        <w:spacing w:line="216" w:lineRule="auto"/>
        <w:ind w:left="0"/>
        <w:jc w:val="center"/>
        <w:rPr>
          <w:sz w:val="18"/>
          <w:szCs w:val="18"/>
        </w:rPr>
      </w:pPr>
      <w:r w:rsidRPr="00B1099C">
        <w:rPr>
          <w:sz w:val="18"/>
          <w:szCs w:val="18"/>
        </w:rPr>
        <w:t>II НАЧЕЛА ДЕЛОВАЊА</w:t>
      </w:r>
      <w:r w:rsidRPr="00B1099C">
        <w:rPr>
          <w:sz w:val="18"/>
          <w:szCs w:val="18"/>
          <w:lang w:val="sr-Cyrl-CS"/>
        </w:rPr>
        <w:t xml:space="preserve"> ОПШТИНСКЕ </w:t>
      </w:r>
      <w:r w:rsidRPr="00B1099C">
        <w:rPr>
          <w:sz w:val="18"/>
          <w:szCs w:val="18"/>
        </w:rPr>
        <w:t xml:space="preserve"> УПРАВЕ</w:t>
      </w:r>
    </w:p>
    <w:p w:rsidR="00E27CE0" w:rsidRPr="00B1099C" w:rsidRDefault="00E27CE0" w:rsidP="00B1099C">
      <w:pPr>
        <w:pStyle w:val="NormalArial"/>
        <w:spacing w:line="216" w:lineRule="auto"/>
        <w:ind w:left="0"/>
        <w:jc w:val="center"/>
        <w:rPr>
          <w:sz w:val="18"/>
          <w:szCs w:val="18"/>
        </w:rPr>
      </w:pPr>
    </w:p>
    <w:p w:rsidR="00E27CE0" w:rsidRPr="00B1099C" w:rsidRDefault="00E27CE0" w:rsidP="00B1099C">
      <w:pPr>
        <w:pStyle w:val="NormalArial"/>
        <w:spacing w:line="216" w:lineRule="auto"/>
        <w:ind w:left="0"/>
        <w:jc w:val="center"/>
        <w:rPr>
          <w:sz w:val="18"/>
          <w:szCs w:val="18"/>
        </w:rPr>
      </w:pPr>
      <w:r w:rsidRPr="00B1099C">
        <w:rPr>
          <w:sz w:val="18"/>
          <w:szCs w:val="18"/>
        </w:rPr>
        <w:t>Јавност рада</w:t>
      </w:r>
    </w:p>
    <w:p w:rsidR="00E27CE0" w:rsidRPr="00B1099C" w:rsidRDefault="00E27CE0" w:rsidP="00B1099C">
      <w:pPr>
        <w:pStyle w:val="NormalArial"/>
        <w:spacing w:line="216" w:lineRule="auto"/>
        <w:ind w:left="0"/>
        <w:jc w:val="center"/>
        <w:rPr>
          <w:sz w:val="18"/>
          <w:szCs w:val="18"/>
        </w:rPr>
      </w:pPr>
    </w:p>
    <w:p w:rsidR="00E27CE0" w:rsidRDefault="00E27CE0" w:rsidP="00B1099C">
      <w:pPr>
        <w:pStyle w:val="NormalArial"/>
        <w:spacing w:line="216" w:lineRule="auto"/>
        <w:ind w:left="0"/>
        <w:jc w:val="center"/>
        <w:rPr>
          <w:sz w:val="18"/>
          <w:szCs w:val="18"/>
          <w:lang w:val="sr-Cyrl-CS"/>
        </w:rPr>
      </w:pPr>
      <w:r w:rsidRPr="00B1099C">
        <w:rPr>
          <w:sz w:val="18"/>
          <w:szCs w:val="18"/>
        </w:rPr>
        <w:t xml:space="preserve">Члан </w:t>
      </w:r>
      <w:r w:rsidRPr="00B1099C">
        <w:rPr>
          <w:sz w:val="18"/>
          <w:szCs w:val="18"/>
          <w:lang w:val="sr-Cyrl-CS"/>
        </w:rPr>
        <w:t>7</w:t>
      </w:r>
      <w:r w:rsidRPr="00B1099C">
        <w:rPr>
          <w:sz w:val="18"/>
          <w:szCs w:val="18"/>
        </w:rPr>
        <w:t>.</w:t>
      </w:r>
    </w:p>
    <w:p w:rsidR="00E149FD" w:rsidRPr="00E149FD" w:rsidRDefault="00E149FD"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Рад Општинске управе је јаван. </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Стручност, непристрасност и политичка неутралност</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8</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поступа према правилима струке, непристрасно и политички неутрално и дужна је да свакоме омогући једнаку правну заштиту у остваривању права, обавеза и правних интереса.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Делотворност у остваривању права странака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9</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дужна је да странкама омогући брзо и делотворно остваривање њихових права, обавеза и правних интереса.</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Самосталност и законитост</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10</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је самостална у вршењу својих послова које обавља на основу и у оквиру Устава, Закона, Статута и других прописа и општих аката.</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Поштовање странака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11</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Када решавају у управном поступку и предузимају управне радње поверене законом, организационе јединице дужне су да користе она средства која су за странку најповољнија и којима се постижу сврха и циљ закона.</w:t>
      </w: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дужне су да поштују личност и достојанство странке.</w:t>
      </w:r>
    </w:p>
    <w:p w:rsidR="00E27CE0" w:rsidRPr="00B1099C" w:rsidRDefault="00E27CE0" w:rsidP="00E149FD">
      <w:pPr>
        <w:pStyle w:val="NormalArial"/>
        <w:spacing w:line="216" w:lineRule="auto"/>
        <w:ind w:left="0" w:firstLine="0"/>
        <w:jc w:val="center"/>
        <w:rPr>
          <w:sz w:val="18"/>
          <w:szCs w:val="18"/>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III ПОСЛОВИ ОПШТИНСКЕ УПРАВЕ</w:t>
      </w:r>
    </w:p>
    <w:p w:rsidR="00E27CE0" w:rsidRPr="00B1099C" w:rsidRDefault="00E27CE0" w:rsidP="00E149FD">
      <w:pPr>
        <w:pStyle w:val="NormalArial"/>
        <w:spacing w:line="216" w:lineRule="auto"/>
        <w:ind w:left="0" w:firstLine="0"/>
        <w:jc w:val="center"/>
        <w:rPr>
          <w:sz w:val="18"/>
          <w:szCs w:val="18"/>
        </w:rPr>
      </w:pPr>
      <w:r w:rsidRPr="00B1099C">
        <w:rPr>
          <w:sz w:val="18"/>
          <w:szCs w:val="18"/>
        </w:rPr>
        <w:t>Учествовање у планирању и обликовању послова Општине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2</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Организационе јединице учествују у планирању и обликовању послова Општине тако што припремају нацрте одлука, других прописа и општих аката за Скупштину општине Петровац на Млави (даље у тексту: Скупштина општине), председника општине Петровац на Млави (у даљем тексту: </w:t>
      </w:r>
      <w:r w:rsidRPr="00B1099C">
        <w:rPr>
          <w:sz w:val="18"/>
          <w:szCs w:val="18"/>
          <w:lang w:val="sr-Cyrl-CS"/>
        </w:rPr>
        <w:t>П</w:t>
      </w:r>
      <w:r w:rsidRPr="00B1099C">
        <w:rPr>
          <w:sz w:val="18"/>
          <w:szCs w:val="18"/>
        </w:rPr>
        <w:t>редседник) и Општинско веће и предлажу им предузимање одговарајућих мера.</w:t>
      </w:r>
    </w:p>
    <w:p w:rsidR="00E27CE0" w:rsidRDefault="00E27CE0"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lastRenderedPageBreak/>
        <w:t>Праћење стања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прате и утврђују стање у областима из свог делокруга, проучавају последице утврђеног стања и зависно од надлежности</w:t>
      </w:r>
      <w:r w:rsidRPr="00B1099C">
        <w:rPr>
          <w:sz w:val="18"/>
          <w:szCs w:val="18"/>
          <w:lang w:val="sr-Cyrl-CS"/>
        </w:rPr>
        <w:t xml:space="preserve"> </w:t>
      </w:r>
      <w:r w:rsidRPr="00B1099C">
        <w:rPr>
          <w:sz w:val="18"/>
          <w:szCs w:val="18"/>
        </w:rPr>
        <w:t xml:space="preserve">саме предузимају мере или предлажу Скупштини општине, </w:t>
      </w:r>
      <w:r w:rsidRPr="00B1099C">
        <w:rPr>
          <w:sz w:val="18"/>
          <w:szCs w:val="18"/>
          <w:lang w:val="sr-Cyrl-CS"/>
        </w:rPr>
        <w:t>П</w:t>
      </w:r>
      <w:r w:rsidRPr="00B1099C">
        <w:rPr>
          <w:sz w:val="18"/>
          <w:szCs w:val="18"/>
        </w:rPr>
        <w:t>редседнику и Општинском већу (даље у тексту заједно означени као: Органи општине), доношење прописа и предузимање других мера.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Извршавање закона и других општих аката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4</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извршавају законе и друге опште акте тако што доносе, односно предлажу доношење прописа, решавају у управним стварима и предузимају управне радње када им је то законом поверено, воде евиденције и издају јавне исправе на основу евиденција које воде (у даљем тексту: извршни послови).</w:t>
      </w:r>
    </w:p>
    <w:p w:rsidR="00E27CE0" w:rsidRPr="00B1099C" w:rsidRDefault="00E27CE0" w:rsidP="00B1099C">
      <w:pPr>
        <w:pStyle w:val="NormalArial"/>
        <w:spacing w:line="216" w:lineRule="auto"/>
        <w:ind w:left="0"/>
        <w:rPr>
          <w:sz w:val="18"/>
          <w:szCs w:val="18"/>
        </w:rPr>
      </w:pPr>
      <w:r w:rsidRPr="00B1099C">
        <w:rPr>
          <w:sz w:val="18"/>
          <w:szCs w:val="18"/>
        </w:rPr>
        <w:t>Управне радње којима се посеже у личну слободу и безбедност, интегритет, имовину и остала људска права и слободе, организационе јединице предузимају изузетно и само кад за то имају непосредан основ у закону.</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Правни акти</w:t>
      </w:r>
      <w:r w:rsidRPr="00B1099C">
        <w:rPr>
          <w:sz w:val="18"/>
          <w:szCs w:val="18"/>
          <w:lang w:val="sr-Cyrl-CS"/>
        </w:rPr>
        <w:t xml:space="preserve"> Општинске</w:t>
      </w:r>
      <w:r w:rsidRPr="00B1099C">
        <w:rPr>
          <w:sz w:val="18"/>
          <w:szCs w:val="18"/>
        </w:rPr>
        <w:t xml:space="preserve">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5</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доноси правилнике, наредбе, упутства, решењ</w:t>
      </w:r>
      <w:r w:rsidRPr="00B1099C">
        <w:rPr>
          <w:sz w:val="18"/>
          <w:szCs w:val="18"/>
          <w:lang w:val="sr-Cyrl-CS"/>
        </w:rPr>
        <w:t>а</w:t>
      </w:r>
      <w:r w:rsidRPr="00B1099C">
        <w:rPr>
          <w:sz w:val="18"/>
          <w:szCs w:val="18"/>
        </w:rPr>
        <w:t xml:space="preserve"> и закључке.</w:t>
      </w:r>
    </w:p>
    <w:p w:rsidR="00E27CE0" w:rsidRPr="00B1099C" w:rsidRDefault="00E27CE0" w:rsidP="00B1099C">
      <w:pPr>
        <w:pStyle w:val="NormalArial"/>
        <w:spacing w:line="216" w:lineRule="auto"/>
        <w:ind w:left="0"/>
        <w:rPr>
          <w:sz w:val="18"/>
          <w:szCs w:val="18"/>
        </w:rPr>
      </w:pPr>
      <w:r w:rsidRPr="00B1099C">
        <w:rPr>
          <w:sz w:val="18"/>
          <w:szCs w:val="18"/>
        </w:rPr>
        <w:t>Правилником се разрађују поједине одредбе одлуке или другог прописа органа општине.</w:t>
      </w:r>
    </w:p>
    <w:p w:rsidR="00E27CE0" w:rsidRPr="00B1099C" w:rsidRDefault="00E27CE0" w:rsidP="00B1099C">
      <w:pPr>
        <w:pStyle w:val="NormalArial"/>
        <w:spacing w:line="216" w:lineRule="auto"/>
        <w:ind w:left="0"/>
        <w:rPr>
          <w:sz w:val="18"/>
          <w:szCs w:val="18"/>
        </w:rPr>
      </w:pPr>
      <w:r w:rsidRPr="00B1099C">
        <w:rPr>
          <w:sz w:val="18"/>
          <w:szCs w:val="18"/>
        </w:rPr>
        <w:t>Наредбом се наређује понашање у ситуацији која има општи значај.</w:t>
      </w:r>
    </w:p>
    <w:p w:rsidR="00E27CE0" w:rsidRPr="00B1099C" w:rsidRDefault="00E27CE0" w:rsidP="00B1099C">
      <w:pPr>
        <w:pStyle w:val="NormalArial"/>
        <w:spacing w:line="216" w:lineRule="auto"/>
        <w:ind w:left="0"/>
        <w:rPr>
          <w:sz w:val="18"/>
          <w:szCs w:val="18"/>
        </w:rPr>
      </w:pPr>
      <w:r w:rsidRPr="00B1099C">
        <w:rPr>
          <w:sz w:val="18"/>
          <w:szCs w:val="18"/>
        </w:rPr>
        <w:t>Упутством се одређује начин на који организационе јединице извршавају поједине одредбе одлуке или другог прописа.</w:t>
      </w:r>
    </w:p>
    <w:p w:rsidR="00E27CE0" w:rsidRPr="00B1099C" w:rsidRDefault="00E27CE0" w:rsidP="00B1099C">
      <w:pPr>
        <w:pStyle w:val="NormalArial"/>
        <w:spacing w:line="216" w:lineRule="auto"/>
        <w:ind w:left="0"/>
        <w:rPr>
          <w:sz w:val="18"/>
          <w:szCs w:val="18"/>
        </w:rPr>
      </w:pPr>
      <w:r w:rsidRPr="00B1099C">
        <w:rPr>
          <w:sz w:val="18"/>
          <w:szCs w:val="18"/>
        </w:rPr>
        <w:t>Решењем се одлучује о појединачним стварима, у складу са законом, одлукама и другим прописима.</w:t>
      </w: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Закључком се одлучује о питањима процесног карактера у вези са вођењем управног поступка. </w:t>
      </w:r>
    </w:p>
    <w:p w:rsidR="00E27CE0" w:rsidRPr="00B1099C" w:rsidRDefault="00E27CE0" w:rsidP="00B1099C">
      <w:pPr>
        <w:spacing w:line="216" w:lineRule="auto"/>
        <w:rPr>
          <w:rFonts w:ascii="Arial" w:hAnsi="Arial" w:cs="Arial"/>
          <w:sz w:val="18"/>
          <w:szCs w:val="18"/>
        </w:rPr>
      </w:pPr>
      <w:r w:rsidRPr="00B1099C">
        <w:rPr>
          <w:rFonts w:ascii="Arial" w:hAnsi="Arial" w:cs="Arial"/>
          <w:sz w:val="18"/>
          <w:szCs w:val="18"/>
        </w:rPr>
        <w:t>Правилнике, наредбе и упутства доноси Начелник општинске управе.</w:t>
      </w:r>
    </w:p>
    <w:p w:rsidR="00E27CE0" w:rsidRPr="00E149FD" w:rsidRDefault="00E27CE0" w:rsidP="00E149FD">
      <w:pPr>
        <w:spacing w:line="216" w:lineRule="auto"/>
        <w:ind w:firstLine="720"/>
        <w:jc w:val="both"/>
        <w:rPr>
          <w:rFonts w:ascii="Arial" w:hAnsi="Arial" w:cs="Arial"/>
          <w:sz w:val="18"/>
          <w:szCs w:val="18"/>
          <w:lang w:val="sr-Cyrl-CS"/>
        </w:rPr>
      </w:pPr>
      <w:r w:rsidRPr="00B1099C">
        <w:rPr>
          <w:rFonts w:ascii="Arial" w:hAnsi="Arial" w:cs="Arial"/>
          <w:sz w:val="18"/>
          <w:szCs w:val="18"/>
        </w:rPr>
        <w:t>Решења и закључке доносе: начелник Општинске управе, руководиоци основних</w:t>
      </w:r>
      <w:r w:rsidRPr="00B1099C">
        <w:rPr>
          <w:rFonts w:ascii="Arial" w:hAnsi="Arial" w:cs="Arial"/>
          <w:sz w:val="18"/>
          <w:szCs w:val="18"/>
          <w:lang w:val="sr-Cyrl-CS"/>
        </w:rPr>
        <w:t xml:space="preserve"> </w:t>
      </w:r>
      <w:r w:rsidRPr="00B1099C">
        <w:rPr>
          <w:rFonts w:ascii="Arial" w:hAnsi="Arial" w:cs="Arial"/>
          <w:sz w:val="18"/>
          <w:szCs w:val="18"/>
        </w:rPr>
        <w:t xml:space="preserve">унутрашњих организационих јединица или друго лице које Начелник </w:t>
      </w:r>
      <w:r w:rsidRPr="00B1099C">
        <w:rPr>
          <w:rFonts w:ascii="Arial" w:hAnsi="Arial" w:cs="Arial"/>
          <w:sz w:val="18"/>
          <w:szCs w:val="18"/>
          <w:lang w:val="sr-Cyrl-CS"/>
        </w:rPr>
        <w:t>о</w:t>
      </w:r>
      <w:r w:rsidRPr="00B1099C">
        <w:rPr>
          <w:rFonts w:ascii="Arial" w:hAnsi="Arial" w:cs="Arial"/>
          <w:sz w:val="18"/>
          <w:szCs w:val="18"/>
        </w:rPr>
        <w:t>пштинске управе овласти.</w:t>
      </w:r>
    </w:p>
    <w:p w:rsidR="00E27CE0" w:rsidRPr="00B1099C" w:rsidRDefault="00E27CE0" w:rsidP="00E149FD">
      <w:pPr>
        <w:pStyle w:val="NormalArial"/>
        <w:spacing w:line="216" w:lineRule="auto"/>
        <w:ind w:left="0" w:firstLine="0"/>
        <w:jc w:val="center"/>
        <w:rPr>
          <w:sz w:val="18"/>
          <w:szCs w:val="18"/>
        </w:rPr>
      </w:pPr>
      <w:r w:rsidRPr="00B1099C">
        <w:rPr>
          <w:sz w:val="18"/>
          <w:szCs w:val="18"/>
        </w:rPr>
        <w:t>Решавање у управним стварима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6</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решавају и доносе акте у управном поступку у првом степену у управним стварима из надлежности Општине.</w:t>
      </w:r>
    </w:p>
    <w:p w:rsidR="00E27CE0" w:rsidRPr="00E149FD" w:rsidRDefault="00E27CE0" w:rsidP="00B1099C">
      <w:pPr>
        <w:pStyle w:val="NormalArial"/>
        <w:spacing w:line="216" w:lineRule="auto"/>
        <w:ind w:left="0"/>
        <w:rPr>
          <w:sz w:val="18"/>
          <w:szCs w:val="18"/>
          <w:lang w:val="sr-Cyrl-CS"/>
        </w:rPr>
      </w:pPr>
      <w:r w:rsidRPr="00B1099C">
        <w:rPr>
          <w:sz w:val="18"/>
          <w:szCs w:val="18"/>
        </w:rPr>
        <w:t xml:space="preserve">Организационе јединице решавају у управним стварима и доносе управне акте у пословима које република законом повери </w:t>
      </w:r>
      <w:r w:rsidRPr="00B1099C">
        <w:rPr>
          <w:sz w:val="18"/>
          <w:szCs w:val="18"/>
          <w:lang w:val="sr-Cyrl-CS"/>
        </w:rPr>
        <w:t>општини</w:t>
      </w:r>
      <w:r w:rsidRPr="00B1099C">
        <w:rPr>
          <w:sz w:val="18"/>
          <w:szCs w:val="18"/>
        </w:rPr>
        <w:t>.</w:t>
      </w: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7</w:t>
      </w:r>
      <w:r w:rsidRPr="00B1099C">
        <w:rPr>
          <w:sz w:val="18"/>
          <w:szCs w:val="18"/>
        </w:rPr>
        <w:t>.</w:t>
      </w:r>
    </w:p>
    <w:p w:rsidR="00E149FD" w:rsidRPr="00E149FD" w:rsidRDefault="00E149FD"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У поступку пред Општинском управом у којем се решава о правима, обавезама и интересима грађана и правних лица примењују се прописи о управном поступку.</w:t>
      </w:r>
    </w:p>
    <w:p w:rsidR="00E27CE0" w:rsidRPr="00B1099C" w:rsidRDefault="00E27CE0" w:rsidP="00B1099C">
      <w:pPr>
        <w:pStyle w:val="NormalArial"/>
        <w:spacing w:line="216" w:lineRule="auto"/>
        <w:ind w:left="0"/>
        <w:rPr>
          <w:sz w:val="18"/>
          <w:szCs w:val="18"/>
        </w:rPr>
      </w:pPr>
      <w:r w:rsidRPr="00B1099C">
        <w:rPr>
          <w:sz w:val="18"/>
          <w:szCs w:val="18"/>
        </w:rPr>
        <w:t>Послове из става 1. овог члана могу обављати запослени који имају прописану школску спрему, положен стручни испит за рад у органима државне управе и одговарајуће радно искуство.</w:t>
      </w:r>
    </w:p>
    <w:p w:rsidR="00E27CE0" w:rsidRPr="00E149FD" w:rsidRDefault="00E27CE0" w:rsidP="00E149FD">
      <w:pPr>
        <w:pStyle w:val="NormalArial"/>
        <w:spacing w:line="216" w:lineRule="auto"/>
        <w:ind w:left="0" w:firstLine="0"/>
        <w:jc w:val="center"/>
        <w:rPr>
          <w:sz w:val="10"/>
          <w:szCs w:val="10"/>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Инспекцијски надзор</w:t>
      </w:r>
    </w:p>
    <w:p w:rsidR="00E27CE0" w:rsidRPr="00E149FD" w:rsidRDefault="00E27CE0" w:rsidP="00E149FD">
      <w:pPr>
        <w:pStyle w:val="NormalArial"/>
        <w:spacing w:line="216" w:lineRule="auto"/>
        <w:ind w:left="0" w:firstLine="0"/>
        <w:jc w:val="center"/>
        <w:rPr>
          <w:sz w:val="10"/>
          <w:szCs w:val="10"/>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8</w:t>
      </w:r>
      <w:r w:rsidRPr="00B1099C">
        <w:rPr>
          <w:sz w:val="18"/>
          <w:szCs w:val="18"/>
        </w:rPr>
        <w:t>.</w:t>
      </w:r>
    </w:p>
    <w:p w:rsidR="00E149FD" w:rsidRPr="00E149FD" w:rsidRDefault="00E149FD" w:rsidP="00E149FD">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Инспекцијским надзором испитује се спровођење закона и других прописа непосредним увидом у пословање и поступање правних и физичких лица и зависно од резултата надзора, инспектори изричу мере на које су овлашћени законом.</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Развојни послови</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9</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Организационе јединице подстичу и усмеравају развој у областима из свог делокруга према плановима органа </w:t>
      </w:r>
      <w:r w:rsidRPr="00B1099C">
        <w:rPr>
          <w:sz w:val="18"/>
          <w:szCs w:val="18"/>
          <w:lang w:val="sr-Cyrl-CS"/>
        </w:rPr>
        <w:t>општине</w:t>
      </w:r>
      <w:r w:rsidRPr="00B1099C">
        <w:rPr>
          <w:sz w:val="18"/>
          <w:szCs w:val="18"/>
        </w:rPr>
        <w:t>.</w:t>
      </w:r>
    </w:p>
    <w:p w:rsidR="00E27CE0" w:rsidRPr="00B1099C" w:rsidRDefault="00E27CE0" w:rsidP="00E149FD">
      <w:pPr>
        <w:pStyle w:val="NormalArial"/>
        <w:spacing w:line="216" w:lineRule="auto"/>
        <w:ind w:left="0" w:firstLine="0"/>
        <w:jc w:val="center"/>
        <w:rPr>
          <w:sz w:val="18"/>
          <w:szCs w:val="18"/>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IV ОРГАНИЗАЦИЈА ОПШТИНСКЕ УПРАВЕ</w:t>
      </w:r>
    </w:p>
    <w:p w:rsidR="00E27CE0" w:rsidRPr="00B1099C" w:rsidRDefault="00E27CE0" w:rsidP="00E149FD">
      <w:pPr>
        <w:pStyle w:val="NormalArial"/>
        <w:spacing w:line="216" w:lineRule="auto"/>
        <w:ind w:left="0" w:firstLine="0"/>
        <w:jc w:val="center"/>
        <w:rPr>
          <w:sz w:val="18"/>
          <w:szCs w:val="18"/>
        </w:rPr>
      </w:pPr>
      <w:r w:rsidRPr="00B1099C">
        <w:rPr>
          <w:sz w:val="18"/>
          <w:szCs w:val="18"/>
        </w:rPr>
        <w:t xml:space="preserve">1. Основне организационе јединице </w:t>
      </w:r>
      <w:r w:rsidRPr="00B1099C">
        <w:rPr>
          <w:sz w:val="18"/>
          <w:szCs w:val="18"/>
          <w:lang w:val="sr-Cyrl-CS"/>
        </w:rPr>
        <w:t>о</w:t>
      </w:r>
      <w:r w:rsidRPr="00B1099C">
        <w:rPr>
          <w:sz w:val="18"/>
          <w:szCs w:val="18"/>
        </w:rPr>
        <w:t>бразовање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20</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се образују Одељења као основне организационе једнинице за обављање изворних послова Општине и послова државне управе који су законом поверени Општини.</w:t>
      </w:r>
    </w:p>
    <w:p w:rsidR="00E27CE0" w:rsidRPr="00B1099C" w:rsidRDefault="00E27CE0" w:rsidP="00B1099C">
      <w:pPr>
        <w:pStyle w:val="NormalArial"/>
        <w:spacing w:line="216" w:lineRule="auto"/>
        <w:ind w:left="0"/>
        <w:rPr>
          <w:sz w:val="18"/>
          <w:szCs w:val="18"/>
          <w:lang w:val="sr-Cyrl-CS"/>
        </w:rPr>
      </w:pPr>
      <w:r w:rsidRPr="00B1099C">
        <w:rPr>
          <w:sz w:val="18"/>
          <w:szCs w:val="18"/>
        </w:rPr>
        <w:t>Одељење обавља послове у једној или више међусобно повезани</w:t>
      </w:r>
      <w:r w:rsidRPr="00B1099C">
        <w:rPr>
          <w:sz w:val="18"/>
          <w:szCs w:val="18"/>
          <w:lang w:val="sr-Cyrl-CS"/>
        </w:rPr>
        <w:t>м</w:t>
      </w:r>
      <w:r w:rsidRPr="00B1099C">
        <w:rPr>
          <w:sz w:val="18"/>
          <w:szCs w:val="18"/>
        </w:rPr>
        <w:t xml:space="preserve"> области</w:t>
      </w:r>
      <w:r w:rsidRPr="00B1099C">
        <w:rPr>
          <w:sz w:val="18"/>
          <w:szCs w:val="18"/>
          <w:lang w:val="sr-Cyrl-CS"/>
        </w:rPr>
        <w:t>ма</w:t>
      </w:r>
      <w:r w:rsidRPr="00B1099C">
        <w:rPr>
          <w:sz w:val="18"/>
          <w:szCs w:val="18"/>
        </w:rPr>
        <w:t>.</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Поједини послови могу се вршети изван основне организационе јединице.</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Руководилац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21</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Одељењем руководи руководилац одељења, који организује рад одељења, стара се о правилном распореду послова и извршавању радних дужности запослених, представља одељење, доноси решења у управним и другим појединачним стварима и одлучује о другим питањима из делокруга одељења.</w:t>
      </w:r>
    </w:p>
    <w:p w:rsidR="00E27CE0" w:rsidRPr="00B1099C" w:rsidRDefault="00E27CE0" w:rsidP="00B1099C">
      <w:pPr>
        <w:pStyle w:val="NormalArial"/>
        <w:spacing w:line="216" w:lineRule="auto"/>
        <w:ind w:left="0"/>
        <w:rPr>
          <w:sz w:val="18"/>
          <w:szCs w:val="18"/>
        </w:rPr>
      </w:pPr>
      <w:r w:rsidRPr="00B1099C">
        <w:rPr>
          <w:sz w:val="18"/>
          <w:szCs w:val="18"/>
        </w:rPr>
        <w:t xml:space="preserve">Руководилац одељења је одговоран начелнику Општинске управе и </w:t>
      </w:r>
      <w:r w:rsidRPr="00B1099C">
        <w:rPr>
          <w:sz w:val="18"/>
          <w:szCs w:val="18"/>
          <w:lang w:val="sr-Cyrl-CS"/>
        </w:rPr>
        <w:t>П</w:t>
      </w:r>
      <w:r w:rsidRPr="00B1099C">
        <w:rPr>
          <w:sz w:val="18"/>
          <w:szCs w:val="18"/>
        </w:rPr>
        <w:t>редседнику за рад и законито и благовремено обављање послова одељења.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Уже организационе јединице у саставу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2</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lang w:val="sr-Cyrl-CS"/>
        </w:rPr>
        <w:t>У оквиру о</w:t>
      </w:r>
      <w:r w:rsidRPr="00B1099C">
        <w:rPr>
          <w:sz w:val="18"/>
          <w:szCs w:val="18"/>
        </w:rPr>
        <w:t>дељењ</w:t>
      </w:r>
      <w:r w:rsidRPr="00B1099C">
        <w:rPr>
          <w:sz w:val="18"/>
          <w:szCs w:val="18"/>
          <w:lang w:val="sr-Cyrl-CS"/>
        </w:rPr>
        <w:t>а</w:t>
      </w:r>
      <w:r w:rsidRPr="00B1099C">
        <w:rPr>
          <w:sz w:val="18"/>
          <w:szCs w:val="18"/>
        </w:rPr>
        <w:t xml:space="preserve"> мо</w:t>
      </w:r>
      <w:r w:rsidRPr="00B1099C">
        <w:rPr>
          <w:sz w:val="18"/>
          <w:szCs w:val="18"/>
          <w:lang w:val="sr-Cyrl-CS"/>
        </w:rPr>
        <w:t>гу се образовати</w:t>
      </w:r>
      <w:r w:rsidRPr="00B1099C">
        <w:rPr>
          <w:sz w:val="18"/>
          <w:szCs w:val="18"/>
        </w:rPr>
        <w:t xml:space="preserve"> уже организационе јединице одс</w:t>
      </w:r>
      <w:r w:rsidRPr="00B1099C">
        <w:rPr>
          <w:sz w:val="18"/>
          <w:szCs w:val="18"/>
          <w:lang w:val="sr-Cyrl-CS"/>
        </w:rPr>
        <w:t>еци</w:t>
      </w:r>
      <w:r w:rsidRPr="00B1099C">
        <w:rPr>
          <w:sz w:val="18"/>
          <w:szCs w:val="18"/>
        </w:rPr>
        <w:t>, а унутар одсека групе.</w:t>
      </w:r>
    </w:p>
    <w:p w:rsidR="00E27CE0" w:rsidRPr="00B1099C" w:rsidRDefault="00E27CE0" w:rsidP="00B1099C">
      <w:pPr>
        <w:pStyle w:val="NormalArial"/>
        <w:spacing w:line="216" w:lineRule="auto"/>
        <w:ind w:left="0"/>
        <w:rPr>
          <w:sz w:val="18"/>
          <w:szCs w:val="18"/>
          <w:lang w:val="sr-Cyrl-CS"/>
        </w:rPr>
      </w:pPr>
      <w:r w:rsidRPr="00B1099C">
        <w:rPr>
          <w:sz w:val="18"/>
          <w:szCs w:val="18"/>
        </w:rPr>
        <w:t>Одсек се образује да би вршио међусобно сродне послове који захтевају напоредну повезаност и организациону посебност.</w:t>
      </w:r>
      <w:r w:rsidRPr="00B1099C">
        <w:rPr>
          <w:sz w:val="18"/>
          <w:szCs w:val="18"/>
          <w:lang w:val="sr-Cyrl-CS"/>
        </w:rPr>
        <w:t>Одсеком руководи руководилац Одсека</w:t>
      </w:r>
    </w:p>
    <w:p w:rsidR="00E27CE0" w:rsidRPr="00B1099C" w:rsidRDefault="00E27CE0" w:rsidP="00B1099C">
      <w:pPr>
        <w:pStyle w:val="NormalArial"/>
        <w:spacing w:line="216" w:lineRule="auto"/>
        <w:ind w:left="0"/>
        <w:rPr>
          <w:sz w:val="18"/>
          <w:szCs w:val="18"/>
          <w:lang w:val="sr-Cyrl-CS"/>
        </w:rPr>
      </w:pPr>
      <w:r w:rsidRPr="00B1099C">
        <w:rPr>
          <w:sz w:val="18"/>
          <w:szCs w:val="18"/>
        </w:rPr>
        <w:t>Група се образује ради обављања мање групе сродних послова који представљају посебно подручје рада.</w:t>
      </w:r>
      <w:r w:rsidRPr="00B1099C">
        <w:rPr>
          <w:sz w:val="18"/>
          <w:szCs w:val="18"/>
          <w:lang w:val="sr-Cyrl-CS"/>
        </w:rPr>
        <w:t>Групом руководи руководилац групе.</w:t>
      </w:r>
    </w:p>
    <w:p w:rsidR="00E27CE0" w:rsidRPr="00E149FD" w:rsidRDefault="00E27CE0" w:rsidP="00E149FD">
      <w:pPr>
        <w:pStyle w:val="NormalArial"/>
        <w:spacing w:line="216" w:lineRule="auto"/>
        <w:ind w:left="0" w:firstLine="0"/>
        <w:rPr>
          <w:sz w:val="18"/>
          <w:szCs w:val="18"/>
          <w:lang w:val="sr-Cyrl-CS"/>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2. Посебнa организационе јединице</w:t>
      </w:r>
    </w:p>
    <w:p w:rsidR="00E27CE0" w:rsidRPr="00B1099C" w:rsidRDefault="00E27CE0" w:rsidP="00E149FD">
      <w:pPr>
        <w:pStyle w:val="NormalArial"/>
        <w:spacing w:line="216" w:lineRule="auto"/>
        <w:ind w:left="0" w:firstLine="0"/>
        <w:jc w:val="center"/>
        <w:rPr>
          <w:sz w:val="18"/>
          <w:szCs w:val="18"/>
        </w:rPr>
      </w:pPr>
      <w:r w:rsidRPr="00B1099C">
        <w:rPr>
          <w:sz w:val="18"/>
          <w:szCs w:val="18"/>
        </w:rPr>
        <w:t>Образовање посебне организационе јединице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Посебна организациона јединица образује се за послове који траже примену посебних метода и знања и са њима повезане извршне послове, а истовремено по својој природи или обиму захтевају већу самосталност од оне коју имају основне организационе једнинице.</w:t>
      </w:r>
    </w:p>
    <w:p w:rsidR="00E27CE0" w:rsidRPr="00A30989"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Врсте посебних организационих јединица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4</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Посебн</w:t>
      </w:r>
      <w:r w:rsidRPr="00B1099C">
        <w:rPr>
          <w:sz w:val="18"/>
          <w:szCs w:val="18"/>
          <w:lang w:val="sr-Cyrl-CS"/>
        </w:rPr>
        <w:t>а</w:t>
      </w:r>
      <w:r w:rsidRPr="00B1099C">
        <w:rPr>
          <w:sz w:val="18"/>
          <w:szCs w:val="18"/>
        </w:rPr>
        <w:t xml:space="preserve"> организацион</w:t>
      </w:r>
      <w:r w:rsidRPr="00B1099C">
        <w:rPr>
          <w:sz w:val="18"/>
          <w:szCs w:val="18"/>
          <w:lang w:val="sr-Cyrl-CS"/>
        </w:rPr>
        <w:t>а</w:t>
      </w:r>
      <w:r w:rsidRPr="00B1099C">
        <w:rPr>
          <w:sz w:val="18"/>
          <w:szCs w:val="18"/>
        </w:rPr>
        <w:t xml:space="preserve"> јединиц</w:t>
      </w:r>
      <w:r w:rsidRPr="00B1099C">
        <w:rPr>
          <w:sz w:val="18"/>
          <w:szCs w:val="18"/>
          <w:lang w:val="sr-Cyrl-CS"/>
        </w:rPr>
        <w:t>а</w:t>
      </w:r>
      <w:r w:rsidRPr="00B1099C">
        <w:rPr>
          <w:sz w:val="18"/>
          <w:szCs w:val="18"/>
        </w:rPr>
        <w:t xml:space="preserve"> образују се као Кабинет председника oпштине</w:t>
      </w:r>
      <w:r w:rsidRPr="00B1099C">
        <w:rPr>
          <w:sz w:val="18"/>
          <w:szCs w:val="18"/>
          <w:lang w:val="sr-Cyrl-CS"/>
        </w:rPr>
        <w:t>, Служба за скупштинске послове и Буџетски инспектор</w:t>
      </w:r>
      <w:r w:rsidRPr="00B1099C">
        <w:rPr>
          <w:sz w:val="18"/>
          <w:szCs w:val="18"/>
        </w:rPr>
        <w:t>.</w:t>
      </w:r>
    </w:p>
    <w:p w:rsidR="00E27CE0" w:rsidRPr="00B1099C" w:rsidRDefault="00E27CE0" w:rsidP="00A30989">
      <w:pPr>
        <w:pStyle w:val="NormalArial"/>
        <w:spacing w:line="216" w:lineRule="auto"/>
        <w:ind w:left="0" w:firstLine="0"/>
        <w:jc w:val="center"/>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Шеф кабинета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25</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Кабинетом руководи шеф кабинета.</w:t>
      </w:r>
    </w:p>
    <w:p w:rsidR="00E27CE0" w:rsidRPr="00B1099C" w:rsidRDefault="00E27CE0" w:rsidP="00B1099C">
      <w:pPr>
        <w:pStyle w:val="NormalArial"/>
        <w:spacing w:line="216" w:lineRule="auto"/>
        <w:ind w:left="0"/>
        <w:rPr>
          <w:sz w:val="18"/>
          <w:szCs w:val="18"/>
          <w:lang w:val="sr-Cyrl-CS"/>
        </w:rPr>
      </w:pPr>
      <w:r w:rsidRPr="00B1099C">
        <w:rPr>
          <w:sz w:val="18"/>
          <w:szCs w:val="18"/>
        </w:rPr>
        <w:t>Шеф кабинета председника за свој рад</w:t>
      </w:r>
      <w:r w:rsidRPr="00B1099C">
        <w:rPr>
          <w:sz w:val="18"/>
          <w:szCs w:val="18"/>
          <w:lang w:val="sr-Cyrl-CS"/>
        </w:rPr>
        <w:t xml:space="preserve"> и рад кабинета</w:t>
      </w:r>
      <w:r w:rsidRPr="00B1099C">
        <w:rPr>
          <w:sz w:val="18"/>
          <w:szCs w:val="18"/>
        </w:rPr>
        <w:t xml:space="preserve"> одговара председнику.</w:t>
      </w:r>
    </w:p>
    <w:p w:rsidR="00E27CE0" w:rsidRPr="00B1099C"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Служба за скупштинске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26</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З</w:t>
      </w:r>
      <w:r w:rsidRPr="00B1099C">
        <w:rPr>
          <w:sz w:val="18"/>
          <w:szCs w:val="18"/>
        </w:rPr>
        <w:t>а обављање стручних и са њима повезаних других послова од значаја за рад органа Општине и њихових радних тела образују се</w:t>
      </w:r>
      <w:r w:rsidRPr="00B1099C">
        <w:rPr>
          <w:sz w:val="18"/>
          <w:szCs w:val="18"/>
          <w:lang w:val="sr-Cyrl-CS"/>
        </w:rPr>
        <w:t xml:space="preserve"> служба за скупштинске послове</w:t>
      </w:r>
      <w:r w:rsidRPr="00B1099C">
        <w:rPr>
          <w:sz w:val="18"/>
          <w:szCs w:val="18"/>
        </w:rPr>
        <w:t>.</w:t>
      </w:r>
    </w:p>
    <w:p w:rsidR="00A30989" w:rsidRPr="00A30989" w:rsidRDefault="00E27CE0" w:rsidP="00B1099C">
      <w:pPr>
        <w:pStyle w:val="NormalArial"/>
        <w:spacing w:line="216" w:lineRule="auto"/>
        <w:ind w:left="0"/>
        <w:rPr>
          <w:sz w:val="18"/>
          <w:szCs w:val="18"/>
          <w:lang w:val="sr-Cyrl-CS"/>
        </w:rPr>
      </w:pPr>
      <w:r w:rsidRPr="00B1099C">
        <w:rPr>
          <w:sz w:val="18"/>
          <w:szCs w:val="18"/>
          <w:lang w:val="sr-Cyrl-CS"/>
        </w:rPr>
        <w:t>Службом за скупштинске послове руководи Секретар општине.</w:t>
      </w:r>
    </w:p>
    <w:p w:rsidR="00A30989" w:rsidRDefault="00E27CE0" w:rsidP="00A30989">
      <w:pPr>
        <w:pStyle w:val="NormalArial"/>
        <w:spacing w:line="216" w:lineRule="auto"/>
        <w:ind w:left="0" w:firstLine="0"/>
        <w:jc w:val="center"/>
        <w:rPr>
          <w:sz w:val="18"/>
          <w:szCs w:val="18"/>
          <w:lang w:val="sr-Cyrl-CS"/>
        </w:rPr>
      </w:pPr>
      <w:r w:rsidRPr="00B1099C">
        <w:rPr>
          <w:sz w:val="18"/>
          <w:szCs w:val="18"/>
        </w:rPr>
        <w:t>Акт о унутрашњем уређењу</w:t>
      </w:r>
    </w:p>
    <w:p w:rsidR="00E27CE0" w:rsidRPr="00B1099C" w:rsidRDefault="00E27CE0" w:rsidP="00A30989">
      <w:pPr>
        <w:pStyle w:val="NormalArial"/>
        <w:spacing w:line="216" w:lineRule="auto"/>
        <w:ind w:left="0" w:firstLine="0"/>
        <w:jc w:val="center"/>
        <w:rPr>
          <w:sz w:val="18"/>
          <w:szCs w:val="18"/>
        </w:rPr>
      </w:pPr>
      <w:r w:rsidRPr="00B1099C">
        <w:rPr>
          <w:sz w:val="18"/>
          <w:szCs w:val="18"/>
        </w:rPr>
        <w:t xml:space="preserve"> и систематизацији радних места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27</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Унутрашње уређење и систематизација радних места у Општинској управи заснива се на начелима утврђеним законом.</w:t>
      </w:r>
    </w:p>
    <w:p w:rsidR="00E27CE0" w:rsidRPr="00B1099C" w:rsidRDefault="00E27CE0" w:rsidP="00B1099C">
      <w:pPr>
        <w:pStyle w:val="NormalArial"/>
        <w:spacing w:line="216" w:lineRule="auto"/>
        <w:ind w:left="0"/>
        <w:rPr>
          <w:sz w:val="18"/>
          <w:szCs w:val="18"/>
          <w:lang w:val="sr-Cyrl-CS"/>
        </w:rPr>
      </w:pPr>
      <w:r w:rsidRPr="00B1099C">
        <w:rPr>
          <w:sz w:val="18"/>
          <w:szCs w:val="18"/>
        </w:rPr>
        <w:t>Предлог Актa о унутрашњем уређењу и систематизацији радних места у Општинској управи припрема начелник Општинске управе, а усваја га Општинско већe.</w:t>
      </w:r>
    </w:p>
    <w:p w:rsidR="00E27CE0" w:rsidRPr="00B1099C" w:rsidRDefault="00E27CE0" w:rsidP="00B1099C">
      <w:pPr>
        <w:pStyle w:val="NormalArial"/>
        <w:spacing w:line="216" w:lineRule="auto"/>
        <w:ind w:left="0"/>
        <w:rPr>
          <w:sz w:val="18"/>
          <w:szCs w:val="18"/>
          <w:lang w:val="sr-Cyrl-CS"/>
        </w:rPr>
      </w:pPr>
      <w:r w:rsidRPr="00B1099C">
        <w:rPr>
          <w:sz w:val="18"/>
          <w:szCs w:val="18"/>
        </w:rPr>
        <w:t>Акт</w:t>
      </w:r>
      <w:r w:rsidRPr="00B1099C">
        <w:rPr>
          <w:sz w:val="18"/>
          <w:szCs w:val="18"/>
          <w:lang w:val="sr-Cyrl-CS"/>
        </w:rPr>
        <w:t>ом</w:t>
      </w:r>
      <w:r w:rsidRPr="00B1099C">
        <w:rPr>
          <w:sz w:val="18"/>
          <w:szCs w:val="18"/>
        </w:rPr>
        <w:t xml:space="preserve"> о унутрашњем уређењу и систематизацији радних места</w:t>
      </w:r>
      <w:r w:rsidRPr="00B1099C">
        <w:rPr>
          <w:sz w:val="18"/>
          <w:szCs w:val="18"/>
          <w:lang w:val="sr-Cyrl-CS"/>
        </w:rPr>
        <w:t xml:space="preserve">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Области за које се постављају помоћници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28</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 У Општинској управи постављају се помоћници председника за</w:t>
      </w:r>
      <w:r w:rsidRPr="00B1099C">
        <w:rPr>
          <w:sz w:val="18"/>
          <w:szCs w:val="18"/>
          <w:lang w:val="sr-Cyrl-CS"/>
        </w:rPr>
        <w:t xml:space="preserve"> </w:t>
      </w:r>
      <w:r w:rsidRPr="00B1099C">
        <w:rPr>
          <w:sz w:val="18"/>
          <w:szCs w:val="18"/>
        </w:rPr>
        <w:t>области, утврђене</w:t>
      </w:r>
      <w:r w:rsidRPr="00B1099C">
        <w:rPr>
          <w:sz w:val="18"/>
          <w:szCs w:val="18"/>
          <w:lang w:val="sr-Cyrl-CS"/>
        </w:rPr>
        <w:t xml:space="preserve"> </w:t>
      </w:r>
      <w:r w:rsidRPr="00B1099C">
        <w:rPr>
          <w:sz w:val="18"/>
          <w:szCs w:val="18"/>
        </w:rPr>
        <w:t xml:space="preserve">Актом о унутрашњем уређењу и систематизацији радних места у Општинској управи </w:t>
      </w:r>
      <w:r w:rsidRPr="00B1099C">
        <w:rPr>
          <w:sz w:val="18"/>
          <w:szCs w:val="18"/>
          <w:lang w:val="sr-Cyrl-CS"/>
        </w:rPr>
        <w:t xml:space="preserve">и актом </w:t>
      </w:r>
      <w:r w:rsidRPr="00B1099C">
        <w:rPr>
          <w:sz w:val="18"/>
          <w:szCs w:val="18"/>
        </w:rPr>
        <w:t>о постављењу.</w:t>
      </w:r>
    </w:p>
    <w:p w:rsidR="00E27CE0" w:rsidRPr="00B1099C" w:rsidRDefault="00E27CE0" w:rsidP="00B1099C">
      <w:pPr>
        <w:pStyle w:val="NormalArial"/>
        <w:spacing w:line="216" w:lineRule="auto"/>
        <w:ind w:left="0"/>
        <w:rPr>
          <w:sz w:val="18"/>
          <w:szCs w:val="18"/>
        </w:rPr>
      </w:pPr>
      <w:r w:rsidRPr="00B1099C">
        <w:rPr>
          <w:sz w:val="18"/>
          <w:szCs w:val="18"/>
        </w:rPr>
        <w:t xml:space="preserve"> У Општинској управи може бити постављено највише </w:t>
      </w:r>
      <w:r w:rsidRPr="00B1099C">
        <w:rPr>
          <w:sz w:val="18"/>
          <w:szCs w:val="18"/>
          <w:lang w:val="sr-Cyrl-CS"/>
        </w:rPr>
        <w:t>два</w:t>
      </w:r>
      <w:r w:rsidRPr="00B1099C">
        <w:rPr>
          <w:sz w:val="18"/>
          <w:szCs w:val="18"/>
        </w:rPr>
        <w:t xml:space="preserve"> помоћника председника.</w:t>
      </w:r>
    </w:p>
    <w:p w:rsidR="00E27CE0" w:rsidRPr="00B1099C" w:rsidRDefault="00E27CE0" w:rsidP="00B1099C">
      <w:pPr>
        <w:pStyle w:val="NormalArial"/>
        <w:spacing w:line="216" w:lineRule="auto"/>
        <w:ind w:left="0"/>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Послови помоћника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29</w:t>
      </w:r>
      <w:r w:rsidRPr="00B1099C">
        <w:rPr>
          <w:sz w:val="18"/>
          <w:szCs w:val="18"/>
        </w:rPr>
        <w:t>.</w:t>
      </w:r>
    </w:p>
    <w:p w:rsidR="00A30989" w:rsidRPr="00A30989" w:rsidRDefault="00A30989"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Помоћници председника покрећу иницијативе, предлажу пројекте и дају мишљење председнику у вези са питањима која су од значаја за остваривање одговорности председника у областима за које су постављени и врше друге послове по налогу председника. У обављању послова помоћници председника користе податке којима располажу организационе јединице Општинске управе надлежне за одговарајућу област чији је оснивач Општина.</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rPr>
        <w:t xml:space="preserve">V ОРГАНИЗАЦИОНЕ ЈЕДИНИЦЕ </w:t>
      </w:r>
      <w:r w:rsidRPr="00B1099C">
        <w:rPr>
          <w:sz w:val="18"/>
          <w:szCs w:val="18"/>
          <w:lang w:val="sr-Cyrl-CS"/>
        </w:rPr>
        <w:t>ОПШТИНСКЕ</w:t>
      </w:r>
      <w:r w:rsidRPr="00B1099C">
        <w:rPr>
          <w:sz w:val="18"/>
          <w:szCs w:val="18"/>
        </w:rPr>
        <w:t xml:space="preserve"> УПРАВЕ </w:t>
      </w:r>
    </w:p>
    <w:p w:rsidR="00E27CE0" w:rsidRPr="00B1099C" w:rsidRDefault="00E27CE0" w:rsidP="00A30989">
      <w:pPr>
        <w:pStyle w:val="NormalArial"/>
        <w:spacing w:line="216" w:lineRule="auto"/>
        <w:ind w:left="0" w:firstLine="0"/>
        <w:jc w:val="center"/>
        <w:rPr>
          <w:sz w:val="18"/>
          <w:szCs w:val="18"/>
        </w:rPr>
      </w:pPr>
      <w:r w:rsidRPr="00B1099C">
        <w:rPr>
          <w:sz w:val="18"/>
          <w:szCs w:val="18"/>
        </w:rPr>
        <w:t>И ЊИХОВ ДЕЛОКРУГ РАДА</w:t>
      </w:r>
    </w:p>
    <w:p w:rsidR="00E27CE0" w:rsidRPr="00A30989"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30</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се образују следећа одељења</w:t>
      </w:r>
      <w:r w:rsidRPr="00B1099C">
        <w:rPr>
          <w:sz w:val="18"/>
          <w:szCs w:val="18"/>
          <w:lang w:val="sr-Cyrl-CS"/>
        </w:rPr>
        <w:t xml:space="preserve"> и одсеци</w:t>
      </w:r>
      <w:r w:rsidRPr="00B1099C">
        <w:rPr>
          <w:sz w:val="18"/>
          <w:szCs w:val="18"/>
        </w:rPr>
        <w:t>:</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ru-RU" w:eastAsia="ar-SA"/>
        </w:rPr>
        <w:t>1. Одељење за привреду</w:t>
      </w:r>
      <w:r w:rsidRPr="00B1099C">
        <w:rPr>
          <w:sz w:val="18"/>
          <w:szCs w:val="18"/>
          <w:lang w:val="sr-Cyrl-CS" w:eastAsia="ar-SA"/>
        </w:rPr>
        <w:t>, имовинско-правне послове и друштвене делатности</w:t>
      </w:r>
      <w:r w:rsidRPr="00B1099C">
        <w:rPr>
          <w:sz w:val="18"/>
          <w:szCs w:val="18"/>
          <w:lang w:val="ru-RU" w:eastAsia="ar-SA"/>
        </w:rPr>
        <w:t>;</w:t>
      </w: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ru-RU" w:eastAsia="ar-SA"/>
        </w:rPr>
        <w:t xml:space="preserve">2. </w:t>
      </w:r>
      <w:r w:rsidRPr="00B1099C">
        <w:rPr>
          <w:sz w:val="18"/>
          <w:szCs w:val="18"/>
          <w:lang w:val="sr-Cyrl-CS" w:eastAsia="ar-SA"/>
        </w:rPr>
        <w:t>Одељење за урбанизам</w:t>
      </w:r>
      <w:r w:rsidRPr="00B1099C">
        <w:rPr>
          <w:sz w:val="18"/>
          <w:szCs w:val="18"/>
          <w:lang w:val="hr-HR" w:eastAsia="ar-SA"/>
        </w:rPr>
        <w:t>, планирање и развој;</w:t>
      </w:r>
    </w:p>
    <w:p w:rsidR="00E27CE0" w:rsidRPr="00B1099C" w:rsidRDefault="00E27CE0" w:rsidP="00A30989">
      <w:pPr>
        <w:pStyle w:val="NormalArial"/>
        <w:spacing w:line="216" w:lineRule="auto"/>
        <w:ind w:left="0" w:firstLine="284"/>
        <w:rPr>
          <w:sz w:val="18"/>
          <w:szCs w:val="18"/>
          <w:lang w:val="sr-Cyrl-CS" w:eastAsia="ar-SA"/>
        </w:rPr>
      </w:pPr>
      <w:r w:rsidRPr="00B1099C">
        <w:rPr>
          <w:sz w:val="18"/>
          <w:szCs w:val="18"/>
          <w:lang w:val="sr-Cyrl-CS" w:eastAsia="ar-SA"/>
        </w:rPr>
        <w:t xml:space="preserve">        а) Одсек за локални економски развој</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ru-RU" w:eastAsia="ar-SA"/>
        </w:rPr>
        <w:t>3. Одељење за финансије и буџет;</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sr-Cyrl-CS" w:eastAsia="ar-SA"/>
        </w:rPr>
        <w:t>4.</w:t>
      </w:r>
      <w:r w:rsidRPr="00B1099C">
        <w:rPr>
          <w:sz w:val="18"/>
          <w:szCs w:val="18"/>
          <w:lang w:val="ru-RU" w:eastAsia="ar-SA"/>
        </w:rPr>
        <w:t xml:space="preserve"> </w:t>
      </w:r>
      <w:r w:rsidRPr="00B1099C">
        <w:rPr>
          <w:sz w:val="18"/>
          <w:szCs w:val="18"/>
          <w:lang w:val="sr-Cyrl-CS" w:eastAsia="ar-SA"/>
        </w:rPr>
        <w:t>Одељење за локалну пореску администрацију;</w:t>
      </w: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sr-Cyrl-CS" w:eastAsia="ar-SA"/>
        </w:rPr>
        <w:t>5.</w:t>
      </w:r>
      <w:r w:rsidRPr="00B1099C">
        <w:rPr>
          <w:sz w:val="18"/>
          <w:szCs w:val="18"/>
          <w:lang w:val="ru-RU" w:eastAsia="ar-SA"/>
        </w:rPr>
        <w:t xml:space="preserve"> </w:t>
      </w:r>
      <w:r w:rsidRPr="00B1099C">
        <w:rPr>
          <w:sz w:val="18"/>
          <w:szCs w:val="18"/>
          <w:lang w:val="sr-Cyrl-CS" w:eastAsia="ar-SA"/>
        </w:rPr>
        <w:t>Одељење за општу управу и заједничке послове;</w:t>
      </w:r>
    </w:p>
    <w:p w:rsidR="00E27CE0" w:rsidRPr="00B1099C" w:rsidRDefault="00E27CE0" w:rsidP="002E7ECA">
      <w:pPr>
        <w:pStyle w:val="NormalArial"/>
        <w:spacing w:line="216" w:lineRule="auto"/>
        <w:ind w:left="0" w:firstLine="284"/>
        <w:rPr>
          <w:sz w:val="18"/>
          <w:szCs w:val="18"/>
          <w:lang w:val="sr-Cyrl-CS" w:eastAsia="ar-SA"/>
        </w:rPr>
      </w:pPr>
      <w:r w:rsidRPr="00B1099C">
        <w:rPr>
          <w:sz w:val="18"/>
          <w:szCs w:val="18"/>
          <w:lang w:val="sr-Cyrl-CS" w:eastAsia="ar-SA"/>
        </w:rPr>
        <w:t xml:space="preserve">       а) Одсек за грађанска стања</w:t>
      </w:r>
    </w:p>
    <w:p w:rsidR="00E27CE0" w:rsidRPr="00B1099C" w:rsidRDefault="00E27CE0" w:rsidP="002E7ECA">
      <w:pPr>
        <w:pStyle w:val="NormalArial"/>
        <w:spacing w:line="216" w:lineRule="auto"/>
        <w:ind w:left="0" w:firstLine="284"/>
        <w:rPr>
          <w:sz w:val="18"/>
          <w:szCs w:val="18"/>
          <w:lang w:val="sr-Cyrl-CS" w:eastAsia="ar-SA"/>
        </w:rPr>
      </w:pPr>
      <w:r w:rsidRPr="00B1099C">
        <w:rPr>
          <w:sz w:val="18"/>
          <w:szCs w:val="18"/>
          <w:lang w:val="sr-Cyrl-CS" w:eastAsia="ar-SA"/>
        </w:rPr>
        <w:t xml:space="preserve">       б) Одсек за послове писарнице</w:t>
      </w:r>
    </w:p>
    <w:p w:rsidR="00E27CE0" w:rsidRPr="00B1099C" w:rsidRDefault="00E27CE0" w:rsidP="002E7ECA">
      <w:pPr>
        <w:pStyle w:val="NormalArial"/>
        <w:spacing w:line="216" w:lineRule="auto"/>
        <w:ind w:left="0" w:firstLine="284"/>
        <w:rPr>
          <w:sz w:val="18"/>
          <w:szCs w:val="18"/>
          <w:lang w:val="ru-RU" w:eastAsia="ar-SA"/>
        </w:rPr>
      </w:pPr>
      <w:r w:rsidRPr="00B1099C">
        <w:rPr>
          <w:sz w:val="18"/>
          <w:szCs w:val="18"/>
          <w:lang w:val="sr-Cyrl-CS" w:eastAsia="ar-SA"/>
        </w:rPr>
        <w:t xml:space="preserve">       в) Одсек за техничке послове</w:t>
      </w:r>
    </w:p>
    <w:p w:rsidR="00E27CE0" w:rsidRPr="00B1099C" w:rsidRDefault="00E27CE0" w:rsidP="00B1099C">
      <w:pPr>
        <w:pStyle w:val="NormalArial"/>
        <w:spacing w:line="216" w:lineRule="auto"/>
        <w:ind w:left="0"/>
        <w:rPr>
          <w:sz w:val="18"/>
          <w:szCs w:val="18"/>
          <w:lang w:eastAsia="ar-SA"/>
        </w:rPr>
      </w:pPr>
      <w:r w:rsidRPr="00B1099C">
        <w:rPr>
          <w:sz w:val="18"/>
          <w:szCs w:val="18"/>
          <w:lang w:val="ru-RU" w:eastAsia="ar-SA"/>
        </w:rPr>
        <w:tab/>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1.</w:t>
      </w:r>
      <w:r w:rsidRPr="00B1099C">
        <w:rPr>
          <w:sz w:val="18"/>
          <w:szCs w:val="18"/>
        </w:rPr>
        <w:t>Oдељење за имовинско-правне послове</w:t>
      </w:r>
      <w:r w:rsidRPr="00B1099C">
        <w:rPr>
          <w:sz w:val="18"/>
          <w:szCs w:val="18"/>
          <w:lang w:val="sr-Cyrl-CS"/>
        </w:rPr>
        <w:t>, привреду и друштвене делатности</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31</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Одељење за имовинско-правне послове, привреду и друштвене делатности обавља послове који се односе на: </w:t>
      </w:r>
      <w:r w:rsidRPr="00B1099C">
        <w:rPr>
          <w:rStyle w:val="PageNumber"/>
          <w:rFonts w:cs="Arial"/>
          <w:color w:val="000000"/>
          <w:sz w:val="18"/>
          <w:szCs w:val="18"/>
        </w:rPr>
        <w:lastRenderedPageBreak/>
        <w:t>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B1099C">
        <w:rPr>
          <w:rStyle w:val="PageNumber"/>
          <w:rFonts w:cs="Arial"/>
          <w:color w:val="000000"/>
          <w:sz w:val="18"/>
          <w:szCs w:val="18"/>
          <w:lang w:val="sr-Cyrl-CS"/>
        </w:rPr>
        <w:t>т</w:t>
      </w:r>
      <w:r w:rsidRPr="00B1099C">
        <w:rPr>
          <w:rStyle w:val="PageNumber"/>
          <w:rFonts w:cs="Arial"/>
          <w:color w:val="000000"/>
          <w:sz w:val="18"/>
          <w:szCs w:val="18"/>
        </w:rPr>
        <w:t>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произвођача и регистрованих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пољопривредних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газдинстава о актуелностима везаним</w:t>
      </w:r>
      <w:r w:rsidR="00A30989">
        <w:rPr>
          <w:rStyle w:val="PageNumber"/>
          <w:rFonts w:cs="Arial"/>
          <w:color w:val="000000"/>
          <w:sz w:val="18"/>
          <w:szCs w:val="18"/>
          <w:lang w:val="sr-Cyrl-CS"/>
        </w:rPr>
        <w:t xml:space="preserve"> </w:t>
      </w:r>
      <w:r w:rsidRPr="00B1099C">
        <w:rPr>
          <w:rStyle w:val="PageNumber"/>
          <w:rFonts w:cs="Arial"/>
          <w:color w:val="000000"/>
          <w:sz w:val="18"/>
          <w:szCs w:val="18"/>
        </w:rPr>
        <w:t>за</w:t>
      </w:r>
      <w:r w:rsidR="00A30989">
        <w:rPr>
          <w:rStyle w:val="PageNumber"/>
          <w:rFonts w:cs="Arial"/>
          <w:color w:val="000000"/>
          <w:sz w:val="18"/>
          <w:szCs w:val="18"/>
          <w:lang w:val="sr-Cyrl-CS"/>
        </w:rPr>
        <w:t xml:space="preserve"> </w:t>
      </w:r>
      <w:r w:rsidR="00A30989">
        <w:rPr>
          <w:rStyle w:val="PageNumber"/>
          <w:rFonts w:cs="Arial"/>
          <w:color w:val="000000"/>
          <w:sz w:val="18"/>
          <w:szCs w:val="18"/>
        </w:rPr>
        <w:t>пољопривреду,</w:t>
      </w:r>
      <w:r w:rsidR="00A30989">
        <w:rPr>
          <w:rStyle w:val="PageNumber"/>
          <w:rFonts w:cs="Arial"/>
          <w:color w:val="000000"/>
          <w:sz w:val="18"/>
          <w:szCs w:val="18"/>
          <w:lang w:val="sr-Cyrl-CS"/>
        </w:rPr>
        <w:t xml:space="preserve"> </w:t>
      </w:r>
      <w:r w:rsidRPr="00B1099C">
        <w:rPr>
          <w:rStyle w:val="PageNumber"/>
          <w:rFonts w:cs="Arial"/>
          <w:color w:val="000000"/>
          <w:sz w:val="18"/>
          <w:szCs w:val="18"/>
        </w:rPr>
        <w:t>утврђивање</w:t>
      </w:r>
      <w:r w:rsidR="00A30989">
        <w:rPr>
          <w:rStyle w:val="PageNumber"/>
          <w:rFonts w:cs="Arial"/>
          <w:color w:val="000000"/>
          <w:sz w:val="18"/>
          <w:szCs w:val="18"/>
          <w:lang w:val="sr-Cyrl-CS"/>
        </w:rPr>
        <w:t xml:space="preserve"> </w:t>
      </w:r>
      <w:r w:rsidRPr="00B1099C">
        <w:rPr>
          <w:rStyle w:val="PageNumber"/>
          <w:rFonts w:cs="Arial"/>
          <w:color w:val="000000"/>
          <w:sz w:val="18"/>
          <w:szCs w:val="18"/>
        </w:rPr>
        <w:t>водопривредних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услова</w:t>
      </w:r>
      <w:r w:rsidR="00A30989">
        <w:rPr>
          <w:rStyle w:val="PageNumber"/>
          <w:rFonts w:cs="Arial"/>
          <w:color w:val="000000"/>
          <w:sz w:val="18"/>
          <w:szCs w:val="18"/>
          <w:lang w:val="sr-Cyrl-CS"/>
        </w:rPr>
        <w:t xml:space="preserve"> </w:t>
      </w:r>
      <w:r w:rsidRPr="00B1099C">
        <w:rPr>
          <w:rStyle w:val="PageNumber"/>
          <w:rFonts w:cs="Arial"/>
          <w:color w:val="000000"/>
          <w:sz w:val="18"/>
          <w:szCs w:val="18"/>
        </w:rPr>
        <w:t>на</w:t>
      </w:r>
      <w:r w:rsidR="00A30989">
        <w:rPr>
          <w:rStyle w:val="PageNumber"/>
          <w:rFonts w:cs="Arial"/>
          <w:color w:val="000000"/>
          <w:sz w:val="18"/>
          <w:szCs w:val="18"/>
          <w:lang w:val="sr-Cyrl-CS"/>
        </w:rPr>
        <w:t xml:space="preserve"> </w:t>
      </w:r>
      <w:r w:rsidRPr="00B1099C">
        <w:rPr>
          <w:rStyle w:val="PageNumber"/>
          <w:rFonts w:cs="Arial"/>
          <w:color w:val="000000"/>
          <w:sz w:val="18"/>
          <w:szCs w:val="18"/>
        </w:rPr>
        <w:t>територији</w:t>
      </w:r>
      <w:r w:rsidR="00A30989">
        <w:rPr>
          <w:rStyle w:val="PageNumber"/>
          <w:rFonts w:cs="Arial"/>
          <w:color w:val="000000"/>
          <w:sz w:val="18"/>
          <w:szCs w:val="18"/>
          <w:lang w:val="sr-Cyrl-CS"/>
        </w:rPr>
        <w:t xml:space="preserve"> </w:t>
      </w:r>
      <w:r w:rsidRPr="00B1099C">
        <w:rPr>
          <w:rStyle w:val="PageNumber"/>
          <w:rFonts w:cs="Arial"/>
          <w:color w:val="000000"/>
          <w:sz w:val="18"/>
          <w:szCs w:val="18"/>
        </w:rPr>
        <w:t>општине,</w:t>
      </w:r>
      <w:r w:rsidR="00A30989">
        <w:rPr>
          <w:rStyle w:val="PageNumber"/>
          <w:rFonts w:cs="Arial"/>
          <w:color w:val="000000"/>
          <w:sz w:val="18"/>
          <w:szCs w:val="18"/>
          <w:lang w:val="sr-Cyrl-CS"/>
        </w:rPr>
        <w:t xml:space="preserve"> </w:t>
      </w:r>
      <w:r w:rsidRPr="00B1099C">
        <w:rPr>
          <w:rStyle w:val="PageNumber"/>
          <w:rFonts w:cs="Arial"/>
          <w:color w:val="000000"/>
          <w:sz w:val="18"/>
          <w:szCs w:val="18"/>
        </w:rPr>
        <w:t xml:space="preserve">издавање водопривредних </w:t>
      </w:r>
      <w:r w:rsidRPr="00B1099C">
        <w:rPr>
          <w:rStyle w:val="PageNumber"/>
          <w:rFonts w:cs="Arial"/>
          <w:color w:val="000000"/>
          <w:sz w:val="18"/>
          <w:szCs w:val="18"/>
        </w:rPr>
        <w:lastRenderedPageBreak/>
        <w:t>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  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w:t>
      </w:r>
      <w:r w:rsidR="00A30989">
        <w:rPr>
          <w:rStyle w:val="PageNumber"/>
          <w:rFonts w:cs="Arial"/>
          <w:color w:val="000000"/>
          <w:sz w:val="18"/>
          <w:szCs w:val="18"/>
          <w:lang w:val="sr-Cyrl-CS"/>
        </w:rPr>
        <w:t xml:space="preserve"> </w:t>
      </w:r>
      <w:r w:rsidRPr="00B1099C">
        <w:rPr>
          <w:rStyle w:val="PageNumber"/>
          <w:rFonts w:cs="Arial"/>
          <w:color w:val="000000"/>
          <w:sz w:val="18"/>
          <w:szCs w:val="18"/>
        </w:rPr>
        <w:t>услуге,</w:t>
      </w:r>
      <w:r w:rsidR="00A30989">
        <w:rPr>
          <w:rStyle w:val="PageNumber"/>
          <w:rFonts w:cs="Arial"/>
          <w:color w:val="000000"/>
          <w:sz w:val="18"/>
          <w:szCs w:val="18"/>
          <w:lang w:val="sr-Cyrl-CS"/>
        </w:rPr>
        <w:t xml:space="preserve"> </w:t>
      </w:r>
      <w:r w:rsidRPr="00B1099C">
        <w:rPr>
          <w:rStyle w:val="PageNumber"/>
          <w:rFonts w:cs="Arial"/>
          <w:color w:val="000000"/>
          <w:sz w:val="18"/>
          <w:szCs w:val="18"/>
        </w:rPr>
        <w:t>делатности</w:t>
      </w:r>
      <w:r w:rsidR="00A30989">
        <w:rPr>
          <w:rStyle w:val="PageNumber"/>
          <w:rFonts w:cs="Arial"/>
          <w:color w:val="000000"/>
          <w:sz w:val="18"/>
          <w:szCs w:val="18"/>
          <w:lang w:val="sr-Cyrl-CS"/>
        </w:rPr>
        <w:t xml:space="preserve"> </w:t>
      </w:r>
      <w:r w:rsidRPr="00B1099C">
        <w:rPr>
          <w:rStyle w:val="PageNumber"/>
          <w:rFonts w:cs="Arial"/>
          <w:color w:val="000000"/>
          <w:sz w:val="18"/>
          <w:szCs w:val="18"/>
        </w:rPr>
        <w:t>пијаца,</w:t>
      </w:r>
      <w:r w:rsidR="00A30989">
        <w:rPr>
          <w:rStyle w:val="PageNumber"/>
          <w:rFonts w:cs="Arial"/>
          <w:color w:val="000000"/>
          <w:sz w:val="18"/>
          <w:szCs w:val="18"/>
          <w:lang w:val="sr-Cyrl-CS"/>
        </w:rPr>
        <w:t xml:space="preserve"> </w:t>
      </w:r>
      <w:r w:rsidRPr="00B1099C">
        <w:rPr>
          <w:rStyle w:val="PageNumber"/>
          <w:rFonts w:cs="Arial"/>
          <w:color w:val="000000"/>
          <w:sz w:val="18"/>
          <w:szCs w:val="18"/>
        </w:rPr>
        <w:t>чистоћу</w:t>
      </w:r>
      <w:r w:rsidR="00A30989">
        <w:rPr>
          <w:rStyle w:val="PageNumber"/>
          <w:rFonts w:cs="Arial"/>
          <w:color w:val="000000"/>
          <w:sz w:val="18"/>
          <w:szCs w:val="18"/>
          <w:lang w:val="sr-Cyrl-CS"/>
        </w:rPr>
        <w:t xml:space="preserve"> </w:t>
      </w:r>
      <w:r w:rsidRPr="00B1099C">
        <w:rPr>
          <w:rStyle w:val="PageNumber"/>
          <w:rFonts w:cs="Arial"/>
          <w:color w:val="000000"/>
          <w:sz w:val="18"/>
          <w:szCs w:val="18"/>
        </w:rPr>
        <w:t>јавних површина, раскопавање улица и других јавних површина и друге послове комуналне хигијене; праћење</w:t>
      </w:r>
      <w:r w:rsidR="00A30989">
        <w:rPr>
          <w:rStyle w:val="PageNumber"/>
          <w:rFonts w:cs="Arial"/>
          <w:color w:val="000000"/>
          <w:sz w:val="18"/>
          <w:szCs w:val="18"/>
          <w:lang w:val="sr-Cyrl-CS"/>
        </w:rPr>
        <w:t xml:space="preserve"> </w:t>
      </w:r>
      <w:r w:rsidRPr="00B1099C">
        <w:rPr>
          <w:rStyle w:val="PageNumber"/>
          <w:rFonts w:cs="Arial"/>
          <w:color w:val="000000"/>
          <w:sz w:val="18"/>
          <w:szCs w:val="18"/>
        </w:rPr>
        <w:t xml:space="preserve">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w:t>
      </w:r>
      <w:r w:rsidRPr="00B1099C">
        <w:rPr>
          <w:rStyle w:val="PageNumber"/>
          <w:rFonts w:cs="Arial"/>
          <w:color w:val="000000"/>
          <w:sz w:val="18"/>
          <w:szCs w:val="18"/>
        </w:rPr>
        <w:lastRenderedPageBreak/>
        <w:t>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    Одељење обавља и друге послове из своје надлежности.</w:t>
      </w:r>
    </w:p>
    <w:p w:rsidR="00E27CE0" w:rsidRPr="00B1099C"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2.</w:t>
      </w:r>
      <w:r w:rsidRPr="00B1099C">
        <w:rPr>
          <w:sz w:val="18"/>
          <w:szCs w:val="18"/>
        </w:rPr>
        <w:t xml:space="preserve"> Одељење за  урбанизам</w:t>
      </w:r>
      <w:r w:rsidRPr="00B1099C">
        <w:rPr>
          <w:sz w:val="18"/>
          <w:szCs w:val="18"/>
          <w:lang w:val="sr-Cyrl-CS"/>
        </w:rPr>
        <w:t>,планирање и развој</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32</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A30989" w:rsidP="00A30989">
      <w:pPr>
        <w:pStyle w:val="NormalArial"/>
        <w:spacing w:line="216" w:lineRule="auto"/>
        <w:ind w:left="0" w:firstLine="0"/>
        <w:rPr>
          <w:sz w:val="18"/>
          <w:szCs w:val="18"/>
          <w:lang w:val="sr-Cyrl-CS"/>
        </w:rPr>
      </w:pPr>
      <w:r>
        <w:rPr>
          <w:sz w:val="18"/>
          <w:szCs w:val="18"/>
          <w:lang w:val="sr-Cyrl-CS"/>
        </w:rPr>
        <w:tab/>
      </w:r>
      <w:r w:rsidR="00E27CE0" w:rsidRPr="00B1099C">
        <w:rPr>
          <w:sz w:val="18"/>
          <w:szCs w:val="18"/>
          <w:lang w:val="sr-Cyrl-CS"/>
        </w:rPr>
        <w:t>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00E27CE0" w:rsidRPr="00B1099C">
        <w:rPr>
          <w:sz w:val="18"/>
          <w:szCs w:val="18"/>
        </w:rPr>
        <w:t>e</w:t>
      </w:r>
      <w:r w:rsidR="00E27CE0" w:rsidRPr="00B1099C">
        <w:rPr>
          <w:sz w:val="18"/>
          <w:szCs w:val="18"/>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B1099C">
        <w:rPr>
          <w:sz w:val="18"/>
          <w:szCs w:val="18"/>
          <w:lang w:val="sr-Cyrl-RS"/>
        </w:rPr>
        <w:t xml:space="preserve"> и </w:t>
      </w:r>
      <w:r w:rsidRPr="00B1099C">
        <w:rPr>
          <w:sz w:val="18"/>
          <w:szCs w:val="18"/>
          <w:lang w:val="sr-Cyrl-CS"/>
        </w:rPr>
        <w:t xml:space="preserve">друге послове из области енергетике; </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Обавља послове регулисања и управљања саобраћајем и техничко регулисање саобраћаја, послове </w:t>
      </w:r>
      <w:r w:rsidRPr="00B1099C">
        <w:rPr>
          <w:sz w:val="18"/>
          <w:szCs w:val="18"/>
          <w:lang w:val="sr-Cyrl-CS"/>
        </w:rPr>
        <w:lastRenderedPageBreak/>
        <w:t>означавања назива насељених места, улица и тргова на делу територије општине, планирање капацитета мрежа линија, управљање квалитетом у систему јавног превоза путника, безбедност саобраћаја и такси превоз.</w:t>
      </w:r>
    </w:p>
    <w:p w:rsidR="00E27CE0" w:rsidRPr="00B1099C" w:rsidRDefault="00E27CE0" w:rsidP="00B1099C">
      <w:pPr>
        <w:pStyle w:val="NormalArial"/>
        <w:spacing w:line="216" w:lineRule="auto"/>
        <w:ind w:left="0"/>
        <w:rPr>
          <w:sz w:val="18"/>
          <w:szCs w:val="18"/>
        </w:rPr>
      </w:pPr>
      <w:r w:rsidRPr="00B1099C">
        <w:rPr>
          <w:sz w:val="18"/>
          <w:szCs w:val="18"/>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E27CE0" w:rsidRPr="00B1099C" w:rsidRDefault="00E27CE0" w:rsidP="00B1099C">
      <w:pPr>
        <w:pStyle w:val="NormalArial"/>
        <w:spacing w:line="216" w:lineRule="auto"/>
        <w:ind w:left="0"/>
        <w:rPr>
          <w:sz w:val="18"/>
          <w:szCs w:val="18"/>
        </w:rPr>
      </w:pPr>
      <w:r w:rsidRPr="00B1099C">
        <w:rPr>
          <w:sz w:val="18"/>
          <w:szCs w:val="18"/>
          <w:lang w:val="sr-Cyrl-CS" w:eastAsia="ar-SA"/>
        </w:rPr>
        <w:t xml:space="preserve">Одељење обавља послове </w:t>
      </w:r>
      <w:r w:rsidRPr="00B1099C">
        <w:rPr>
          <w:sz w:val="18"/>
          <w:szCs w:val="18"/>
          <w:lang w:val="sr-Cyrl-CS"/>
        </w:rPr>
        <w:t>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p>
    <w:p w:rsidR="00E27CE0" w:rsidRDefault="00E27CE0" w:rsidP="00B1099C">
      <w:pPr>
        <w:pStyle w:val="NormalArial"/>
        <w:spacing w:line="216" w:lineRule="auto"/>
        <w:ind w:left="0"/>
        <w:rPr>
          <w:sz w:val="18"/>
          <w:szCs w:val="18"/>
          <w:lang w:val="sr-Cyrl-CS"/>
        </w:rPr>
      </w:pPr>
      <w:r w:rsidRPr="00B1099C">
        <w:rPr>
          <w:sz w:val="18"/>
          <w:szCs w:val="18"/>
          <w:lang w:val="ru-RU"/>
        </w:rPr>
        <w:t>У оквиру одељења</w:t>
      </w:r>
      <w:r w:rsidRPr="00B1099C">
        <w:rPr>
          <w:sz w:val="18"/>
          <w:szCs w:val="18"/>
        </w:rPr>
        <w:t xml:space="preserve"> обавља</w:t>
      </w:r>
      <w:r w:rsidRPr="00B1099C">
        <w:rPr>
          <w:sz w:val="18"/>
          <w:szCs w:val="18"/>
          <w:lang w:val="sr-Cyrl-CS"/>
        </w:rPr>
        <w:t>ју се</w:t>
      </w:r>
      <w:r w:rsidRPr="00B1099C">
        <w:rPr>
          <w:sz w:val="18"/>
          <w:szCs w:val="18"/>
        </w:rPr>
        <w:t xml:space="preserve"> послов</w:t>
      </w:r>
      <w:r w:rsidRPr="00B1099C">
        <w:rPr>
          <w:sz w:val="18"/>
          <w:szCs w:val="18"/>
          <w:lang w:val="sr-Cyrl-CS"/>
        </w:rPr>
        <w:t>и</w:t>
      </w:r>
      <w:r w:rsidRPr="00B1099C">
        <w:rPr>
          <w:sz w:val="18"/>
          <w:szCs w:val="18"/>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B1099C">
        <w:rPr>
          <w:sz w:val="18"/>
          <w:szCs w:val="18"/>
          <w:lang w:val="sr-Cyrl-CS"/>
        </w:rPr>
        <w:t>,</w:t>
      </w:r>
      <w:r w:rsidRPr="00B1099C">
        <w:rPr>
          <w:sz w:val="18"/>
          <w:szCs w:val="18"/>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B1099C">
        <w:rPr>
          <w:sz w:val="18"/>
          <w:szCs w:val="18"/>
          <w:lang w:val="sr-Cyrl-CS"/>
        </w:rPr>
        <w:t>општине</w:t>
      </w:r>
      <w:r w:rsidRPr="00B1099C">
        <w:rPr>
          <w:sz w:val="18"/>
          <w:szCs w:val="18"/>
        </w:rPr>
        <w:t>, координ</w:t>
      </w:r>
      <w:r w:rsidRPr="00B1099C">
        <w:rPr>
          <w:sz w:val="18"/>
          <w:szCs w:val="18"/>
          <w:lang w:val="sr-Cyrl-CS"/>
        </w:rPr>
        <w:t>ацију</w:t>
      </w:r>
      <w:r w:rsidRPr="00B1099C">
        <w:rPr>
          <w:sz w:val="18"/>
          <w:szCs w:val="18"/>
        </w:rPr>
        <w:t xml:space="preserve"> послов</w:t>
      </w:r>
      <w:r w:rsidRPr="00B1099C">
        <w:rPr>
          <w:sz w:val="18"/>
          <w:szCs w:val="18"/>
          <w:lang w:val="sr-Cyrl-CS"/>
        </w:rPr>
        <w:t>а</w:t>
      </w:r>
      <w:r w:rsidRPr="00B1099C">
        <w:rPr>
          <w:sz w:val="18"/>
          <w:szCs w:val="18"/>
        </w:rPr>
        <w:t xml:space="preserve"> везан</w:t>
      </w:r>
      <w:r w:rsidRPr="00B1099C">
        <w:rPr>
          <w:sz w:val="18"/>
          <w:szCs w:val="18"/>
          <w:lang w:val="sr-Cyrl-CS"/>
        </w:rPr>
        <w:t>их</w:t>
      </w:r>
      <w:r w:rsidRPr="00B1099C">
        <w:rPr>
          <w:sz w:val="18"/>
          <w:szCs w:val="18"/>
        </w:rPr>
        <w:t xml:space="preserve"> за планирање, припрему и реализацију развојних пројеката и капиталних инвестиција</w:t>
      </w:r>
      <w:r w:rsidRPr="00B1099C">
        <w:rPr>
          <w:sz w:val="18"/>
          <w:szCs w:val="18"/>
          <w:lang w:val="sr-Cyrl-CS"/>
        </w:rPr>
        <w:t>,праћење</w:t>
      </w:r>
      <w:r w:rsidRPr="00B1099C">
        <w:rPr>
          <w:sz w:val="18"/>
          <w:szCs w:val="18"/>
          <w:lang w:val="sr-Cyrl-RS"/>
        </w:rPr>
        <w:t xml:space="preserve"> реализациј</w:t>
      </w:r>
      <w:r w:rsidRPr="00B1099C">
        <w:rPr>
          <w:sz w:val="18"/>
          <w:szCs w:val="18"/>
          <w:lang w:val="sr-Cyrl-CS"/>
        </w:rPr>
        <w:t>е</w:t>
      </w:r>
      <w:r w:rsidRPr="00B1099C">
        <w:rPr>
          <w:sz w:val="18"/>
          <w:szCs w:val="18"/>
          <w:lang w:val="sr-Cyrl-RS"/>
        </w:rPr>
        <w:t xml:space="preserve"> пројеката из области </w:t>
      </w:r>
      <w:r w:rsidRPr="00B1099C">
        <w:rPr>
          <w:sz w:val="18"/>
          <w:szCs w:val="18"/>
          <w:lang w:val="sr-Cyrl-CS"/>
        </w:rPr>
        <w:t xml:space="preserve">просторног развоја, </w:t>
      </w:r>
      <w:r w:rsidRPr="00B1099C">
        <w:rPr>
          <w:sz w:val="18"/>
          <w:szCs w:val="18"/>
          <w:lang w:val="sr-Cyrl-RS"/>
        </w:rPr>
        <w:t>развоја инфраструктуре и економског развоја општине</w:t>
      </w:r>
      <w:r w:rsidRPr="00B1099C">
        <w:rPr>
          <w:sz w:val="18"/>
          <w:szCs w:val="18"/>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B1099C">
        <w:rPr>
          <w:sz w:val="18"/>
          <w:szCs w:val="18"/>
          <w:lang w:val="ru-RU"/>
        </w:rPr>
        <w:t>ослов</w:t>
      </w:r>
      <w:r w:rsidRPr="00B1099C">
        <w:rPr>
          <w:sz w:val="18"/>
          <w:szCs w:val="18"/>
          <w:lang w:val="sr-Cyrl-CS"/>
        </w:rPr>
        <w:t>е</w:t>
      </w:r>
      <w:r w:rsidRPr="00B1099C">
        <w:rPr>
          <w:sz w:val="18"/>
          <w:szCs w:val="18"/>
          <w:lang w:val="ru-RU"/>
        </w:rPr>
        <w:t xml:space="preserve"> </w:t>
      </w:r>
      <w:r w:rsidRPr="00B1099C">
        <w:rPr>
          <w:sz w:val="18"/>
          <w:szCs w:val="18"/>
          <w:lang w:val="sr-Cyrl-CS"/>
        </w:rPr>
        <w:t xml:space="preserve">везане за </w:t>
      </w:r>
      <w:r w:rsidRPr="00B1099C">
        <w:rPr>
          <w:sz w:val="18"/>
          <w:szCs w:val="18"/>
          <w:lang w:val="ru-RU"/>
        </w:rPr>
        <w:t>израду техничке документације, вршење контроле техничке документације; вршење техничког прегледа;</w:t>
      </w:r>
      <w:r w:rsidRPr="00B1099C">
        <w:rPr>
          <w:sz w:val="18"/>
          <w:szCs w:val="18"/>
          <w:lang w:val="sr-Cyrl-CS"/>
        </w:rPr>
        <w:t>(</w:t>
      </w:r>
      <w:r w:rsidRPr="00B1099C">
        <w:rPr>
          <w:sz w:val="18"/>
          <w:szCs w:val="18"/>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w:t>
      </w:r>
      <w:r w:rsidRPr="00B1099C">
        <w:rPr>
          <w:sz w:val="18"/>
          <w:szCs w:val="18"/>
          <w:lang w:val="ru-RU"/>
        </w:rPr>
        <w:lastRenderedPageBreak/>
        <w:t>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B1099C">
        <w:rPr>
          <w:sz w:val="18"/>
          <w:szCs w:val="18"/>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B1099C">
        <w:rPr>
          <w:sz w:val="18"/>
          <w:szCs w:val="18"/>
          <w:lang w:val="ru-RU"/>
        </w:rPr>
        <w:t>послови израде програма постављења привремених објеката.</w:t>
      </w:r>
      <w:r w:rsidRPr="00B1099C">
        <w:rPr>
          <w:sz w:val="18"/>
          <w:szCs w:val="18"/>
          <w:lang w:val="sr-Cyrl-CS"/>
        </w:rPr>
        <w:t xml:space="preserve"> </w:t>
      </w:r>
    </w:p>
    <w:p w:rsidR="00E27CE0" w:rsidRPr="00A30989" w:rsidRDefault="00A30989" w:rsidP="00A30989">
      <w:pPr>
        <w:pStyle w:val="NormalArial"/>
        <w:spacing w:line="216" w:lineRule="auto"/>
        <w:ind w:left="0" w:firstLine="0"/>
        <w:rPr>
          <w:sz w:val="18"/>
          <w:szCs w:val="18"/>
          <w:lang w:val="sr-Cyrl-CS"/>
        </w:rPr>
      </w:pPr>
      <w:r>
        <w:rPr>
          <w:sz w:val="18"/>
          <w:szCs w:val="18"/>
          <w:lang w:val="sr-Cyrl-CS"/>
        </w:rPr>
        <w:tab/>
      </w:r>
      <w:r w:rsidR="00E27CE0" w:rsidRPr="00B1099C">
        <w:rPr>
          <w:sz w:val="18"/>
          <w:szCs w:val="18"/>
          <w:lang w:val="ru-RU"/>
        </w:rPr>
        <w:t>Одељење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3.</w:t>
      </w:r>
      <w:r w:rsidRPr="00B1099C">
        <w:rPr>
          <w:sz w:val="18"/>
          <w:szCs w:val="18"/>
        </w:rPr>
        <w:t xml:space="preserve"> Одељење </w:t>
      </w:r>
      <w:r w:rsidRPr="00B1099C">
        <w:rPr>
          <w:sz w:val="18"/>
          <w:szCs w:val="18"/>
          <w:lang w:val="sr-Cyrl-CS"/>
        </w:rPr>
        <w:t xml:space="preserve">за </w:t>
      </w:r>
      <w:r w:rsidRPr="00B1099C">
        <w:rPr>
          <w:sz w:val="18"/>
          <w:szCs w:val="18"/>
        </w:rPr>
        <w:t>финансије</w:t>
      </w:r>
      <w:r w:rsidRPr="00B1099C">
        <w:rPr>
          <w:sz w:val="18"/>
          <w:szCs w:val="18"/>
          <w:lang w:val="sr-Cyrl-CS"/>
        </w:rPr>
        <w:t xml:space="preserve"> и буџет</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Члан 3</w:t>
      </w:r>
      <w:r w:rsidRPr="00B1099C">
        <w:rPr>
          <w:sz w:val="18"/>
          <w:szCs w:val="18"/>
          <w:lang w:val="sr-Cyrl-CS"/>
        </w:rPr>
        <w:t>3</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 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w:t>
      </w:r>
      <w:r w:rsidRPr="00B1099C">
        <w:rPr>
          <w:sz w:val="18"/>
          <w:szCs w:val="18"/>
          <w:lang w:val="sr-Cyrl-CS"/>
        </w:rPr>
        <w:lastRenderedPageBreak/>
        <w:t>рачуна трезора, усаглашавање пословних књига са корисницима 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E27CE0" w:rsidRPr="00B1099C" w:rsidRDefault="00E27CE0" w:rsidP="00B1099C">
      <w:pPr>
        <w:pStyle w:val="NormalArial"/>
        <w:spacing w:line="216" w:lineRule="auto"/>
        <w:ind w:left="0"/>
        <w:rPr>
          <w:sz w:val="18"/>
          <w:szCs w:val="18"/>
          <w:lang w:val="hr-HR"/>
        </w:rPr>
      </w:pPr>
      <w:r w:rsidRPr="00B1099C">
        <w:rPr>
          <w:sz w:val="18"/>
          <w:szCs w:val="18"/>
          <w:lang w:val="sr-Cyrl-CS"/>
        </w:rPr>
        <w:t>Обавља и друге послове из своје надлежности.</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4.</w:t>
      </w:r>
      <w:r w:rsidRPr="00B1099C">
        <w:rPr>
          <w:sz w:val="18"/>
          <w:szCs w:val="18"/>
        </w:rPr>
        <w:t xml:space="preserve"> Одељење </w:t>
      </w:r>
      <w:r w:rsidRPr="00B1099C">
        <w:rPr>
          <w:sz w:val="18"/>
          <w:szCs w:val="18"/>
          <w:lang w:val="sr-Cyrl-CS"/>
        </w:rPr>
        <w:t xml:space="preserve">за </w:t>
      </w:r>
      <w:r w:rsidRPr="00B1099C">
        <w:rPr>
          <w:sz w:val="18"/>
          <w:szCs w:val="18"/>
        </w:rPr>
        <w:t>локалн</w:t>
      </w:r>
      <w:r w:rsidRPr="00B1099C">
        <w:rPr>
          <w:sz w:val="18"/>
          <w:szCs w:val="18"/>
          <w:lang w:val="sr-Cyrl-CS"/>
        </w:rPr>
        <w:t>у</w:t>
      </w:r>
      <w:r w:rsidRPr="00B1099C">
        <w:rPr>
          <w:sz w:val="18"/>
          <w:szCs w:val="18"/>
        </w:rPr>
        <w:t xml:space="preserve"> пореск</w:t>
      </w:r>
      <w:r w:rsidRPr="00B1099C">
        <w:rPr>
          <w:sz w:val="18"/>
          <w:szCs w:val="18"/>
          <w:lang w:val="sr-Cyrl-CS"/>
        </w:rPr>
        <w:t>у</w:t>
      </w:r>
      <w:r w:rsidRPr="00B1099C">
        <w:rPr>
          <w:sz w:val="18"/>
          <w:szCs w:val="18"/>
        </w:rPr>
        <w:t xml:space="preserve"> администрациј</w:t>
      </w:r>
      <w:r w:rsidRPr="00B1099C">
        <w:rPr>
          <w:sz w:val="18"/>
          <w:szCs w:val="18"/>
          <w:lang w:val="sr-Cyrl-CS"/>
        </w:rPr>
        <w:t>у</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34</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w:t>
      </w:r>
      <w:r w:rsidRPr="00B1099C">
        <w:rPr>
          <w:sz w:val="18"/>
          <w:szCs w:val="18"/>
          <w:lang w:val="sr-Cyrl-CS"/>
        </w:rPr>
        <w:lastRenderedPageBreak/>
        <w:t xml:space="preserve">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5.</w:t>
      </w:r>
      <w:r w:rsidRPr="00B1099C">
        <w:rPr>
          <w:sz w:val="18"/>
          <w:szCs w:val="18"/>
          <w:lang w:val="ru-RU"/>
        </w:rPr>
        <w:t xml:space="preserve"> </w:t>
      </w:r>
      <w:r w:rsidRPr="00B1099C">
        <w:rPr>
          <w:sz w:val="18"/>
          <w:szCs w:val="18"/>
        </w:rPr>
        <w:t>Одељење за општу управу</w:t>
      </w:r>
      <w:r w:rsidRPr="00B1099C">
        <w:rPr>
          <w:sz w:val="18"/>
          <w:szCs w:val="18"/>
          <w:lang w:val="sr-Cyrl-CS"/>
        </w:rPr>
        <w:t xml:space="preserve"> и заједничке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lang w:val="sr-Cyrl-CS"/>
        </w:rPr>
        <w:t>Члан 35.</w:t>
      </w:r>
    </w:p>
    <w:p w:rsidR="00A30989" w:rsidRPr="00B1099C"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друге послове из своје надлежности.</w:t>
      </w:r>
    </w:p>
    <w:p w:rsidR="00E27CE0" w:rsidRPr="00B1099C" w:rsidRDefault="00E27CE0" w:rsidP="00B1099C">
      <w:pPr>
        <w:pStyle w:val="NormalArial"/>
        <w:spacing w:line="216" w:lineRule="auto"/>
        <w:ind w:left="0"/>
        <w:rPr>
          <w:sz w:val="18"/>
          <w:szCs w:val="18"/>
          <w:lang w:val="sr-Cyrl-CS"/>
        </w:rPr>
      </w:pPr>
      <w:r w:rsidRPr="00B1099C">
        <w:rPr>
          <w:sz w:val="18"/>
          <w:szCs w:val="18"/>
          <w:lang w:val="ru-RU"/>
        </w:rPr>
        <w:t xml:space="preserve">У оквиру Одељења за </w:t>
      </w:r>
      <w:r w:rsidRPr="00B1099C">
        <w:rPr>
          <w:sz w:val="18"/>
          <w:szCs w:val="18"/>
          <w:lang w:val="sr-Cyrl-CS"/>
        </w:rPr>
        <w:t>општу управу и заједничке послове</w:t>
      </w:r>
      <w:r w:rsidRPr="00B1099C">
        <w:rPr>
          <w:sz w:val="18"/>
          <w:szCs w:val="18"/>
          <w:lang w:val="ru-RU"/>
        </w:rPr>
        <w:t xml:space="preserve"> образују се месне</w:t>
      </w:r>
      <w:r w:rsidRPr="00B1099C">
        <w:rPr>
          <w:sz w:val="18"/>
          <w:szCs w:val="18"/>
          <w:lang w:val="sr-Cyrl-CS"/>
        </w:rPr>
        <w:t xml:space="preserve"> </w:t>
      </w:r>
      <w:r w:rsidRPr="00B1099C">
        <w:rPr>
          <w:sz w:val="18"/>
          <w:szCs w:val="18"/>
          <w:lang w:val="ru-RU"/>
        </w:rPr>
        <w:t>канцеларије и то:</w:t>
      </w:r>
      <w:r w:rsidRPr="00B1099C">
        <w:rPr>
          <w:sz w:val="18"/>
          <w:szCs w:val="18"/>
          <w:lang w:val="sr-Cyrl-CS"/>
        </w:rPr>
        <w:t xml:space="preserve"> </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t>1.</w:t>
      </w:r>
      <w:r w:rsidRPr="00B1099C">
        <w:rPr>
          <w:spacing w:val="-4"/>
          <w:sz w:val="18"/>
          <w:szCs w:val="18"/>
          <w:lang w:val="ru-RU"/>
        </w:rPr>
        <w:t xml:space="preserve"> </w:t>
      </w:r>
      <w:r w:rsidRPr="00B1099C">
        <w:rPr>
          <w:spacing w:val="-4"/>
          <w:sz w:val="18"/>
          <w:szCs w:val="18"/>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E27CE0" w:rsidRPr="00B1099C" w:rsidRDefault="00E27CE0" w:rsidP="00B1099C">
      <w:pPr>
        <w:pStyle w:val="NormalArial"/>
        <w:tabs>
          <w:tab w:val="left" w:pos="0"/>
        </w:tabs>
        <w:spacing w:line="216" w:lineRule="auto"/>
        <w:ind w:left="0" w:firstLine="0"/>
        <w:rPr>
          <w:spacing w:val="-4"/>
          <w:sz w:val="18"/>
          <w:szCs w:val="18"/>
          <w:lang w:val="sr-Cyrl-CS"/>
        </w:rPr>
      </w:pPr>
      <w:r w:rsidRPr="00B1099C">
        <w:rPr>
          <w:spacing w:val="-4"/>
          <w:sz w:val="18"/>
          <w:szCs w:val="18"/>
          <w:lang w:val="sr-Cyrl-CS"/>
        </w:rPr>
        <w:t>2</w:t>
      </w:r>
      <w:r w:rsidRPr="00B1099C">
        <w:rPr>
          <w:spacing w:val="-4"/>
          <w:sz w:val="18"/>
          <w:szCs w:val="18"/>
          <w:lang w:val="ru-RU"/>
        </w:rPr>
        <w:t xml:space="preserve">. </w:t>
      </w:r>
      <w:r w:rsidRPr="00B1099C">
        <w:rPr>
          <w:spacing w:val="-4"/>
          <w:sz w:val="18"/>
          <w:szCs w:val="18"/>
          <w:lang w:val="sr-Cyrl-CS"/>
        </w:rPr>
        <w:t>Месна канцеларија Шетоње, за Матично подручије Шетоње које обухвата насељена места Шетоње,Ћовдин, Везичево, Бусур и Ждрело;</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lastRenderedPageBreak/>
        <w:t>3.</w:t>
      </w:r>
      <w:r w:rsidRPr="00B1099C">
        <w:rPr>
          <w:spacing w:val="-4"/>
          <w:sz w:val="18"/>
          <w:szCs w:val="18"/>
          <w:lang w:val="ru-RU"/>
        </w:rPr>
        <w:t xml:space="preserve"> </w:t>
      </w:r>
      <w:r w:rsidRPr="00B1099C">
        <w:rPr>
          <w:spacing w:val="-4"/>
          <w:sz w:val="18"/>
          <w:szCs w:val="18"/>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t>4.</w:t>
      </w:r>
      <w:r w:rsidRPr="00B1099C">
        <w:rPr>
          <w:spacing w:val="-4"/>
          <w:sz w:val="18"/>
          <w:szCs w:val="18"/>
          <w:lang w:val="ru-RU"/>
        </w:rPr>
        <w:t xml:space="preserve"> </w:t>
      </w:r>
      <w:r w:rsidRPr="00B1099C">
        <w:rPr>
          <w:spacing w:val="-4"/>
          <w:sz w:val="18"/>
          <w:szCs w:val="18"/>
          <w:lang w:val="sr-Cyrl-CS"/>
        </w:rPr>
        <w:t>Месна канцеларија Рашанац, за Матично подручије Рашанац које обухвата  насељена места Дубочка,Старчево,Рашанац и Орљево.</w:t>
      </w:r>
    </w:p>
    <w:p w:rsidR="00E27CE0" w:rsidRPr="00B1099C" w:rsidRDefault="00E27CE0" w:rsidP="00B1099C">
      <w:pPr>
        <w:pStyle w:val="NormalArial"/>
        <w:spacing w:line="216" w:lineRule="auto"/>
        <w:ind w:left="0"/>
        <w:rPr>
          <w:spacing w:val="-4"/>
          <w:sz w:val="18"/>
          <w:szCs w:val="18"/>
          <w:lang w:val="sr-Cyrl-CS"/>
        </w:rPr>
      </w:pPr>
      <w:r w:rsidRPr="00B1099C">
        <w:rPr>
          <w:sz w:val="18"/>
          <w:szCs w:val="18"/>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E27CE0" w:rsidRPr="00B1099C" w:rsidRDefault="00E27CE0" w:rsidP="00B1099C">
      <w:pPr>
        <w:pStyle w:val="NormalArial"/>
        <w:spacing w:line="216" w:lineRule="auto"/>
        <w:ind w:left="0"/>
        <w:rPr>
          <w:sz w:val="18"/>
          <w:szCs w:val="18"/>
          <w:lang w:val="ru-RU"/>
        </w:rPr>
      </w:pPr>
      <w:r w:rsidRPr="00B1099C">
        <w:rPr>
          <w:sz w:val="18"/>
          <w:szCs w:val="18"/>
          <w:lang w:val="ru-RU"/>
        </w:rPr>
        <w:t>Месне канцеларије врше послове који се односе на: лична стања грађана (вођење матичних књига и издавање извода и уверења,</w:t>
      </w:r>
      <w:r w:rsidRPr="00B1099C">
        <w:rPr>
          <w:sz w:val="18"/>
          <w:szCs w:val="18"/>
          <w:lang w:val="sr-Cyrl-CS"/>
        </w:rPr>
        <w:t>.</w:t>
      </w:r>
      <w:r w:rsidRPr="00B1099C">
        <w:rPr>
          <w:sz w:val="18"/>
          <w:szCs w:val="18"/>
          <w:lang w:val="ru-RU"/>
        </w:rPr>
        <w:t>);  издавање уверења</w:t>
      </w:r>
      <w:r w:rsidRPr="00B1099C">
        <w:rPr>
          <w:sz w:val="18"/>
          <w:szCs w:val="18"/>
          <w:lang w:val="sr-Cyrl-CS"/>
        </w:rPr>
        <w:t xml:space="preserve"> </w:t>
      </w:r>
      <w:r w:rsidRPr="00B1099C">
        <w:rPr>
          <w:sz w:val="18"/>
          <w:szCs w:val="18"/>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B1099C">
        <w:rPr>
          <w:sz w:val="18"/>
          <w:szCs w:val="18"/>
          <w:lang w:val="sr-Cyrl-CS"/>
        </w:rPr>
        <w:t xml:space="preserve"> надлежном органу, обављају послове комуналних редара, </w:t>
      </w:r>
      <w:r w:rsidRPr="00B1099C">
        <w:rPr>
          <w:sz w:val="18"/>
          <w:szCs w:val="18"/>
          <w:lang w:val="ru-RU"/>
        </w:rPr>
        <w:t>вођење других евиденција када</w:t>
      </w:r>
      <w:r w:rsidRPr="00B1099C">
        <w:rPr>
          <w:sz w:val="18"/>
          <w:szCs w:val="18"/>
          <w:lang w:val="sr-Cyrl-CS"/>
        </w:rPr>
        <w:t xml:space="preserve"> </w:t>
      </w:r>
      <w:r w:rsidRPr="00B1099C">
        <w:rPr>
          <w:sz w:val="18"/>
          <w:szCs w:val="18"/>
          <w:lang w:val="ru-RU"/>
        </w:rPr>
        <w:t>је то предвиђено законом и другим прописима</w:t>
      </w:r>
      <w:r w:rsidRPr="00B1099C">
        <w:rPr>
          <w:sz w:val="18"/>
          <w:szCs w:val="18"/>
          <w:lang w:val="sr-Cyrl-CS"/>
        </w:rPr>
        <w:t>.</w:t>
      </w:r>
    </w:p>
    <w:p w:rsidR="00E27CE0" w:rsidRPr="00B1099C" w:rsidRDefault="00E27CE0" w:rsidP="00B1099C">
      <w:pPr>
        <w:pStyle w:val="NormalArial"/>
        <w:spacing w:line="216" w:lineRule="auto"/>
        <w:ind w:left="0"/>
        <w:rPr>
          <w:sz w:val="18"/>
          <w:szCs w:val="18"/>
          <w:lang w:val="ru-RU"/>
        </w:rPr>
      </w:pPr>
      <w:r w:rsidRPr="00B1099C">
        <w:rPr>
          <w:sz w:val="18"/>
          <w:szCs w:val="18"/>
          <w:lang w:val="ru-RU"/>
        </w:rPr>
        <w:t xml:space="preserve">Месне канцеларије могу да врше и друге послове које им из своје надлежности повери </w:t>
      </w:r>
      <w:r w:rsidRPr="00B1099C">
        <w:rPr>
          <w:sz w:val="18"/>
          <w:szCs w:val="18"/>
          <w:lang w:val="sr-Cyrl-CS"/>
        </w:rPr>
        <w:t>О</w:t>
      </w:r>
      <w:r w:rsidRPr="00B1099C">
        <w:rPr>
          <w:sz w:val="18"/>
          <w:szCs w:val="18"/>
          <w:lang w:val="ru-RU"/>
        </w:rPr>
        <w:t>пштинска управа.</w:t>
      </w:r>
    </w:p>
    <w:p w:rsidR="00E27CE0" w:rsidRPr="00B1099C" w:rsidRDefault="00E27CE0" w:rsidP="00B1099C">
      <w:pPr>
        <w:pStyle w:val="NormalArial"/>
        <w:spacing w:line="216" w:lineRule="auto"/>
        <w:ind w:left="0"/>
        <w:rPr>
          <w:sz w:val="18"/>
          <w:szCs w:val="18"/>
          <w:lang w:val="ru-RU"/>
        </w:rPr>
      </w:pPr>
      <w:r w:rsidRPr="00B1099C">
        <w:rPr>
          <w:sz w:val="18"/>
          <w:szCs w:val="18"/>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Посебне организационе јединице</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36</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Посебн</w:t>
      </w:r>
      <w:r w:rsidRPr="00B1099C">
        <w:rPr>
          <w:sz w:val="18"/>
          <w:szCs w:val="18"/>
          <w:lang w:val="sr-Cyrl-CS"/>
        </w:rPr>
        <w:t>е</w:t>
      </w:r>
      <w:r w:rsidRPr="00B1099C">
        <w:rPr>
          <w:sz w:val="18"/>
          <w:szCs w:val="18"/>
        </w:rPr>
        <w:t xml:space="preserve"> организацион</w:t>
      </w:r>
      <w:r w:rsidRPr="00B1099C">
        <w:rPr>
          <w:sz w:val="18"/>
          <w:szCs w:val="18"/>
          <w:lang w:val="sr-Cyrl-CS"/>
        </w:rPr>
        <w:t>е</w:t>
      </w:r>
      <w:r w:rsidRPr="00B1099C">
        <w:rPr>
          <w:sz w:val="18"/>
          <w:szCs w:val="18"/>
        </w:rPr>
        <w:t xml:space="preserve"> јединиц</w:t>
      </w:r>
      <w:r w:rsidRPr="00B1099C">
        <w:rPr>
          <w:sz w:val="18"/>
          <w:szCs w:val="18"/>
          <w:lang w:val="sr-Cyrl-CS"/>
        </w:rPr>
        <w:t>е</w:t>
      </w:r>
      <w:r w:rsidRPr="00B1099C">
        <w:rPr>
          <w:sz w:val="18"/>
          <w:szCs w:val="18"/>
        </w:rPr>
        <w:t xml:space="preserve"> у Општинској управи </w:t>
      </w:r>
      <w:r w:rsidRPr="00B1099C">
        <w:rPr>
          <w:sz w:val="18"/>
          <w:szCs w:val="18"/>
          <w:lang w:val="sr-Cyrl-CS"/>
        </w:rPr>
        <w:t xml:space="preserve">су: </w:t>
      </w:r>
      <w:r w:rsidRPr="00B1099C">
        <w:rPr>
          <w:sz w:val="18"/>
          <w:szCs w:val="18"/>
        </w:rPr>
        <w:t>Кабинет председника</w:t>
      </w:r>
      <w:r w:rsidRPr="00B1099C">
        <w:rPr>
          <w:sz w:val="18"/>
          <w:szCs w:val="18"/>
          <w:lang w:val="sr-Cyrl-CS"/>
        </w:rPr>
        <w:t xml:space="preserve"> општине Служба за скупштинске послове и Буџетски инспектор </w:t>
      </w:r>
    </w:p>
    <w:p w:rsidR="00E27CE0" w:rsidRPr="00B1099C" w:rsidRDefault="00E27CE0" w:rsidP="00A30989">
      <w:pPr>
        <w:pStyle w:val="NormalArial"/>
        <w:spacing w:line="216" w:lineRule="auto"/>
        <w:ind w:left="0" w:firstLine="0"/>
        <w:rPr>
          <w:sz w:val="18"/>
          <w:szCs w:val="18"/>
        </w:rPr>
      </w:pPr>
      <w:r w:rsidRPr="00B1099C">
        <w:rPr>
          <w:sz w:val="18"/>
          <w:szCs w:val="18"/>
        </w:rPr>
        <w:t>.</w:t>
      </w:r>
    </w:p>
    <w:p w:rsidR="00E27CE0" w:rsidRPr="00B1099C" w:rsidRDefault="00E27CE0" w:rsidP="00A30989">
      <w:pPr>
        <w:pStyle w:val="NormalArial"/>
        <w:spacing w:line="216" w:lineRule="auto"/>
        <w:ind w:left="0" w:firstLine="0"/>
        <w:jc w:val="center"/>
        <w:rPr>
          <w:sz w:val="18"/>
          <w:szCs w:val="18"/>
        </w:rPr>
      </w:pPr>
      <w:r w:rsidRPr="00B1099C">
        <w:rPr>
          <w:sz w:val="18"/>
          <w:szCs w:val="18"/>
        </w:rPr>
        <w:t>Кабинет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37</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ru-RU"/>
        </w:rPr>
      </w:pPr>
      <w:r w:rsidRPr="00B1099C">
        <w:rPr>
          <w:sz w:val="18"/>
          <w:szCs w:val="18"/>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B1099C">
        <w:rPr>
          <w:sz w:val="18"/>
          <w:szCs w:val="18"/>
          <w:lang w:val="sr-Cyrl-RS"/>
        </w:rPr>
        <w:t>ција</w:t>
      </w:r>
      <w:r w:rsidRPr="00B1099C">
        <w:rPr>
          <w:sz w:val="18"/>
          <w:szCs w:val="18"/>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w:t>
      </w:r>
      <w:r w:rsidRPr="00B1099C">
        <w:rPr>
          <w:sz w:val="18"/>
          <w:szCs w:val="18"/>
          <w:lang w:val="sr-Cyrl-CS"/>
        </w:rPr>
        <w:lastRenderedPageBreak/>
        <w:t>припрема предлоге за израду појединих аката</w:t>
      </w:r>
      <w:r w:rsidRPr="00B1099C">
        <w:rPr>
          <w:sz w:val="18"/>
          <w:szCs w:val="18"/>
          <w:lang w:val="sr-Cyrl-RS"/>
        </w:rPr>
        <w:t>, послове економског развоја и сарадње са дијаспором, послове прољопривреде, приватног предузетништва и спорта, послове урбанизма</w:t>
      </w:r>
      <w:r w:rsidRPr="00B1099C">
        <w:rPr>
          <w:sz w:val="18"/>
          <w:szCs w:val="18"/>
          <w:lang w:val="sr-Cyrl-CS"/>
        </w:rPr>
        <w:t>, врши и друге послове према налогу председника, заменика председника и начелника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Ka</w:t>
      </w:r>
      <w:r w:rsidRPr="00B1099C">
        <w:rPr>
          <w:sz w:val="18"/>
          <w:szCs w:val="18"/>
          <w:lang w:val="sr-Cyrl-CS"/>
        </w:rPr>
        <w:t>бинет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rPr>
        <w:t xml:space="preserve">Служба за </w:t>
      </w:r>
      <w:r w:rsidRPr="00B1099C">
        <w:rPr>
          <w:sz w:val="18"/>
          <w:szCs w:val="18"/>
          <w:lang w:val="sr-Cyrl-CS"/>
        </w:rPr>
        <w:t>скупштинске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38</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 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B1099C">
        <w:rPr>
          <w:sz w:val="18"/>
          <w:szCs w:val="18"/>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локалном нивоу,</w:t>
      </w:r>
      <w:r w:rsidRPr="00B1099C">
        <w:rPr>
          <w:sz w:val="18"/>
          <w:szCs w:val="18"/>
          <w:lang w:val="sr-Cyrl-CS"/>
        </w:rPr>
        <w:t xml:space="preserve"> води управни поступак ради остваривање</w:t>
      </w:r>
      <w:r w:rsidRPr="00B1099C">
        <w:rPr>
          <w:sz w:val="18"/>
          <w:szCs w:val="18"/>
          <w:lang w:val="ru-RU"/>
        </w:rPr>
        <w:t xml:space="preserve"> права </w:t>
      </w:r>
      <w:r w:rsidRPr="00B1099C">
        <w:rPr>
          <w:sz w:val="18"/>
          <w:szCs w:val="18"/>
          <w:lang w:val="sr-Cyrl-RS"/>
        </w:rPr>
        <w:t xml:space="preserve">на </w:t>
      </w:r>
      <w:r w:rsidRPr="00B1099C">
        <w:rPr>
          <w:sz w:val="18"/>
          <w:szCs w:val="18"/>
          <w:lang w:val="sr-Cyrl-CS"/>
        </w:rPr>
        <w:t>ванредну/увећану новчану помоћ, остваривања</w:t>
      </w:r>
      <w:r w:rsidRPr="00B1099C">
        <w:rPr>
          <w:sz w:val="18"/>
          <w:szCs w:val="18"/>
          <w:lang w:val="ru-RU"/>
        </w:rPr>
        <w:t xml:space="preserve"> права </w:t>
      </w:r>
      <w:r w:rsidRPr="00B1099C">
        <w:rPr>
          <w:sz w:val="18"/>
          <w:szCs w:val="18"/>
          <w:lang w:val="sr-Cyrl-RS"/>
        </w:rPr>
        <w:t>на</w:t>
      </w:r>
      <w:r w:rsidRPr="00B1099C">
        <w:rPr>
          <w:sz w:val="18"/>
          <w:szCs w:val="18"/>
          <w:lang w:val="sr-Cyrl-CS"/>
        </w:rPr>
        <w:t xml:space="preserve"> финансијску подршку породици за новорођено дете, остваривање</w:t>
      </w:r>
      <w:r w:rsidRPr="00B1099C">
        <w:rPr>
          <w:sz w:val="18"/>
          <w:szCs w:val="18"/>
          <w:lang w:val="ru-RU"/>
        </w:rPr>
        <w:t xml:space="preserve"> права </w:t>
      </w:r>
      <w:r w:rsidRPr="00B1099C">
        <w:rPr>
          <w:sz w:val="18"/>
          <w:szCs w:val="18"/>
          <w:lang w:val="sr-Cyrl-RS"/>
        </w:rPr>
        <w:t>на</w:t>
      </w:r>
      <w:r w:rsidRPr="00B1099C">
        <w:rPr>
          <w:sz w:val="18"/>
          <w:szCs w:val="18"/>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Служба обавља  друге послове из своје надлежности</w:t>
      </w:r>
    </w:p>
    <w:p w:rsidR="00E27CE0" w:rsidRPr="00B1099C" w:rsidRDefault="00E27CE0" w:rsidP="006377F2">
      <w:pPr>
        <w:pStyle w:val="NormalArial"/>
        <w:spacing w:line="216" w:lineRule="auto"/>
        <w:ind w:left="0" w:firstLine="0"/>
        <w:rPr>
          <w:spacing w:val="-4"/>
          <w:sz w:val="18"/>
          <w:szCs w:val="18"/>
          <w:lang w:val="sr-Cyrl-CS"/>
        </w:rPr>
      </w:pPr>
    </w:p>
    <w:p w:rsidR="00E27CE0" w:rsidRPr="00B1099C" w:rsidRDefault="00E27CE0" w:rsidP="006377F2">
      <w:pPr>
        <w:pStyle w:val="NormalArial"/>
        <w:spacing w:line="216" w:lineRule="auto"/>
        <w:ind w:left="0" w:firstLine="0"/>
        <w:jc w:val="center"/>
        <w:rPr>
          <w:spacing w:val="-4"/>
          <w:sz w:val="18"/>
          <w:szCs w:val="18"/>
          <w:lang w:val="sr-Cyrl-CS" w:eastAsia="ar-SA"/>
        </w:rPr>
      </w:pPr>
      <w:r w:rsidRPr="00B1099C">
        <w:rPr>
          <w:spacing w:val="-4"/>
          <w:sz w:val="18"/>
          <w:szCs w:val="18"/>
          <w:lang w:val="sr-Cyrl-CS" w:eastAsia="ar-SA"/>
        </w:rPr>
        <w:t>Буџетски инспектор</w:t>
      </w:r>
    </w:p>
    <w:p w:rsidR="00E27CE0" w:rsidRPr="00B1099C" w:rsidRDefault="00E27CE0" w:rsidP="006377F2">
      <w:pPr>
        <w:pStyle w:val="NormalArial"/>
        <w:spacing w:line="216" w:lineRule="auto"/>
        <w:ind w:left="0" w:firstLine="0"/>
        <w:jc w:val="center"/>
        <w:rPr>
          <w:spacing w:val="-4"/>
          <w:sz w:val="18"/>
          <w:szCs w:val="18"/>
          <w:lang w:val="sr-Cyrl-CS" w:eastAsia="ar-SA"/>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39</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sr-Cyrl-CS" w:eastAsia="ar-SA"/>
        </w:rPr>
        <w:t xml:space="preserve">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w:t>
      </w:r>
      <w:r w:rsidRPr="00B1099C">
        <w:rPr>
          <w:sz w:val="18"/>
          <w:szCs w:val="18"/>
          <w:lang w:val="sr-Cyrl-CS" w:eastAsia="ar-SA"/>
        </w:rPr>
        <w:lastRenderedPageBreak/>
        <w:t>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Буџетски инспектор обавља и друге послове из своје надлежности</w:t>
      </w:r>
    </w:p>
    <w:p w:rsidR="00E27CE0" w:rsidRPr="00B1099C" w:rsidRDefault="00E27CE0" w:rsidP="006377F2">
      <w:pPr>
        <w:pStyle w:val="NormalArial"/>
        <w:spacing w:line="216" w:lineRule="auto"/>
        <w:ind w:left="0" w:firstLine="0"/>
        <w:jc w:val="center"/>
        <w:rPr>
          <w:sz w:val="18"/>
          <w:szCs w:val="18"/>
          <w:lang w:val="sr-Cyrl-CS" w:eastAsia="ar-SA"/>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VI РУКОВОЂЕЊЕ РАДОМ ОПШТИНСКЕ УПРАВЕ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40</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Радом Општинске управе руководи начелник.</w:t>
      </w:r>
    </w:p>
    <w:p w:rsidR="00E27CE0" w:rsidRPr="00B1099C" w:rsidRDefault="00E27CE0" w:rsidP="00B1099C">
      <w:pPr>
        <w:pStyle w:val="NormalArial"/>
        <w:spacing w:line="216" w:lineRule="auto"/>
        <w:ind w:left="0"/>
        <w:rPr>
          <w:sz w:val="18"/>
          <w:szCs w:val="18"/>
        </w:rPr>
      </w:pPr>
      <w:r w:rsidRPr="00B1099C">
        <w:rPr>
          <w:sz w:val="18"/>
          <w:szCs w:val="18"/>
        </w:rPr>
        <w:t>Општинско веће поставља</w:t>
      </w:r>
      <w:r w:rsidRPr="00B1099C">
        <w:rPr>
          <w:sz w:val="18"/>
          <w:szCs w:val="18"/>
          <w:lang w:val="sr-Cyrl-CS"/>
        </w:rPr>
        <w:t xml:space="preserve"> и разрешава</w:t>
      </w:r>
      <w:r w:rsidRPr="00B1099C">
        <w:rPr>
          <w:sz w:val="18"/>
          <w:szCs w:val="18"/>
        </w:rPr>
        <w:t xml:space="preserve"> начелника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Начелник Општинске управе може имати заменика.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За начелника општинске управе, односно заменика начелника општинске управе може бити постављено лице које има стечено високо образовање из научне области правних наука на основним академским студијама у обиму од најмање 240 ЕСПБ бодова, мастер академским студијам, мастер струковним студијама, специјалистичким академским студијама, специјалситичким струковним студијама, односно на основним студијама у трјању од најмање четири године или специјалистичким студијама на факултету, положен државно стручни испит и најмање пет година радног искуства у струци.</w:t>
      </w:r>
    </w:p>
    <w:p w:rsidR="00E27CE0" w:rsidRPr="00B1099C" w:rsidRDefault="00E27CE0" w:rsidP="00B1099C">
      <w:pPr>
        <w:pStyle w:val="NormalArial"/>
        <w:spacing w:line="216" w:lineRule="auto"/>
        <w:ind w:left="0"/>
        <w:rPr>
          <w:sz w:val="18"/>
          <w:szCs w:val="18"/>
        </w:rPr>
      </w:pPr>
      <w:r w:rsidRPr="00B1099C">
        <w:rPr>
          <w:sz w:val="18"/>
          <w:szCs w:val="18"/>
        </w:rPr>
        <w:t>Заменик начелника управе поставља се на исти начин и под истим условима као начелник управе.</w:t>
      </w:r>
    </w:p>
    <w:p w:rsidR="00E27CE0" w:rsidRPr="00B1099C" w:rsidRDefault="00E27CE0" w:rsidP="00B1099C">
      <w:pPr>
        <w:pStyle w:val="NormalArial"/>
        <w:spacing w:line="216" w:lineRule="auto"/>
        <w:ind w:left="0"/>
        <w:rPr>
          <w:sz w:val="18"/>
          <w:szCs w:val="18"/>
        </w:rPr>
      </w:pPr>
      <w:r w:rsidRPr="00B1099C">
        <w:rPr>
          <w:sz w:val="18"/>
          <w:szCs w:val="18"/>
        </w:rPr>
        <w:t>Престанак рада начелника и заменика утврђује се решењем које доноси орган надлежан за постављење службеника, у року од осам дана од дана наступања разлога због којих је рад на положају престао.</w:t>
      </w:r>
    </w:p>
    <w:p w:rsidR="00E27CE0" w:rsidRPr="00B1099C" w:rsidRDefault="00E27CE0" w:rsidP="00B1099C">
      <w:pPr>
        <w:pStyle w:val="NormalArial"/>
        <w:spacing w:line="216" w:lineRule="auto"/>
        <w:ind w:left="0"/>
        <w:rPr>
          <w:sz w:val="18"/>
          <w:szCs w:val="18"/>
          <w:lang w:val="sr-Cyrl-CS"/>
        </w:rPr>
      </w:pPr>
      <w:r w:rsidRPr="00B1099C">
        <w:rPr>
          <w:sz w:val="18"/>
          <w:szCs w:val="18"/>
        </w:rPr>
        <w:t>Решење садржи образложење решења које садржи разлоге због којих је рад на положају престао и дан кад је престао рад на положају.</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Начелник, односно заменик начелника коме престане рад на положају из разлога утврђених чланом 51. тач.1,2 и 10 Закона о запосленима у аутономним покрајнама и јединицама локалне самоуправе има право да буде распоређен на друго радно место за које испуњава услове.</w:t>
      </w:r>
    </w:p>
    <w:p w:rsidR="00E27CE0" w:rsidRPr="006377F2" w:rsidRDefault="00E27CE0" w:rsidP="006377F2">
      <w:pPr>
        <w:pStyle w:val="NormalArial"/>
        <w:spacing w:line="216" w:lineRule="auto"/>
        <w:ind w:left="0"/>
        <w:rPr>
          <w:sz w:val="18"/>
          <w:szCs w:val="18"/>
          <w:lang w:val="sr-Cyrl-CS"/>
        </w:rPr>
      </w:pPr>
      <w:r w:rsidRPr="00B1099C">
        <w:rPr>
          <w:sz w:val="18"/>
          <w:szCs w:val="18"/>
        </w:rPr>
        <w:t>Уколико није постављен начелник управе, као ни његов заменик, до постављења начелника управе, као и када начелник управе није у могућности да обавља дужност дуже од 30 дана,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VII СУКОБ НАДЛЕЖНОСТИ</w:t>
      </w:r>
    </w:p>
    <w:p w:rsidR="00E27CE0" w:rsidRPr="00B1099C" w:rsidRDefault="00E27CE0" w:rsidP="006377F2">
      <w:pPr>
        <w:pStyle w:val="NormalArial"/>
        <w:spacing w:line="216" w:lineRule="auto"/>
        <w:ind w:left="0" w:firstLine="0"/>
        <w:jc w:val="center"/>
        <w:rPr>
          <w:sz w:val="18"/>
          <w:szCs w:val="18"/>
        </w:rPr>
      </w:pPr>
      <w:r w:rsidRPr="00B1099C">
        <w:rPr>
          <w:sz w:val="18"/>
          <w:szCs w:val="18"/>
        </w:rPr>
        <w:t>Надлежност за решавање сукоба надлежности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41</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Општинско веће решава сукоб надлежности између Општинске управе и других ималаца јавних овлашћења када на основу одлуке Скупштине општине одлучују о појединим правима грађана, правних лица, или других странака.</w:t>
      </w:r>
    </w:p>
    <w:p w:rsidR="00E27CE0" w:rsidRPr="00B1099C" w:rsidRDefault="00E27CE0" w:rsidP="00B1099C">
      <w:pPr>
        <w:pStyle w:val="NormalArial"/>
        <w:spacing w:line="216" w:lineRule="auto"/>
        <w:ind w:left="0"/>
        <w:rPr>
          <w:sz w:val="18"/>
          <w:szCs w:val="18"/>
        </w:rPr>
      </w:pPr>
      <w:r w:rsidRPr="00B1099C">
        <w:rPr>
          <w:sz w:val="18"/>
          <w:szCs w:val="18"/>
        </w:rPr>
        <w:t>Начелник Општинске управе решава сукоб надлежности између одељења, као основних организационих јединица.</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VIII ОДЛУЧИВАЊЕ ПО ЖАЛБИ</w:t>
      </w:r>
    </w:p>
    <w:p w:rsidR="00E27CE0" w:rsidRPr="00B1099C" w:rsidRDefault="00E27CE0" w:rsidP="006377F2">
      <w:pPr>
        <w:pStyle w:val="NormalArial"/>
        <w:spacing w:line="216" w:lineRule="auto"/>
        <w:ind w:left="0" w:firstLine="0"/>
        <w:jc w:val="center"/>
        <w:rPr>
          <w:sz w:val="18"/>
          <w:szCs w:val="18"/>
        </w:rPr>
      </w:pPr>
      <w:r w:rsidRPr="00B1099C">
        <w:rPr>
          <w:sz w:val="18"/>
          <w:szCs w:val="18"/>
        </w:rPr>
        <w:t>Надлежност за решавање по жалби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42</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По жалби против првостепеног решења </w:t>
      </w:r>
      <w:r w:rsidRPr="00B1099C">
        <w:rPr>
          <w:sz w:val="18"/>
          <w:szCs w:val="18"/>
          <w:lang w:val="sr-Cyrl-CS"/>
        </w:rPr>
        <w:t>општинске</w:t>
      </w:r>
      <w:r w:rsidRPr="00B1099C">
        <w:rPr>
          <w:sz w:val="18"/>
          <w:szCs w:val="18"/>
        </w:rPr>
        <w:t xml:space="preserve"> управе из оквира права и дужности Општине решава Општинско веће, уколико законом и другим прописима није друкчије одређено.</w:t>
      </w:r>
    </w:p>
    <w:p w:rsidR="00E27CE0" w:rsidRPr="00B1099C" w:rsidRDefault="00E27CE0" w:rsidP="00B1099C">
      <w:pPr>
        <w:pStyle w:val="NormalArial"/>
        <w:spacing w:line="216" w:lineRule="auto"/>
        <w:ind w:left="0"/>
        <w:rPr>
          <w:sz w:val="18"/>
          <w:szCs w:val="18"/>
        </w:rPr>
      </w:pPr>
      <w:r w:rsidRPr="00B1099C">
        <w:rPr>
          <w:sz w:val="18"/>
          <w:szCs w:val="18"/>
        </w:rPr>
        <w:t>По жалби против првостепеног решења предузећа и установа, када у вршењу управних овлашћења одлучују о појединачним правима и обавезама из оквира права и дужности Општине, решава Општинско веће, уколико законом и другим прописима није друкчије одређено.</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Жалбена комисија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43</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Жалбена комисија је колегијални орган који у другом степену одлучује о жалбама службеника на решења којима се одлучује о њуховим правима и дужности, као и жалбама учесника интерног и јавног конкурса у року од 15 дана од дана њеног пријема уколико није другачије одређено законом.</w:t>
      </w:r>
    </w:p>
    <w:p w:rsidR="00E27CE0" w:rsidRPr="00B1099C" w:rsidRDefault="00E27CE0" w:rsidP="00B1099C">
      <w:pPr>
        <w:pStyle w:val="NormalArial"/>
        <w:spacing w:line="216" w:lineRule="auto"/>
        <w:ind w:left="0"/>
        <w:rPr>
          <w:sz w:val="18"/>
          <w:szCs w:val="18"/>
        </w:rPr>
      </w:pPr>
      <w:r w:rsidRPr="00B1099C">
        <w:rPr>
          <w:sz w:val="18"/>
          <w:szCs w:val="18"/>
        </w:rPr>
        <w:t>Жалбена комисија може имати највише три члана.</w:t>
      </w:r>
    </w:p>
    <w:p w:rsidR="00E27CE0" w:rsidRPr="00B1099C" w:rsidRDefault="00E27CE0" w:rsidP="00B1099C">
      <w:pPr>
        <w:pStyle w:val="NormalArial"/>
        <w:spacing w:line="216" w:lineRule="auto"/>
        <w:ind w:left="0"/>
        <w:rPr>
          <w:sz w:val="18"/>
          <w:szCs w:val="18"/>
        </w:rPr>
      </w:pPr>
      <w:r w:rsidRPr="00B1099C">
        <w:rPr>
          <w:sz w:val="18"/>
          <w:szCs w:val="18"/>
        </w:rPr>
        <w:t>Најмање два члана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E27CE0" w:rsidRPr="00B1099C" w:rsidRDefault="00E27CE0" w:rsidP="00B1099C">
      <w:pPr>
        <w:pStyle w:val="NormalArial"/>
        <w:spacing w:line="216" w:lineRule="auto"/>
        <w:ind w:left="0"/>
        <w:rPr>
          <w:sz w:val="18"/>
          <w:szCs w:val="18"/>
        </w:rPr>
      </w:pPr>
      <w:r w:rsidRPr="00B1099C">
        <w:rPr>
          <w:sz w:val="18"/>
          <w:szCs w:val="18"/>
        </w:rPr>
        <w:t>Председник и чланови жалбене комисије, именују се на пет година и могу да буду поново именовани.</w:t>
      </w:r>
    </w:p>
    <w:p w:rsidR="00E27CE0" w:rsidRPr="00B1099C" w:rsidRDefault="00E27CE0" w:rsidP="00B1099C">
      <w:pPr>
        <w:pStyle w:val="NormalArial"/>
        <w:spacing w:line="216" w:lineRule="auto"/>
        <w:ind w:left="0"/>
        <w:rPr>
          <w:sz w:val="18"/>
          <w:szCs w:val="18"/>
        </w:rPr>
      </w:pPr>
      <w:r w:rsidRPr="00B1099C">
        <w:rPr>
          <w:sz w:val="18"/>
          <w:szCs w:val="18"/>
        </w:rPr>
        <w:t>Жалбену комисију образује Општинско веће.</w:t>
      </w:r>
    </w:p>
    <w:p w:rsidR="00E27CE0" w:rsidRPr="00B1099C" w:rsidRDefault="00E27CE0" w:rsidP="006377F2">
      <w:pPr>
        <w:pStyle w:val="NormalArial"/>
        <w:spacing w:line="216" w:lineRule="auto"/>
        <w:ind w:left="0" w:firstLine="0"/>
        <w:jc w:val="center"/>
        <w:rPr>
          <w:sz w:val="18"/>
          <w:szCs w:val="18"/>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IX ИЗУЗЕЋЕ СЛУЖБЕНОГ ЛИЦА</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44</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 изузећу службеног лица у Општинској управи решава начелник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О изузећу начелника Општинске управе и његовог заменика решава Општинско веће.</w:t>
      </w:r>
    </w:p>
    <w:p w:rsidR="00E27CE0" w:rsidRPr="006377F2" w:rsidRDefault="00E27CE0" w:rsidP="006377F2">
      <w:pPr>
        <w:pStyle w:val="NormalArial"/>
        <w:spacing w:line="216" w:lineRule="auto"/>
        <w:ind w:left="0" w:firstLine="0"/>
        <w:jc w:val="center"/>
        <w:rPr>
          <w:sz w:val="18"/>
          <w:szCs w:val="18"/>
          <w:lang w:val="sr-Cyrl-CS"/>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X КАНЦЕЛАРИЈСКО ПОСЛОВАЊЕ</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45</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Канцеларијско пословање органа државне управе примењује се на Општинску управу, као и на друге организације када врше јавна овлашћења.</w:t>
      </w:r>
    </w:p>
    <w:p w:rsidR="00E27CE0" w:rsidRPr="00B1099C" w:rsidRDefault="00E27CE0" w:rsidP="00B1099C">
      <w:pPr>
        <w:pStyle w:val="NormalArial"/>
        <w:spacing w:line="216" w:lineRule="auto"/>
        <w:ind w:left="0"/>
        <w:rPr>
          <w:sz w:val="18"/>
          <w:szCs w:val="18"/>
        </w:rPr>
      </w:pPr>
      <w:r w:rsidRPr="00B1099C">
        <w:rPr>
          <w:sz w:val="18"/>
          <w:szCs w:val="18"/>
        </w:rPr>
        <w:t>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који су примљени у рад оргнизационе јединице или који настану у раду организационе јединице.</w:t>
      </w:r>
    </w:p>
    <w:p w:rsidR="00E27CE0" w:rsidRPr="00B1099C" w:rsidRDefault="00E27CE0" w:rsidP="00B1099C">
      <w:pPr>
        <w:pStyle w:val="NormalArial"/>
        <w:spacing w:line="216" w:lineRule="auto"/>
        <w:ind w:left="0"/>
        <w:rPr>
          <w:sz w:val="18"/>
          <w:szCs w:val="18"/>
          <w:lang w:val="sr-Cyrl-CS"/>
        </w:rPr>
      </w:pPr>
      <w:r w:rsidRPr="00B1099C">
        <w:rPr>
          <w:sz w:val="18"/>
          <w:szCs w:val="18"/>
        </w:rPr>
        <w:t>На канцеларијско пословање организационих јединица примењују се прописи којима се уређује канцеларијско пословање.</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организационе јединице и јединице у саставу имају печат.</w:t>
      </w:r>
    </w:p>
    <w:p w:rsidR="00E27CE0" w:rsidRPr="00B1099C" w:rsidRDefault="00E27CE0" w:rsidP="00B1099C">
      <w:pPr>
        <w:pStyle w:val="NormalArial"/>
        <w:spacing w:line="216" w:lineRule="auto"/>
        <w:ind w:left="0" w:firstLine="0"/>
        <w:rPr>
          <w:sz w:val="18"/>
          <w:szCs w:val="18"/>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XI РАДНИ ОДНОС ЗАПОСЛЕНИХ У ОПШТИНСКОЈ УПРАВИ</w:t>
      </w:r>
    </w:p>
    <w:p w:rsidR="00E27CE0" w:rsidRPr="00B1099C" w:rsidRDefault="00E27CE0" w:rsidP="006377F2">
      <w:pPr>
        <w:pStyle w:val="NormalArial"/>
        <w:spacing w:line="216" w:lineRule="auto"/>
        <w:ind w:left="0" w:firstLine="0"/>
        <w:jc w:val="center"/>
        <w:rPr>
          <w:sz w:val="18"/>
          <w:szCs w:val="18"/>
        </w:rPr>
      </w:pPr>
      <w:r w:rsidRPr="00B1099C">
        <w:rPr>
          <w:sz w:val="18"/>
          <w:szCs w:val="18"/>
        </w:rPr>
        <w:t>Пријем у радни однос</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46</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актом о систематизацији радних места.</w:t>
      </w:r>
    </w:p>
    <w:p w:rsidR="00E27CE0" w:rsidRPr="00B1099C" w:rsidRDefault="00E27CE0" w:rsidP="00B1099C">
      <w:pPr>
        <w:pStyle w:val="NormalArial"/>
        <w:spacing w:line="216" w:lineRule="auto"/>
        <w:ind w:left="0"/>
        <w:rPr>
          <w:sz w:val="18"/>
          <w:szCs w:val="18"/>
        </w:rPr>
      </w:pPr>
      <w:r w:rsidRPr="00B1099C">
        <w:rPr>
          <w:sz w:val="18"/>
          <w:szCs w:val="18"/>
        </w:rPr>
        <w:t xml:space="preserve">У Општинској управи извршилачка радна места попуњавају се: </w:t>
      </w:r>
      <w:r w:rsidRPr="00B1099C">
        <w:rPr>
          <w:sz w:val="18"/>
          <w:szCs w:val="18"/>
          <w:lang w:val="sr-Cyrl-CS"/>
        </w:rPr>
        <w:t xml:space="preserve">трајним </w:t>
      </w:r>
      <w:r w:rsidRPr="00B1099C">
        <w:rPr>
          <w:sz w:val="18"/>
          <w:szCs w:val="18"/>
        </w:rPr>
        <w:t>премештајем, спровођењем интерног конкурса, преузимањем службеника или заснивањем радног односа након спроведеног јавног конкурса.</w:t>
      </w:r>
    </w:p>
    <w:p w:rsidR="00E27CE0" w:rsidRPr="00B1099C" w:rsidRDefault="00E27CE0" w:rsidP="00B1099C">
      <w:pPr>
        <w:pStyle w:val="NormalArial"/>
        <w:spacing w:line="216" w:lineRule="auto"/>
        <w:ind w:left="0"/>
        <w:rPr>
          <w:sz w:val="18"/>
          <w:szCs w:val="18"/>
        </w:rPr>
      </w:pPr>
      <w:r w:rsidRPr="00B1099C">
        <w:rPr>
          <w:sz w:val="18"/>
          <w:szCs w:val="18"/>
        </w:rPr>
        <w:t>Положај се попуњава постављ</w:t>
      </w:r>
      <w:r w:rsidRPr="00B1099C">
        <w:rPr>
          <w:sz w:val="18"/>
          <w:szCs w:val="18"/>
          <w:lang w:val="sr-Cyrl-CS"/>
        </w:rPr>
        <w:t>е</w:t>
      </w:r>
      <w:r w:rsidRPr="00B1099C">
        <w:rPr>
          <w:sz w:val="18"/>
          <w:szCs w:val="18"/>
        </w:rPr>
        <w:t>њем.</w:t>
      </w:r>
    </w:p>
    <w:p w:rsidR="00E27CE0" w:rsidRPr="00B1099C" w:rsidRDefault="00E27CE0" w:rsidP="00B1099C">
      <w:pPr>
        <w:pStyle w:val="NormalArial"/>
        <w:spacing w:line="216" w:lineRule="auto"/>
        <w:ind w:left="0"/>
        <w:rPr>
          <w:sz w:val="18"/>
          <w:szCs w:val="18"/>
        </w:rPr>
      </w:pPr>
      <w:r w:rsidRPr="00B1099C">
        <w:rPr>
          <w:sz w:val="18"/>
          <w:szCs w:val="18"/>
        </w:rPr>
        <w:t>Пријем у радни однос у Општинској управи обавља начелник Општинске управе, у складу са законом.</w:t>
      </w:r>
    </w:p>
    <w:p w:rsidR="00E27CE0" w:rsidRPr="00B1099C" w:rsidRDefault="00E27CE0" w:rsidP="006377F2">
      <w:pPr>
        <w:pStyle w:val="NormalArial"/>
        <w:spacing w:line="216" w:lineRule="auto"/>
        <w:ind w:left="0" w:firstLine="0"/>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47</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 правима, обавезама и одговорностима запослених одлучује начелник Општинске управе.</w:t>
      </w:r>
    </w:p>
    <w:p w:rsidR="00E27CE0" w:rsidRPr="00B1099C" w:rsidRDefault="00E27CE0" w:rsidP="00B1099C">
      <w:pPr>
        <w:pStyle w:val="NormalArial"/>
        <w:spacing w:line="216" w:lineRule="auto"/>
        <w:ind w:left="0"/>
        <w:rPr>
          <w:sz w:val="18"/>
          <w:szCs w:val="18"/>
        </w:rPr>
      </w:pPr>
      <w:r w:rsidRPr="00B1099C">
        <w:rPr>
          <w:sz w:val="18"/>
          <w:szCs w:val="18"/>
        </w:rPr>
        <w:t>О правима, обавезама и одговорностима по основу рада начелника Општинске управе одлучује Општинско веће.</w:t>
      </w:r>
    </w:p>
    <w:p w:rsidR="00E27CE0" w:rsidRDefault="00E27CE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6377F2" w:rsidRPr="006377F2" w:rsidRDefault="006377F2"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Приправници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48</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могу се, у складу са законом, ради оспособљавања за самостални рад у струци, односно самостално обављање послова могу примати у радни однос на одређено време приправници.</w:t>
      </w:r>
    </w:p>
    <w:p w:rsidR="00E27CE0" w:rsidRPr="00B1099C" w:rsidRDefault="00E27CE0" w:rsidP="006377F2">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Стручно оспособљавање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Члан</w:t>
      </w:r>
      <w:r w:rsidRPr="00B1099C">
        <w:rPr>
          <w:sz w:val="18"/>
          <w:szCs w:val="18"/>
          <w:lang w:val="sr-Cyrl-CS"/>
        </w:rPr>
        <w:t xml:space="preserve"> 49</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У Општинској управи са незапосленим лицем може се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Распоређивање запослених лица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50</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Запослени у Општинској управи могу се у току рада распоредити на послове у истом органу, односно Општинској управи, или привремено распоредити ван седишта органа, у складу са законом.</w:t>
      </w:r>
    </w:p>
    <w:p w:rsidR="00E27CE0" w:rsidRPr="00B1099C" w:rsidRDefault="00E27CE0" w:rsidP="00B1099C">
      <w:pPr>
        <w:pStyle w:val="NormalArial"/>
        <w:spacing w:line="216" w:lineRule="auto"/>
        <w:ind w:left="0"/>
        <w:rPr>
          <w:sz w:val="18"/>
          <w:szCs w:val="18"/>
        </w:rPr>
      </w:pPr>
      <w:r w:rsidRPr="00B1099C">
        <w:rPr>
          <w:sz w:val="18"/>
          <w:szCs w:val="18"/>
        </w:rPr>
        <w:t>Решење о распоређивању запослених из претходног става доноси начелник Општинске управе.</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Звања</w:t>
      </w:r>
      <w:r w:rsidRPr="00B1099C">
        <w:rPr>
          <w:sz w:val="18"/>
          <w:szCs w:val="18"/>
          <w:lang w:val="sr-Cyrl-CS"/>
        </w:rPr>
        <w:t xml:space="preserve"> </w:t>
      </w:r>
      <w:r w:rsidRPr="00B1099C">
        <w:rPr>
          <w:sz w:val="18"/>
          <w:szCs w:val="18"/>
        </w:rPr>
        <w:t>запослених</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51</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А</w:t>
      </w:r>
      <w:r w:rsidRPr="00B1099C">
        <w:rPr>
          <w:sz w:val="18"/>
          <w:szCs w:val="18"/>
        </w:rPr>
        <w:t>ктом о унутрашњем уређењу и систематизацији радних места, утврђуј</w:t>
      </w:r>
      <w:r w:rsidRPr="00B1099C">
        <w:rPr>
          <w:sz w:val="18"/>
          <w:szCs w:val="18"/>
          <w:lang w:val="sr-Cyrl-CS"/>
        </w:rPr>
        <w:t>у се радна места и њихово разврставње по звањима.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Извршилачка радна места разврставју се по звањима у зависности од сложености и одговорности послова, потребних знања и способности и услова за рад.</w:t>
      </w:r>
    </w:p>
    <w:p w:rsidR="00E27CE0" w:rsidRPr="006377F2" w:rsidRDefault="00E27CE0" w:rsidP="006377F2">
      <w:pPr>
        <w:pStyle w:val="NormalArial"/>
        <w:spacing w:line="216" w:lineRule="auto"/>
        <w:ind w:left="0"/>
        <w:rPr>
          <w:sz w:val="18"/>
          <w:szCs w:val="18"/>
          <w:lang w:val="sr-Cyrl-CS"/>
        </w:rPr>
      </w:pPr>
      <w:r w:rsidRPr="00B1099C">
        <w:rPr>
          <w:sz w:val="18"/>
          <w:szCs w:val="18"/>
          <w:lang w:val="sr-Cyrl-CS"/>
        </w:rPr>
        <w:t>Звања су: самостални саветник, саветник, млађи саветник, сарадник, млађи сарадник, виши рефернт, рефернт и млађи референт.</w:t>
      </w:r>
    </w:p>
    <w:p w:rsidR="00E27CE0" w:rsidRPr="00B1099C" w:rsidRDefault="00E27CE0" w:rsidP="006377F2">
      <w:pPr>
        <w:pStyle w:val="NormalArial"/>
        <w:spacing w:line="216" w:lineRule="auto"/>
        <w:ind w:left="0" w:firstLine="0"/>
        <w:jc w:val="center"/>
        <w:rPr>
          <w:sz w:val="18"/>
          <w:szCs w:val="18"/>
        </w:rPr>
      </w:pPr>
      <w:r w:rsidRPr="00B1099C">
        <w:rPr>
          <w:sz w:val="18"/>
          <w:szCs w:val="18"/>
        </w:rPr>
        <w:t>Одговорност запослених</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52</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Запослена и постављена лица у Општинској управи за свој рад одговарају дисциплински и материјално на начин и по поступку утврђеним законом, колективним уговором и подзаконским актима.</w:t>
      </w:r>
    </w:p>
    <w:p w:rsidR="00E27CE0" w:rsidRPr="00B1099C" w:rsidRDefault="00E27CE0" w:rsidP="00B1099C">
      <w:pPr>
        <w:pStyle w:val="NormalArial"/>
        <w:spacing w:line="216" w:lineRule="auto"/>
        <w:ind w:left="0"/>
        <w:rPr>
          <w:sz w:val="18"/>
          <w:szCs w:val="18"/>
        </w:rPr>
      </w:pPr>
      <w:r w:rsidRPr="00B1099C">
        <w:rPr>
          <w:sz w:val="18"/>
          <w:szCs w:val="18"/>
        </w:rPr>
        <w:t>Дисциплинска и материјална одговорност запослених у Општинској управи, утврђује с</w:t>
      </w:r>
      <w:r w:rsidRPr="00B1099C">
        <w:rPr>
          <w:sz w:val="18"/>
          <w:szCs w:val="18"/>
          <w:lang w:val="sr-Cyrl-CS"/>
        </w:rPr>
        <w:t xml:space="preserve">е </w:t>
      </w:r>
      <w:r w:rsidRPr="00B1099C">
        <w:rPr>
          <w:sz w:val="18"/>
          <w:szCs w:val="18"/>
        </w:rPr>
        <w:t>актом који доноси начелник Општинске управе у складу са Законом</w:t>
      </w:r>
    </w:p>
    <w:p w:rsidR="00E27CE0" w:rsidRPr="00B1099C" w:rsidRDefault="00E27CE0" w:rsidP="00B1099C">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Престанак радног односа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53</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Радни однос запослених у Општинској управи престаје под условима и на начин утврђеним законом и актима донетим на основу закона.</w:t>
      </w:r>
    </w:p>
    <w:p w:rsidR="00E27CE0" w:rsidRPr="00B1099C" w:rsidRDefault="00E27CE0" w:rsidP="00B1099C">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Радно време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54</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Пуно радно време у Општинској управи износи 40 часова недељно.</w:t>
      </w:r>
    </w:p>
    <w:p w:rsidR="00E27CE0" w:rsidRPr="00B1099C" w:rsidRDefault="00E27CE0" w:rsidP="00B1099C">
      <w:pPr>
        <w:pStyle w:val="NormalArial"/>
        <w:spacing w:line="216" w:lineRule="auto"/>
        <w:ind w:left="0"/>
        <w:rPr>
          <w:sz w:val="18"/>
          <w:szCs w:val="18"/>
        </w:rPr>
      </w:pPr>
      <w:r w:rsidRPr="00B1099C">
        <w:rPr>
          <w:sz w:val="18"/>
          <w:szCs w:val="18"/>
        </w:rPr>
        <w:t>Радна недеља траје пет радних дана.</w:t>
      </w:r>
    </w:p>
    <w:p w:rsidR="00E27CE0" w:rsidRPr="00B1099C" w:rsidRDefault="00E27CE0" w:rsidP="00B1099C">
      <w:pPr>
        <w:pStyle w:val="NormalArial"/>
        <w:spacing w:line="216" w:lineRule="auto"/>
        <w:ind w:left="0"/>
        <w:rPr>
          <w:sz w:val="18"/>
          <w:szCs w:val="18"/>
        </w:rPr>
      </w:pPr>
      <w:r w:rsidRPr="00B1099C">
        <w:rPr>
          <w:sz w:val="18"/>
          <w:szCs w:val="18"/>
        </w:rPr>
        <w:t xml:space="preserve">Распоред радног времена у Општинској управи посебним актом утврђује </w:t>
      </w:r>
      <w:r w:rsidRPr="00B1099C">
        <w:rPr>
          <w:sz w:val="18"/>
          <w:szCs w:val="18"/>
          <w:lang w:val="sr-Cyrl-CS"/>
        </w:rPr>
        <w:t>начелник општинске управе</w:t>
      </w:r>
      <w:r w:rsidRPr="00B1099C">
        <w:rPr>
          <w:sz w:val="18"/>
          <w:szCs w:val="18"/>
        </w:rPr>
        <w:t>.</w:t>
      </w:r>
    </w:p>
    <w:p w:rsidR="00E27CE0" w:rsidRDefault="00E27CE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F90CB0" w:rsidRDefault="00F90CB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6377F2" w:rsidRPr="006377F2" w:rsidRDefault="006377F2" w:rsidP="00B1099C">
      <w:pPr>
        <w:pStyle w:val="NormalArial"/>
        <w:spacing w:line="216" w:lineRule="auto"/>
        <w:ind w:left="0"/>
        <w:rPr>
          <w:sz w:val="18"/>
          <w:szCs w:val="18"/>
          <w:lang w:val="sr-Cyrl-CS"/>
        </w:rPr>
      </w:pPr>
    </w:p>
    <w:p w:rsidR="00F90CB0" w:rsidRDefault="00E27CE0" w:rsidP="006377F2">
      <w:pPr>
        <w:pStyle w:val="NormalArial"/>
        <w:spacing w:line="216" w:lineRule="auto"/>
        <w:ind w:left="0" w:firstLine="0"/>
        <w:jc w:val="center"/>
        <w:rPr>
          <w:sz w:val="18"/>
          <w:szCs w:val="18"/>
          <w:lang w:val="sr-Cyrl-CS"/>
        </w:rPr>
      </w:pPr>
      <w:r w:rsidRPr="00B1099C">
        <w:rPr>
          <w:sz w:val="18"/>
          <w:szCs w:val="18"/>
        </w:rPr>
        <w:lastRenderedPageBreak/>
        <w:t xml:space="preserve">XII ОДНОСИ ОРГАНА </w:t>
      </w:r>
      <w:r w:rsidRPr="00B1099C">
        <w:rPr>
          <w:sz w:val="18"/>
          <w:szCs w:val="18"/>
          <w:lang w:val="sr-Cyrl-CS"/>
        </w:rPr>
        <w:t>ОПШТИН</w:t>
      </w:r>
      <w:r w:rsidRPr="00B1099C">
        <w:rPr>
          <w:sz w:val="18"/>
          <w:szCs w:val="18"/>
        </w:rPr>
        <w:t xml:space="preserve">СКЕ </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УПРАВЕ СА ДРУГИМ ОРГАНИМА</w:t>
      </w:r>
    </w:p>
    <w:p w:rsidR="00E27CE0" w:rsidRPr="00B1099C" w:rsidRDefault="00E27CE0" w:rsidP="006377F2">
      <w:pPr>
        <w:pStyle w:val="NormalArial"/>
        <w:spacing w:line="216" w:lineRule="auto"/>
        <w:ind w:left="0" w:firstLine="0"/>
        <w:jc w:val="center"/>
        <w:rPr>
          <w:sz w:val="18"/>
          <w:szCs w:val="18"/>
          <w:lang w:val="sr-Cyrl-CS"/>
        </w:rPr>
      </w:pPr>
      <w:r w:rsidRPr="00B1099C">
        <w:rPr>
          <w:sz w:val="18"/>
          <w:szCs w:val="18"/>
        </w:rPr>
        <w:t xml:space="preserve">Однос према Скупштини </w:t>
      </w:r>
      <w:r w:rsidRPr="00B1099C">
        <w:rPr>
          <w:sz w:val="18"/>
          <w:szCs w:val="18"/>
          <w:lang w:val="sr-Cyrl-CS"/>
        </w:rPr>
        <w:t>општине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55</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Однос Општинске управе према Скупштини општине заснива се на правима и дужностима утврђеним законом и Статутом Општине.</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је обавезна да Скупштину општине обавештава о вршењу послова из свог делокруга, даје обавештења, објашњења и податке из свог делокруга, који су неопходни за рад Скупштине општине.</w:t>
      </w:r>
    </w:p>
    <w:p w:rsidR="00E27CE0" w:rsidRPr="006377F2" w:rsidRDefault="00E27CE0" w:rsidP="00B1099C">
      <w:pPr>
        <w:pStyle w:val="NormalArial"/>
        <w:spacing w:line="216" w:lineRule="auto"/>
        <w:ind w:left="0"/>
        <w:rPr>
          <w:sz w:val="18"/>
          <w:szCs w:val="18"/>
          <w:lang w:val="sr-Cyrl-CS"/>
        </w:rPr>
      </w:pPr>
      <w:r w:rsidRPr="00B1099C">
        <w:rPr>
          <w:sz w:val="18"/>
          <w:szCs w:val="18"/>
        </w:rPr>
        <w:t xml:space="preserve">Општинска управа најмање </w:t>
      </w:r>
      <w:r w:rsidRPr="00B1099C">
        <w:rPr>
          <w:sz w:val="18"/>
          <w:szCs w:val="18"/>
          <w:lang w:val="sr-Cyrl-CS"/>
        </w:rPr>
        <w:t>једном</w:t>
      </w:r>
      <w:r w:rsidRPr="00B1099C">
        <w:rPr>
          <w:sz w:val="18"/>
          <w:szCs w:val="18"/>
        </w:rPr>
        <w:t xml:space="preserve"> годишње доставља Скупштини општине извештај о раду на извршавању послова из надлежности општине и поверених послова.</w:t>
      </w:r>
    </w:p>
    <w:p w:rsidR="00E27CE0" w:rsidRPr="00B1099C" w:rsidRDefault="00E27CE0" w:rsidP="00B1099C">
      <w:pPr>
        <w:pStyle w:val="NormalArial"/>
        <w:spacing w:line="216" w:lineRule="auto"/>
        <w:ind w:left="0"/>
        <w:jc w:val="center"/>
        <w:rPr>
          <w:sz w:val="18"/>
          <w:szCs w:val="18"/>
        </w:rPr>
      </w:pPr>
      <w:r w:rsidRPr="00B1099C">
        <w:rPr>
          <w:sz w:val="18"/>
          <w:szCs w:val="18"/>
        </w:rPr>
        <w:t>Однос према председнику</w:t>
      </w:r>
    </w:p>
    <w:p w:rsidR="00E27CE0" w:rsidRPr="00B1099C" w:rsidRDefault="00E27CE0" w:rsidP="00B1099C">
      <w:pPr>
        <w:pStyle w:val="NormalArial"/>
        <w:spacing w:line="216" w:lineRule="auto"/>
        <w:ind w:left="0"/>
        <w:jc w:val="center"/>
        <w:rPr>
          <w:sz w:val="18"/>
          <w:szCs w:val="18"/>
        </w:rPr>
      </w:pPr>
    </w:p>
    <w:p w:rsidR="00E27CE0" w:rsidRDefault="00E27CE0" w:rsidP="00B1099C">
      <w:pPr>
        <w:pStyle w:val="NormalArial"/>
        <w:spacing w:line="216" w:lineRule="auto"/>
        <w:ind w:left="0"/>
        <w:jc w:val="center"/>
        <w:rPr>
          <w:sz w:val="18"/>
          <w:szCs w:val="18"/>
          <w:lang w:val="sr-Cyrl-CS"/>
        </w:rPr>
      </w:pPr>
      <w:r w:rsidRPr="00B1099C">
        <w:rPr>
          <w:sz w:val="18"/>
          <w:szCs w:val="18"/>
        </w:rPr>
        <w:t xml:space="preserve">Члан </w:t>
      </w:r>
      <w:r w:rsidRPr="00B1099C">
        <w:rPr>
          <w:sz w:val="18"/>
          <w:szCs w:val="18"/>
          <w:lang w:val="sr-Cyrl-CS"/>
        </w:rPr>
        <w:t>56</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припрема предлоге прописа и других аката које доноси председник и извршава акте које доноси председник.</w:t>
      </w:r>
    </w:p>
    <w:p w:rsidR="00E27CE0" w:rsidRPr="00B1099C" w:rsidRDefault="00E27CE0" w:rsidP="00B1099C">
      <w:pPr>
        <w:pStyle w:val="NormalArial"/>
        <w:spacing w:line="216" w:lineRule="auto"/>
        <w:ind w:left="0"/>
        <w:rPr>
          <w:sz w:val="18"/>
          <w:szCs w:val="18"/>
        </w:rPr>
      </w:pPr>
      <w:r w:rsidRPr="00B1099C">
        <w:rPr>
          <w:sz w:val="18"/>
          <w:szCs w:val="18"/>
        </w:rPr>
        <w:t>Председник у спровођењу одлука и других аката Скупштине општине може Општинској управи издавати упутства и смернице за спровођење истих.</w:t>
      </w:r>
    </w:p>
    <w:p w:rsidR="00E27CE0" w:rsidRPr="00B1099C" w:rsidRDefault="00E27CE0" w:rsidP="00B1099C">
      <w:pPr>
        <w:pStyle w:val="NormalArial"/>
        <w:spacing w:line="216" w:lineRule="auto"/>
        <w:ind w:left="0"/>
        <w:rPr>
          <w:sz w:val="18"/>
          <w:szCs w:val="18"/>
          <w:lang w:val="sr-Cyrl-CS"/>
        </w:rPr>
      </w:pPr>
      <w:r w:rsidRPr="00B1099C">
        <w:rPr>
          <w:sz w:val="18"/>
          <w:szCs w:val="18"/>
        </w:rPr>
        <w:t>Општинска управа најмање</w:t>
      </w:r>
      <w:r w:rsidRPr="00B1099C">
        <w:rPr>
          <w:sz w:val="18"/>
          <w:szCs w:val="18"/>
          <w:lang w:val="sr-Cyrl-CS"/>
        </w:rPr>
        <w:t xml:space="preserve"> једном </w:t>
      </w:r>
      <w:r w:rsidRPr="00B1099C">
        <w:rPr>
          <w:sz w:val="18"/>
          <w:szCs w:val="18"/>
        </w:rPr>
        <w:t>годишње доставља председнику извештај о раду на извршавању послова из надлежности општине и поверених послова.</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 xml:space="preserve">Однос према </w:t>
      </w:r>
      <w:r w:rsidRPr="00B1099C">
        <w:rPr>
          <w:sz w:val="18"/>
          <w:szCs w:val="18"/>
          <w:lang w:val="sr-Cyrl-CS"/>
        </w:rPr>
        <w:t>Општин</w:t>
      </w:r>
      <w:r w:rsidRPr="00B1099C">
        <w:rPr>
          <w:sz w:val="18"/>
          <w:szCs w:val="18"/>
        </w:rPr>
        <w:t>ском већу</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57</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Општинска управа припрема предлоге прописа и других аката које доноси </w:t>
      </w:r>
      <w:r w:rsidRPr="00B1099C">
        <w:rPr>
          <w:sz w:val="18"/>
          <w:szCs w:val="18"/>
          <w:lang w:val="sr-Cyrl-CS"/>
        </w:rPr>
        <w:t>О</w:t>
      </w:r>
      <w:r w:rsidRPr="00B1099C">
        <w:rPr>
          <w:sz w:val="18"/>
          <w:szCs w:val="18"/>
        </w:rPr>
        <w:t>пштинско веће и извршава акте које доноси Општинско веће.</w:t>
      </w:r>
    </w:p>
    <w:p w:rsidR="00E27CE0" w:rsidRPr="00B1099C" w:rsidRDefault="00E27CE0" w:rsidP="00B1099C">
      <w:pPr>
        <w:pStyle w:val="NormalArial"/>
        <w:spacing w:line="216" w:lineRule="auto"/>
        <w:ind w:left="0"/>
        <w:rPr>
          <w:sz w:val="18"/>
          <w:szCs w:val="18"/>
        </w:rPr>
      </w:pPr>
      <w:r w:rsidRPr="00B1099C">
        <w:rPr>
          <w:sz w:val="18"/>
          <w:szCs w:val="18"/>
        </w:rPr>
        <w:t>Општинско веће врши надзор над радом Општинске управе.</w:t>
      </w:r>
    </w:p>
    <w:p w:rsidR="00E27CE0" w:rsidRPr="00B1099C" w:rsidRDefault="00E27CE0" w:rsidP="00B1099C">
      <w:pPr>
        <w:pStyle w:val="NormalArial"/>
        <w:spacing w:line="216" w:lineRule="auto"/>
        <w:ind w:left="0"/>
        <w:rPr>
          <w:sz w:val="18"/>
          <w:szCs w:val="18"/>
        </w:rPr>
      </w:pPr>
      <w:r w:rsidRPr="00B1099C">
        <w:rPr>
          <w:sz w:val="18"/>
          <w:szCs w:val="18"/>
        </w:rPr>
        <w:t>У вршењу надзора над радом Општинске управе, Општинско веће решењем поништава или укида акт Општинске управе који није у сагласности са законом, Статутом Општине или другим општим актом који доноси Скупштина општине, Општинско веће или председник.</w:t>
      </w:r>
    </w:p>
    <w:p w:rsidR="00E27CE0" w:rsidRPr="00B1099C" w:rsidRDefault="00E27CE0" w:rsidP="00B1099C">
      <w:pPr>
        <w:pStyle w:val="NormalArial"/>
        <w:spacing w:line="216" w:lineRule="auto"/>
        <w:ind w:left="0"/>
        <w:rPr>
          <w:sz w:val="18"/>
          <w:szCs w:val="18"/>
        </w:rPr>
      </w:pPr>
      <w:r w:rsidRPr="00B1099C">
        <w:rPr>
          <w:sz w:val="18"/>
          <w:szCs w:val="18"/>
        </w:rPr>
        <w:t>Ако Општинска управа не донесе општи акт за чије доношење је овлашћена одлуком или другим прописом Скупштине општине, Општинског већа или председника у року одређеном том одлуком, односно прописом, Општинско веће упозориће на то Општинску управу и истовремено одредиће рок за доношење општег акта.</w:t>
      </w:r>
    </w:p>
    <w:p w:rsidR="00E27CE0" w:rsidRPr="00B1099C" w:rsidRDefault="00E27CE0" w:rsidP="00B1099C">
      <w:pPr>
        <w:pStyle w:val="NormalArial"/>
        <w:spacing w:line="216" w:lineRule="auto"/>
        <w:ind w:left="0"/>
        <w:rPr>
          <w:sz w:val="18"/>
          <w:szCs w:val="18"/>
        </w:rPr>
      </w:pPr>
      <w:r w:rsidRPr="00B1099C">
        <w:rPr>
          <w:sz w:val="18"/>
          <w:szCs w:val="18"/>
        </w:rPr>
        <w:t>Ако Општинска управа не донесе општи акт у року који је одредило Општинско веће, а недоношење тог акта онемогућава примену одлуке, односно прописа чије извршење се доноси, тај општи акт доноси Општинско веће.</w:t>
      </w:r>
    </w:p>
    <w:p w:rsidR="00E27CE0" w:rsidRPr="00B1099C" w:rsidRDefault="00E27CE0" w:rsidP="00B1099C">
      <w:pPr>
        <w:pStyle w:val="NormalArial"/>
        <w:spacing w:line="216" w:lineRule="auto"/>
        <w:ind w:left="0"/>
        <w:rPr>
          <w:sz w:val="18"/>
          <w:szCs w:val="18"/>
        </w:rPr>
      </w:pPr>
      <w:r w:rsidRPr="00B1099C">
        <w:rPr>
          <w:sz w:val="18"/>
          <w:szCs w:val="18"/>
        </w:rPr>
        <w:t>Предлог општег акта припрема радна група коју Општинско веће образује посебним решењем.</w:t>
      </w:r>
    </w:p>
    <w:p w:rsidR="00E27CE0" w:rsidRPr="00B1099C" w:rsidRDefault="00E27CE0" w:rsidP="00B1099C">
      <w:pPr>
        <w:pStyle w:val="NormalArial"/>
        <w:spacing w:line="216" w:lineRule="auto"/>
        <w:ind w:left="0"/>
        <w:rPr>
          <w:sz w:val="18"/>
          <w:szCs w:val="18"/>
        </w:rPr>
      </w:pPr>
      <w:r w:rsidRPr="00B1099C">
        <w:rPr>
          <w:sz w:val="18"/>
          <w:szCs w:val="18"/>
        </w:rPr>
        <w:t>Општи акт Општинског већа донет у складу са ставом 6. овог члана престаје да важи ступањем на снагу општег акта који донесе Општинска управа.</w:t>
      </w:r>
    </w:p>
    <w:p w:rsidR="00E27CE0" w:rsidRPr="00B1099C" w:rsidRDefault="00E27CE0" w:rsidP="00B1099C">
      <w:pPr>
        <w:pStyle w:val="NormalArial"/>
        <w:spacing w:line="216" w:lineRule="auto"/>
        <w:ind w:left="0"/>
        <w:rPr>
          <w:sz w:val="18"/>
          <w:szCs w:val="18"/>
        </w:rPr>
      </w:pPr>
      <w:r w:rsidRPr="00B1099C">
        <w:rPr>
          <w:sz w:val="18"/>
          <w:szCs w:val="18"/>
        </w:rPr>
        <w:t xml:space="preserve">Општинска управа најмање </w:t>
      </w:r>
      <w:r w:rsidRPr="00B1099C">
        <w:rPr>
          <w:sz w:val="18"/>
          <w:szCs w:val="18"/>
          <w:lang w:val="sr-Cyrl-CS"/>
        </w:rPr>
        <w:t>једном</w:t>
      </w:r>
      <w:r w:rsidRPr="00B1099C">
        <w:rPr>
          <w:sz w:val="18"/>
          <w:szCs w:val="18"/>
        </w:rPr>
        <w:t xml:space="preserve"> годишње доставља Општинском већу извештај о раду на извршавању послова из надлежности општине и поверених послова.</w:t>
      </w:r>
    </w:p>
    <w:p w:rsidR="00E27CE0" w:rsidRPr="006377F2" w:rsidRDefault="00E27CE0" w:rsidP="006377F2">
      <w:pPr>
        <w:pStyle w:val="NormalArial"/>
        <w:spacing w:line="216" w:lineRule="auto"/>
        <w:ind w:left="0" w:firstLine="0"/>
        <w:rPr>
          <w:sz w:val="18"/>
          <w:szCs w:val="18"/>
          <w:lang w:val="sr-Cyrl-CS"/>
        </w:rPr>
      </w:pPr>
    </w:p>
    <w:p w:rsidR="006377F2" w:rsidRDefault="00E27CE0" w:rsidP="006377F2">
      <w:pPr>
        <w:pStyle w:val="NormalArial"/>
        <w:spacing w:line="216" w:lineRule="auto"/>
        <w:ind w:left="0" w:firstLine="0"/>
        <w:jc w:val="center"/>
        <w:rPr>
          <w:sz w:val="18"/>
          <w:szCs w:val="18"/>
          <w:lang w:val="sr-Cyrl-CS"/>
        </w:rPr>
      </w:pPr>
      <w:r w:rsidRPr="00B1099C">
        <w:rPr>
          <w:sz w:val="18"/>
          <w:szCs w:val="18"/>
        </w:rPr>
        <w:t>Међусобни односи организационих</w:t>
      </w:r>
    </w:p>
    <w:p w:rsidR="00E27CE0" w:rsidRPr="00B1099C" w:rsidRDefault="00E27CE0" w:rsidP="006377F2">
      <w:pPr>
        <w:pStyle w:val="NormalArial"/>
        <w:spacing w:line="216" w:lineRule="auto"/>
        <w:ind w:left="0" w:firstLine="0"/>
        <w:jc w:val="center"/>
        <w:rPr>
          <w:sz w:val="18"/>
          <w:szCs w:val="18"/>
        </w:rPr>
      </w:pPr>
      <w:r w:rsidRPr="00B1099C">
        <w:rPr>
          <w:sz w:val="18"/>
          <w:szCs w:val="18"/>
        </w:rPr>
        <w:t xml:space="preserve"> јединица Општинске управе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58</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Међусобни односи организационих јединица заснивају се на правима и дужностима утврђеним законом, Статутом Општине и овом одлуком.</w:t>
      </w: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су дужне да међусобно сарађују када то захтева природа послова и да размењују потребне податке и обавештења неопходна за рад.</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Однос према грађанима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59</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дужне су да разматрају представке, притужбе, петиције и предлоге грађана, да поступају по њима и о томе обавештавају грађане.</w:t>
      </w:r>
    </w:p>
    <w:p w:rsidR="00E27CE0" w:rsidRPr="00B1099C" w:rsidRDefault="00E27CE0" w:rsidP="00B1099C">
      <w:pPr>
        <w:pStyle w:val="NormalArial"/>
        <w:spacing w:line="216" w:lineRule="auto"/>
        <w:ind w:left="0"/>
        <w:rPr>
          <w:sz w:val="18"/>
          <w:szCs w:val="18"/>
        </w:rPr>
      </w:pPr>
      <w:r w:rsidRPr="00B1099C">
        <w:rPr>
          <w:sz w:val="18"/>
          <w:szCs w:val="18"/>
        </w:rPr>
        <w:t>На поднету притужбу организациона јединица дужна је да одговори у року од 30 дана од пријема притужбе, осим ако посебним прописима није другачије одређено.</w:t>
      </w:r>
    </w:p>
    <w:p w:rsidR="00E27CE0" w:rsidRPr="006377F2" w:rsidRDefault="00E27CE0" w:rsidP="006377F2">
      <w:pPr>
        <w:pStyle w:val="NormalArial"/>
        <w:spacing w:line="216" w:lineRule="auto"/>
        <w:ind w:left="0" w:firstLine="0"/>
        <w:rPr>
          <w:sz w:val="10"/>
          <w:szCs w:val="10"/>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Однос према јавним службама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60</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Одредбе ове одлуке о односима Општинске управе према грађанима примењују се на односе према јавним службама чији је оснивач Општина и другим организацијама, када одлучују о њиховим правима и интересима, на основу закона и прописа Општине.</w:t>
      </w:r>
    </w:p>
    <w:p w:rsidR="00E27CE0" w:rsidRPr="006377F2" w:rsidRDefault="00E27CE0" w:rsidP="00B1099C">
      <w:pPr>
        <w:pStyle w:val="NormalArial"/>
        <w:spacing w:line="216" w:lineRule="auto"/>
        <w:ind w:left="0"/>
        <w:rPr>
          <w:sz w:val="10"/>
          <w:szCs w:val="10"/>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XIII ЈАВНОСТ РАДА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61</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обезбеђује јавност рада: давањем информација средствима јавног информисања, издавањем службених информација и одржавањем конференција за штампу, организовањем дежурних служби за представке и сугестије грађана.</w:t>
      </w:r>
    </w:p>
    <w:p w:rsidR="00E27CE0" w:rsidRPr="006377F2" w:rsidRDefault="00E27CE0" w:rsidP="006377F2">
      <w:pPr>
        <w:pStyle w:val="NormalArial"/>
        <w:spacing w:line="216" w:lineRule="auto"/>
        <w:ind w:left="0"/>
        <w:rPr>
          <w:sz w:val="18"/>
          <w:szCs w:val="18"/>
          <w:lang w:val="sr-Cyrl-CS"/>
        </w:rPr>
      </w:pPr>
      <w:r w:rsidRPr="00B1099C">
        <w:rPr>
          <w:sz w:val="18"/>
          <w:szCs w:val="18"/>
        </w:rPr>
        <w:t>Начелник Општинске управе даје информације о раду Општинске управе средствима јавног информисања, а у ту сврху, може овластити и друго лице из делокруга одговарајуће организационе јединице Општинске управе.</w:t>
      </w:r>
    </w:p>
    <w:p w:rsidR="00E27CE0" w:rsidRPr="006377F2" w:rsidRDefault="00E27CE0" w:rsidP="00B1099C">
      <w:pPr>
        <w:pStyle w:val="NormalArial"/>
        <w:spacing w:line="216" w:lineRule="auto"/>
        <w:ind w:left="0" w:firstLine="0"/>
        <w:rPr>
          <w:sz w:val="10"/>
          <w:szCs w:val="10"/>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XIV ПРЕЛАЗНЕ И ЗАВРШНЕ ОДРЕДБЕ</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62</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6377F2" w:rsidRDefault="00E27CE0" w:rsidP="00B1099C">
      <w:pPr>
        <w:pStyle w:val="NormalArial"/>
        <w:spacing w:line="216" w:lineRule="auto"/>
        <w:ind w:left="0"/>
        <w:rPr>
          <w:sz w:val="18"/>
          <w:szCs w:val="18"/>
          <w:lang w:val="sr-Cyrl-CS"/>
        </w:rPr>
      </w:pPr>
      <w:r w:rsidRPr="00B1099C">
        <w:rPr>
          <w:sz w:val="18"/>
          <w:szCs w:val="18"/>
        </w:rPr>
        <w:t>Поред послова из надлежности Општине, Општинска управа обавља и послове државне управе у одређеној области које Република повери Општини законом или другим прописима.</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63</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Начелник Општинске управе припремиће нови акт о организацији и систематизацији радних места у року од 30 дана од дана ступања на снагу ове одлуке.</w:t>
      </w:r>
    </w:p>
    <w:p w:rsidR="00E27CE0" w:rsidRPr="006377F2" w:rsidRDefault="00E27CE0" w:rsidP="00B1099C">
      <w:pPr>
        <w:pStyle w:val="NormalArial"/>
        <w:spacing w:line="216" w:lineRule="auto"/>
        <w:ind w:left="0" w:firstLine="0"/>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64</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Default="00E27CE0" w:rsidP="00B1099C">
      <w:pPr>
        <w:pStyle w:val="NormalArial"/>
        <w:spacing w:line="216" w:lineRule="auto"/>
        <w:ind w:left="0"/>
        <w:rPr>
          <w:sz w:val="18"/>
          <w:szCs w:val="18"/>
          <w:lang w:val="sr-Cyrl-CS"/>
        </w:rPr>
      </w:pPr>
      <w:r w:rsidRPr="00B1099C">
        <w:rPr>
          <w:sz w:val="18"/>
          <w:szCs w:val="18"/>
        </w:rPr>
        <w:t>Начелник Општинске управе ће у року од 30 дана од дана доношења акта о унутрашњој организацији и систематизацији радних места донети решења којима се врши распоређивање запослених на радна места.</w:t>
      </w:r>
    </w:p>
    <w:p w:rsidR="006377F2" w:rsidRPr="006377F2" w:rsidRDefault="006377F2" w:rsidP="00B1099C">
      <w:pPr>
        <w:pStyle w:val="NormalArial"/>
        <w:spacing w:line="216" w:lineRule="auto"/>
        <w:ind w:left="0"/>
        <w:rPr>
          <w:sz w:val="10"/>
          <w:szCs w:val="10"/>
          <w:lang w:val="sr-Cyrl-CS"/>
        </w:rPr>
      </w:pPr>
    </w:p>
    <w:p w:rsidR="00E27CE0" w:rsidRDefault="00E27CE0" w:rsidP="006377F2">
      <w:pPr>
        <w:pStyle w:val="NormalArial"/>
        <w:spacing w:line="216" w:lineRule="auto"/>
        <w:ind w:left="0" w:firstLine="0"/>
        <w:jc w:val="center"/>
        <w:rPr>
          <w:sz w:val="18"/>
          <w:szCs w:val="18"/>
          <w:lang w:val="sr-Cyrl-CS"/>
        </w:rPr>
      </w:pPr>
      <w:r w:rsidRPr="00B1099C">
        <w:rPr>
          <w:sz w:val="18"/>
          <w:szCs w:val="18"/>
          <w:lang w:val="sr-Cyrl-CS"/>
        </w:rPr>
        <w:t>Члан 65.</w:t>
      </w:r>
    </w:p>
    <w:p w:rsidR="006377F2" w:rsidRPr="006377F2" w:rsidRDefault="006377F2" w:rsidP="00B1099C">
      <w:pPr>
        <w:pStyle w:val="NormalArial"/>
        <w:spacing w:line="216" w:lineRule="auto"/>
        <w:ind w:left="0"/>
        <w:rPr>
          <w:sz w:val="10"/>
          <w:szCs w:val="10"/>
          <w:lang w:val="sr-Cyrl-CS"/>
        </w:rPr>
      </w:pPr>
    </w:p>
    <w:p w:rsidR="00E27CE0" w:rsidRDefault="00E27CE0" w:rsidP="00B1099C">
      <w:pPr>
        <w:pStyle w:val="NormalArial"/>
        <w:spacing w:line="216" w:lineRule="auto"/>
        <w:ind w:left="0"/>
        <w:rPr>
          <w:sz w:val="18"/>
          <w:szCs w:val="18"/>
          <w:lang w:val="sr-Cyrl-CS"/>
        </w:rPr>
      </w:pPr>
      <w:r w:rsidRPr="00B1099C">
        <w:rPr>
          <w:sz w:val="18"/>
          <w:szCs w:val="18"/>
          <w:lang w:val="sr-Cyrl-CS"/>
        </w:rPr>
        <w:t>Одредбе члана 28. које се односе на постављање помоћника председника општине примењују се након спроведених избора за одборнике скупштине јединице локалне самоуправе након ступања на снагу Закона о локалној саоуправи („Сл.гласник РС“, бр.</w:t>
      </w:r>
      <w:r w:rsidRPr="00B1099C">
        <w:rPr>
          <w:sz w:val="18"/>
          <w:szCs w:val="18"/>
        </w:rPr>
        <w:t xml:space="preserve">129/2007, </w:t>
      </w:r>
      <w:r w:rsidRPr="00B1099C">
        <w:rPr>
          <w:sz w:val="18"/>
          <w:szCs w:val="18"/>
          <w:lang w:val="sr-Cyrl-CS"/>
        </w:rPr>
        <w:t>83/2014</w:t>
      </w:r>
      <w:r w:rsidRPr="00B1099C">
        <w:rPr>
          <w:sz w:val="18"/>
          <w:szCs w:val="18"/>
        </w:rPr>
        <w:t>-</w:t>
      </w:r>
      <w:r w:rsidRPr="00B1099C">
        <w:rPr>
          <w:sz w:val="18"/>
          <w:szCs w:val="18"/>
          <w:lang w:val="sr-Cyrl-CS"/>
        </w:rPr>
        <w:t>др.закон</w:t>
      </w:r>
      <w:r w:rsidRPr="00B1099C">
        <w:rPr>
          <w:sz w:val="18"/>
          <w:szCs w:val="18"/>
        </w:rPr>
        <w:t>, 101/</w:t>
      </w:r>
      <w:r w:rsidRPr="00B1099C">
        <w:rPr>
          <w:sz w:val="18"/>
          <w:szCs w:val="18"/>
          <w:lang w:val="sr-Cyrl-CS"/>
        </w:rPr>
        <w:t>2016</w:t>
      </w:r>
      <w:r w:rsidRPr="00B1099C">
        <w:rPr>
          <w:sz w:val="18"/>
          <w:szCs w:val="18"/>
        </w:rPr>
        <w:t xml:space="preserve"> </w:t>
      </w:r>
      <w:r w:rsidRPr="00B1099C">
        <w:rPr>
          <w:sz w:val="18"/>
          <w:szCs w:val="18"/>
          <w:lang w:val="sr-Cyrl-CS"/>
        </w:rPr>
        <w:t>и</w:t>
      </w:r>
      <w:r w:rsidRPr="00B1099C">
        <w:rPr>
          <w:sz w:val="18"/>
          <w:szCs w:val="18"/>
        </w:rPr>
        <w:t xml:space="preserve"> 47/2018</w:t>
      </w:r>
      <w:r w:rsidRPr="00B1099C">
        <w:rPr>
          <w:sz w:val="18"/>
          <w:szCs w:val="18"/>
          <w:lang w:val="sr-Cyrl-CS"/>
        </w:rPr>
        <w:t>)</w:t>
      </w:r>
    </w:p>
    <w:p w:rsidR="006377F2" w:rsidRPr="006377F2" w:rsidRDefault="006377F2" w:rsidP="00B1099C">
      <w:pPr>
        <w:pStyle w:val="NormalArial"/>
        <w:spacing w:line="216" w:lineRule="auto"/>
        <w:ind w:left="0"/>
        <w:rPr>
          <w:sz w:val="10"/>
          <w:szCs w:val="10"/>
          <w:lang w:val="sr-Cyrl-CS"/>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66</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Даном ступања на снагу ове Одлуке престаје да важи Одлука о Општинск</w:t>
      </w:r>
      <w:r w:rsidRPr="00B1099C">
        <w:rPr>
          <w:sz w:val="18"/>
          <w:szCs w:val="18"/>
          <w:lang w:val="sr-Cyrl-CS"/>
        </w:rPr>
        <w:t>ој</w:t>
      </w:r>
      <w:r w:rsidRPr="00B1099C">
        <w:rPr>
          <w:sz w:val="18"/>
          <w:szCs w:val="18"/>
        </w:rPr>
        <w:t xml:space="preserve"> управ</w:t>
      </w:r>
      <w:r w:rsidRPr="00B1099C">
        <w:rPr>
          <w:sz w:val="18"/>
          <w:szCs w:val="18"/>
          <w:lang w:val="sr-Cyrl-CS"/>
        </w:rPr>
        <w:t>и општине Петровац на Млави бр. 020-203/2017-02 од 26</w:t>
      </w:r>
      <w:r w:rsidRPr="00B1099C">
        <w:rPr>
          <w:sz w:val="18"/>
          <w:szCs w:val="18"/>
        </w:rPr>
        <w:t>.</w:t>
      </w:r>
      <w:r w:rsidRPr="00B1099C">
        <w:rPr>
          <w:sz w:val="18"/>
          <w:szCs w:val="18"/>
          <w:lang w:val="sr-Cyrl-CS"/>
        </w:rPr>
        <w:t>09</w:t>
      </w:r>
      <w:r w:rsidRPr="00B1099C">
        <w:rPr>
          <w:sz w:val="18"/>
          <w:szCs w:val="18"/>
        </w:rPr>
        <w:t>.</w:t>
      </w:r>
      <w:r w:rsidRPr="00B1099C">
        <w:rPr>
          <w:sz w:val="18"/>
          <w:szCs w:val="18"/>
          <w:lang w:val="sr-Cyrl-CS"/>
        </w:rPr>
        <w:t>2017</w:t>
      </w:r>
      <w:r w:rsidRPr="00B1099C">
        <w:rPr>
          <w:sz w:val="18"/>
          <w:szCs w:val="18"/>
        </w:rPr>
        <w:t xml:space="preserve">. </w:t>
      </w:r>
      <w:r w:rsidRPr="00B1099C">
        <w:rPr>
          <w:sz w:val="18"/>
          <w:szCs w:val="18"/>
          <w:lang w:val="sr-Cyrl-CS"/>
        </w:rPr>
        <w:t>године, Одлука о измени и допуни Одлуке о општинској управи бр.020-103/2018-02 од 04.06.2018. године и Одлука о измени и допуни Одлуке о општинској управи бр.020-114/2018-02 од 26.06.2018. године.</w:t>
      </w:r>
    </w:p>
    <w:p w:rsidR="00E27CE0" w:rsidRPr="006377F2" w:rsidRDefault="00E27CE0" w:rsidP="006377F2">
      <w:pPr>
        <w:pStyle w:val="NormalArial"/>
        <w:spacing w:line="216" w:lineRule="auto"/>
        <w:ind w:left="0" w:firstLine="0"/>
        <w:rPr>
          <w:sz w:val="10"/>
          <w:szCs w:val="10"/>
          <w:lang w:val="sr-Cyrl-CS"/>
        </w:rPr>
      </w:pPr>
    </w:p>
    <w:p w:rsidR="00E27CE0" w:rsidRPr="00B1099C" w:rsidRDefault="00E27CE0" w:rsidP="006377F2">
      <w:pPr>
        <w:pStyle w:val="NormalArial"/>
        <w:spacing w:line="216" w:lineRule="auto"/>
        <w:ind w:left="0" w:firstLine="0"/>
        <w:jc w:val="center"/>
        <w:rPr>
          <w:sz w:val="18"/>
          <w:szCs w:val="18"/>
          <w:lang w:val="sr-Cyrl-CS"/>
        </w:rPr>
      </w:pPr>
      <w:r w:rsidRPr="00B1099C">
        <w:rPr>
          <w:sz w:val="18"/>
          <w:szCs w:val="18"/>
          <w:lang w:val="sr-Cyrl-CS"/>
        </w:rPr>
        <w:t>Члан 67.</w:t>
      </w:r>
    </w:p>
    <w:p w:rsidR="00E27CE0" w:rsidRPr="00B1099C" w:rsidRDefault="00E27CE0" w:rsidP="00B1099C">
      <w:pPr>
        <w:pStyle w:val="NormalArial"/>
        <w:spacing w:line="216" w:lineRule="auto"/>
        <w:ind w:left="0"/>
        <w:rPr>
          <w:sz w:val="18"/>
          <w:szCs w:val="18"/>
        </w:rPr>
      </w:pPr>
      <w:r w:rsidRPr="00B1099C">
        <w:rPr>
          <w:sz w:val="18"/>
          <w:szCs w:val="18"/>
        </w:rPr>
        <w:t xml:space="preserve">Ова одлука ступа на </w:t>
      </w:r>
      <w:r w:rsidRPr="00B1099C">
        <w:rPr>
          <w:sz w:val="18"/>
          <w:szCs w:val="18"/>
          <w:lang w:val="sr-Cyrl-CS"/>
        </w:rPr>
        <w:t xml:space="preserve">снагу у року од 8 дана од дана </w:t>
      </w:r>
      <w:r w:rsidRPr="00B1099C">
        <w:rPr>
          <w:sz w:val="18"/>
          <w:szCs w:val="18"/>
        </w:rPr>
        <w:t>објављивања у "</w:t>
      </w:r>
      <w:r w:rsidRPr="00B1099C">
        <w:rPr>
          <w:sz w:val="18"/>
          <w:szCs w:val="18"/>
          <w:lang w:val="sr-Cyrl-CS"/>
        </w:rPr>
        <w:t>С</w:t>
      </w:r>
      <w:r w:rsidRPr="00B1099C">
        <w:rPr>
          <w:sz w:val="18"/>
          <w:szCs w:val="18"/>
        </w:rPr>
        <w:t>лужбеном гласнику</w:t>
      </w:r>
      <w:r w:rsidRPr="00B1099C">
        <w:rPr>
          <w:sz w:val="18"/>
          <w:szCs w:val="18"/>
          <w:lang w:val="sr-Cyrl-CS"/>
        </w:rPr>
        <w:t xml:space="preserve"> општине Петровац на Млави"</w:t>
      </w:r>
      <w:r w:rsidRPr="00B1099C">
        <w:rPr>
          <w:sz w:val="18"/>
          <w:szCs w:val="18"/>
        </w:rPr>
        <w:t>.</w:t>
      </w:r>
    </w:p>
    <w:p w:rsidR="00194886" w:rsidRPr="006377F2" w:rsidRDefault="00194886" w:rsidP="00B1099C">
      <w:pPr>
        <w:spacing w:line="216" w:lineRule="auto"/>
        <w:contextualSpacing/>
        <w:jc w:val="both"/>
        <w:rPr>
          <w:rFonts w:ascii="Arial" w:hAnsi="Arial" w:cs="Arial"/>
          <w:sz w:val="18"/>
          <w:szCs w:val="18"/>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6</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lastRenderedPageBreak/>
        <w:t>6.</w:t>
      </w:r>
    </w:p>
    <w:p w:rsidR="00E27CE0" w:rsidRPr="00B1099C" w:rsidRDefault="00E27CE0" w:rsidP="006377F2">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На основу члана 32. Закона о локалној самоуправи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бр. 129/07, 83/14-др.закон, 101/16 и 47/18)</w:t>
      </w:r>
      <w:r w:rsidRPr="00B1099C">
        <w:rPr>
          <w:rFonts w:ascii="Arial" w:hAnsi="Arial" w:cs="Arial"/>
          <w:sz w:val="18"/>
          <w:szCs w:val="18"/>
        </w:rPr>
        <w:t>,</w:t>
      </w:r>
      <w:r w:rsidRPr="00B1099C">
        <w:rPr>
          <w:rFonts w:ascii="Arial" w:hAnsi="Arial" w:cs="Arial"/>
          <w:sz w:val="18"/>
          <w:szCs w:val="18"/>
          <w:lang w:val="sr-Cyrl-CS"/>
        </w:rPr>
        <w:t xml:space="preserve"> члана </w:t>
      </w:r>
      <w:r w:rsidRPr="00B1099C">
        <w:rPr>
          <w:rFonts w:ascii="Arial" w:hAnsi="Arial" w:cs="Arial"/>
          <w:sz w:val="18"/>
          <w:szCs w:val="18"/>
        </w:rPr>
        <w:t>6</w:t>
      </w:r>
      <w:r w:rsidRPr="00B1099C">
        <w:rPr>
          <w:rFonts w:ascii="Arial" w:hAnsi="Arial" w:cs="Arial"/>
          <w:sz w:val="18"/>
          <w:szCs w:val="18"/>
          <w:lang w:val="sr-Cyrl-CS"/>
        </w:rPr>
        <w:t>. Закона о финансирању локалне самоуправе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бр. 62/06, 47/11, 93/12, 83/16, 104/16-др.закон и 95/18-др.закон), члана 236. Закона о накнадама за коришћење јавних добара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 xml:space="preserve">бр. 95/18) и члана 20. Статута општине Петровац на Млави ("Службени гласник општине Петровац на Млави", бр. 5/17-пречишћен текст),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године, донела је</w:t>
      </w:r>
    </w:p>
    <w:p w:rsidR="00E27CE0" w:rsidRPr="00B1099C" w:rsidRDefault="00E27CE0" w:rsidP="00B1099C">
      <w:pPr>
        <w:pStyle w:val="Heading4"/>
        <w:spacing w:before="0" w:after="0" w:line="216" w:lineRule="auto"/>
        <w:jc w:val="center"/>
        <w:rPr>
          <w:rFonts w:ascii="Arial" w:hAnsi="Arial" w:cs="Arial"/>
          <w:b w:val="0"/>
          <w:sz w:val="18"/>
          <w:szCs w:val="18"/>
        </w:rPr>
      </w:pPr>
    </w:p>
    <w:p w:rsidR="00E27CE0" w:rsidRPr="00B1099C" w:rsidRDefault="00E27CE0" w:rsidP="00B1099C">
      <w:pPr>
        <w:pStyle w:val="Heading4"/>
        <w:spacing w:before="0" w:after="0" w:line="216" w:lineRule="auto"/>
        <w:jc w:val="center"/>
        <w:rPr>
          <w:rFonts w:ascii="Arial" w:hAnsi="Arial" w:cs="Arial"/>
          <w:b w:val="0"/>
          <w:sz w:val="18"/>
          <w:szCs w:val="18"/>
          <w:lang w:val="sr-Cyrl-CS"/>
        </w:rPr>
      </w:pPr>
      <w:r w:rsidRPr="00B1099C">
        <w:rPr>
          <w:rFonts w:ascii="Arial" w:hAnsi="Arial" w:cs="Arial"/>
          <w:b w:val="0"/>
          <w:sz w:val="18"/>
          <w:szCs w:val="18"/>
          <w:lang w:val="ru-RU"/>
        </w:rPr>
        <w:t>О Д Л У К У</w:t>
      </w:r>
    </w:p>
    <w:p w:rsidR="00E27CE0" w:rsidRPr="00B1099C" w:rsidRDefault="00E27CE0" w:rsidP="00B1099C">
      <w:pPr>
        <w:pStyle w:val="Heading4"/>
        <w:spacing w:before="0" w:after="0" w:line="216" w:lineRule="auto"/>
        <w:jc w:val="center"/>
        <w:rPr>
          <w:rFonts w:ascii="Arial" w:hAnsi="Arial" w:cs="Arial"/>
          <w:b w:val="0"/>
          <w:sz w:val="18"/>
          <w:szCs w:val="18"/>
          <w:lang w:val="sr-Cyrl-CS"/>
        </w:rPr>
      </w:pPr>
      <w:r w:rsidRPr="00B1099C">
        <w:rPr>
          <w:rFonts w:ascii="Arial" w:hAnsi="Arial" w:cs="Arial"/>
          <w:b w:val="0"/>
          <w:sz w:val="18"/>
          <w:szCs w:val="18"/>
          <w:lang w:val="sr-Cyrl-CS"/>
        </w:rPr>
        <w:t xml:space="preserve">О </w:t>
      </w:r>
      <w:r w:rsidRPr="00B1099C">
        <w:rPr>
          <w:rFonts w:ascii="Arial" w:hAnsi="Arial" w:cs="Arial"/>
          <w:b w:val="0"/>
          <w:bCs/>
          <w:sz w:val="18"/>
          <w:szCs w:val="18"/>
          <w:lang w:val="sr-Latn-RS"/>
        </w:rPr>
        <w:t>НАКНАДАМА ЗА КОРИШЋЕЊЕ ЈАВНИХ ПОВРШИНА</w:t>
      </w:r>
    </w:p>
    <w:p w:rsidR="00E27CE0" w:rsidRPr="00B1099C" w:rsidRDefault="00E27CE0" w:rsidP="00B1099C">
      <w:pPr>
        <w:spacing w:line="216" w:lineRule="auto"/>
        <w:jc w:val="center"/>
        <w:rPr>
          <w:rFonts w:ascii="Arial" w:hAnsi="Arial" w:cs="Arial"/>
          <w:bCs/>
          <w:sz w:val="18"/>
          <w:szCs w:val="18"/>
          <w14:shadow w14:blurRad="50800" w14:dist="38100" w14:dir="2700000" w14:sx="100000" w14:sy="100000" w14:kx="0" w14:ky="0" w14:algn="tl">
            <w14:srgbClr w14:val="000000">
              <w14:alpha w14:val="60000"/>
            </w14:srgbClr>
          </w14:shadow>
        </w:rPr>
      </w:pPr>
      <w:r w:rsidRPr="00B1099C">
        <w:rPr>
          <w:rFonts w:ascii="Arial" w:hAnsi="Arial" w:cs="Arial"/>
          <w:sz w:val="18"/>
          <w:szCs w:val="18"/>
          <w:lang w:val="sr-Cyrl-CS"/>
        </w:rPr>
        <w:t xml:space="preserve"> </w:t>
      </w:r>
    </w:p>
    <w:p w:rsidR="00E27CE0" w:rsidRPr="009865D6" w:rsidRDefault="00E27CE0" w:rsidP="00B1099C">
      <w:pPr>
        <w:spacing w:line="216" w:lineRule="auto"/>
        <w:jc w:val="center"/>
        <w:rPr>
          <w:rFonts w:ascii="Arial" w:hAnsi="Arial" w:cs="Arial"/>
          <w:bCs/>
          <w:sz w:val="18"/>
          <w:szCs w:val="18"/>
          <w:lang w:val="sr-Cyrl-RS"/>
        </w:rPr>
      </w:pPr>
      <w:r w:rsidRPr="009865D6">
        <w:rPr>
          <w:rFonts w:ascii="Arial" w:hAnsi="Arial" w:cs="Arial"/>
          <w:bCs/>
          <w:sz w:val="18"/>
          <w:szCs w:val="18"/>
          <w:lang w:val="sr-Cyrl-RS"/>
        </w:rPr>
        <w:t>Члан 1.</w:t>
      </w:r>
    </w:p>
    <w:p w:rsidR="00E27CE0" w:rsidRPr="009865D6" w:rsidRDefault="00E27CE0" w:rsidP="00B1099C">
      <w:pPr>
        <w:spacing w:line="216" w:lineRule="auto"/>
        <w:jc w:val="center"/>
        <w:rPr>
          <w:rFonts w:ascii="Arial" w:hAnsi="Arial" w:cs="Arial"/>
          <w:bCs/>
          <w:sz w:val="18"/>
          <w:szCs w:val="18"/>
          <w:lang w:val="sr-Cyrl-RS"/>
        </w:rPr>
      </w:pPr>
    </w:p>
    <w:p w:rsidR="00E27CE0" w:rsidRPr="006377F2" w:rsidRDefault="00E27CE0" w:rsidP="006377F2">
      <w:pPr>
        <w:pStyle w:val="Default"/>
        <w:spacing w:line="216" w:lineRule="auto"/>
        <w:ind w:firstLine="720"/>
        <w:jc w:val="both"/>
        <w:rPr>
          <w:rFonts w:ascii="Arial" w:hAnsi="Arial" w:cs="Arial"/>
          <w:color w:val="auto"/>
          <w:sz w:val="18"/>
          <w:szCs w:val="18"/>
          <w:lang w:val="sr-Cyrl-RS"/>
        </w:rPr>
      </w:pPr>
      <w:r w:rsidRPr="00B1099C">
        <w:rPr>
          <w:rFonts w:ascii="Arial" w:hAnsi="Arial" w:cs="Arial"/>
          <w:sz w:val="18"/>
          <w:szCs w:val="18"/>
          <w:lang w:val="ru-RU"/>
        </w:rPr>
        <w:t xml:space="preserve">Овом одлуком </w:t>
      </w:r>
      <w:r w:rsidRPr="00B1099C">
        <w:rPr>
          <w:rFonts w:ascii="Arial" w:hAnsi="Arial" w:cs="Arial"/>
          <w:color w:val="auto"/>
          <w:sz w:val="18"/>
          <w:szCs w:val="18"/>
        </w:rPr>
        <w:t>утврђује се висина накнад</w:t>
      </w:r>
      <w:r w:rsidRPr="00B1099C">
        <w:rPr>
          <w:rFonts w:ascii="Arial" w:hAnsi="Arial" w:cs="Arial"/>
          <w:color w:val="auto"/>
          <w:sz w:val="18"/>
          <w:szCs w:val="18"/>
          <w:lang w:val="sr-Cyrl-RS"/>
        </w:rPr>
        <w:t>а</w:t>
      </w:r>
      <w:r w:rsidRPr="00B1099C">
        <w:rPr>
          <w:rFonts w:ascii="Arial" w:hAnsi="Arial" w:cs="Arial"/>
          <w:color w:val="auto"/>
          <w:sz w:val="18"/>
          <w:szCs w:val="18"/>
        </w:rPr>
        <w:t xml:space="preserve"> </w:t>
      </w:r>
      <w:r w:rsidRPr="00B1099C">
        <w:rPr>
          <w:rFonts w:ascii="Arial" w:hAnsi="Arial" w:cs="Arial"/>
          <w:color w:val="auto"/>
          <w:sz w:val="18"/>
          <w:szCs w:val="18"/>
          <w:lang w:val="sr-Cyrl-RS"/>
        </w:rPr>
        <w:t xml:space="preserve">за коришћење јавних површина за територију </w:t>
      </w:r>
      <w:r w:rsidRPr="00B1099C">
        <w:rPr>
          <w:rFonts w:ascii="Arial" w:hAnsi="Arial" w:cs="Arial"/>
          <w:color w:val="auto"/>
          <w:sz w:val="18"/>
          <w:szCs w:val="18"/>
        </w:rPr>
        <w:t>општине Петровац на Млави</w:t>
      </w:r>
      <w:r w:rsidRPr="00B1099C">
        <w:rPr>
          <w:rFonts w:ascii="Arial" w:hAnsi="Arial" w:cs="Arial"/>
          <w:color w:val="auto"/>
          <w:sz w:val="18"/>
          <w:szCs w:val="18"/>
          <w:lang w:val="sr-Cyrl-RS"/>
        </w:rPr>
        <w:t xml:space="preserve">, </w:t>
      </w:r>
      <w:bookmarkStart w:id="0" w:name="_Hlk526621222"/>
      <w:r w:rsidRPr="00B1099C">
        <w:rPr>
          <w:rFonts w:ascii="Arial" w:hAnsi="Arial" w:cs="Arial"/>
          <w:color w:val="auto"/>
          <w:sz w:val="18"/>
          <w:szCs w:val="18"/>
          <w:lang w:val="sr-Cyrl-RS"/>
        </w:rPr>
        <w:t xml:space="preserve">олакшице, </w:t>
      </w:r>
      <w:r w:rsidRPr="00B1099C">
        <w:rPr>
          <w:rFonts w:ascii="Arial" w:hAnsi="Arial" w:cs="Arial"/>
          <w:color w:val="auto"/>
          <w:sz w:val="18"/>
          <w:szCs w:val="18"/>
        </w:rPr>
        <w:t xml:space="preserve">начин </w:t>
      </w:r>
      <w:r w:rsidRPr="00B1099C">
        <w:rPr>
          <w:rFonts w:ascii="Arial" w:hAnsi="Arial" w:cs="Arial"/>
          <w:color w:val="auto"/>
          <w:sz w:val="18"/>
          <w:szCs w:val="18"/>
          <w:lang w:val="sr-Cyrl-RS"/>
        </w:rPr>
        <w:t xml:space="preserve">достављања и садржај података о коришћењу јавне површине надлежном органу који утврђује обавезу плаћања накнаде. </w:t>
      </w:r>
      <w:bookmarkEnd w:id="0"/>
    </w:p>
    <w:p w:rsidR="00E27CE0" w:rsidRPr="009865D6" w:rsidRDefault="00E27CE0" w:rsidP="00B1099C">
      <w:pPr>
        <w:spacing w:line="216" w:lineRule="auto"/>
        <w:jc w:val="center"/>
        <w:rPr>
          <w:rFonts w:ascii="Arial" w:hAnsi="Arial" w:cs="Arial"/>
          <w:bCs/>
          <w:sz w:val="18"/>
          <w:szCs w:val="18"/>
          <w:lang w:val="sr-Cyrl-RS"/>
        </w:rPr>
      </w:pPr>
      <w:r w:rsidRPr="009865D6">
        <w:rPr>
          <w:rFonts w:ascii="Arial" w:hAnsi="Arial" w:cs="Arial"/>
          <w:bCs/>
          <w:sz w:val="18"/>
          <w:szCs w:val="18"/>
          <w:lang w:val="sr-Cyrl-RS"/>
        </w:rPr>
        <w:t>Члан 2.</w:t>
      </w:r>
    </w:p>
    <w:p w:rsidR="00E27CE0" w:rsidRPr="009865D6" w:rsidRDefault="00E27CE0" w:rsidP="00B1099C">
      <w:pPr>
        <w:spacing w:line="216" w:lineRule="auto"/>
        <w:jc w:val="center"/>
        <w:rPr>
          <w:rFonts w:ascii="Arial" w:hAnsi="Arial" w:cs="Arial"/>
          <w:bCs/>
          <w:sz w:val="18"/>
          <w:szCs w:val="18"/>
          <w:lang w:val="sr-Cyrl-RS"/>
        </w:rPr>
      </w:pP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Накнаде за коришћење јавне површине, су: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3) накнада за коришћење јавне површине по основу заузећа грађевинским материјалом и за извођење грађевинских радова и изградњу.</w:t>
      </w:r>
    </w:p>
    <w:p w:rsidR="00E27CE0" w:rsidRPr="00B1099C" w:rsidRDefault="00E27CE0" w:rsidP="00B1099C">
      <w:pPr>
        <w:tabs>
          <w:tab w:val="left" w:pos="900"/>
          <w:tab w:val="left" w:pos="1530"/>
        </w:tabs>
        <w:spacing w:line="216" w:lineRule="auto"/>
        <w:ind w:firstLine="720"/>
        <w:jc w:val="both"/>
        <w:rPr>
          <w:rFonts w:ascii="Arial" w:hAnsi="Arial" w:cs="Arial"/>
          <w:noProof/>
          <w:sz w:val="18"/>
          <w:szCs w:val="18"/>
          <w:lang w:val="sr-Cyrl-RS"/>
        </w:rPr>
      </w:pPr>
      <w:r w:rsidRPr="00B1099C">
        <w:rPr>
          <w:rFonts w:ascii="Arial" w:hAnsi="Arial" w:cs="Arial"/>
          <w:noProof/>
          <w:sz w:val="18"/>
          <w:szCs w:val="18"/>
        </w:rPr>
        <w:t xml:space="preserve">Jавна површина </w:t>
      </w:r>
      <w:r w:rsidRPr="00B1099C">
        <w:rPr>
          <w:rFonts w:ascii="Arial" w:hAnsi="Arial" w:cs="Arial"/>
          <w:noProof/>
          <w:sz w:val="18"/>
          <w:szCs w:val="18"/>
          <w:lang w:val="sr-Cyrl-RS"/>
        </w:rPr>
        <w:t xml:space="preserve">у смислу закона којим се уређују накнаде за коришћење јавних добара </w:t>
      </w:r>
      <w:r w:rsidRPr="00B1099C">
        <w:rPr>
          <w:rFonts w:ascii="Arial" w:hAnsi="Arial" w:cs="Arial"/>
          <w:noProof/>
          <w:sz w:val="18"/>
          <w:szCs w:val="18"/>
        </w:rPr>
        <w:t>јесте површина утврђена планским документом јединице локалне самоуправе која је доступна свим корисницима под једнаким условима</w:t>
      </w:r>
      <w:r w:rsidRPr="00B1099C">
        <w:rPr>
          <w:rFonts w:ascii="Arial" w:hAnsi="Arial" w:cs="Arial"/>
          <w:noProof/>
          <w:sz w:val="18"/>
          <w:szCs w:val="18"/>
          <w:lang w:val="sr-Cyrl-RS"/>
        </w:rPr>
        <w:t>:</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јавна саобраћајна површина ( пут, улица, пешачка зона и сл.);</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 xml:space="preserve">трг; </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јавна зелена површина (парк, сквер и сл.) и</w:t>
      </w:r>
    </w:p>
    <w:p w:rsidR="00E27CE0" w:rsidRPr="00B1099C" w:rsidRDefault="00E27CE0" w:rsidP="00B1099C">
      <w:pPr>
        <w:pStyle w:val="stil1tekst"/>
        <w:tabs>
          <w:tab w:val="left" w:pos="900"/>
          <w:tab w:val="left" w:pos="1530"/>
        </w:tabs>
        <w:spacing w:before="0" w:after="0" w:line="216" w:lineRule="auto"/>
        <w:ind w:firstLine="720"/>
        <w:rPr>
          <w:rFonts w:ascii="Arial" w:eastAsia="Calibri" w:hAnsi="Arial" w:cs="Arial"/>
          <w:noProof/>
          <w:sz w:val="18"/>
          <w:szCs w:val="18"/>
          <w:lang w:val="sr-Cyrl-RS"/>
        </w:rPr>
      </w:pPr>
      <w:r w:rsidRPr="00B1099C">
        <w:rPr>
          <w:rFonts w:ascii="Arial" w:eastAsia="Calibri" w:hAnsi="Arial" w:cs="Arial"/>
          <w:noProof/>
          <w:sz w:val="18"/>
          <w:szCs w:val="18"/>
          <w:lang w:val="sr-Cyrl-RS"/>
        </w:rPr>
        <w:t>-  јавна површина блока ( парковски уређене површине и саобраћајне површине).</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Под коришћењем простора на јавној површини у пословне и друге сврхе,  у смислу става 1. тачке 1) овог члана, сматра се заузеће јавне површине:</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 </w:t>
      </w:r>
      <w:r w:rsidRPr="00B1099C">
        <w:rPr>
          <w:rFonts w:ascii="Arial" w:hAnsi="Arial" w:cs="Arial"/>
          <w:noProof/>
          <w:color w:val="auto"/>
          <w:sz w:val="18"/>
          <w:szCs w:val="18"/>
          <w:lang w:val="sr-Cyrl-RS"/>
        </w:rPr>
        <w:t xml:space="preserve">објектом привременог коришћења: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 - </w:t>
      </w:r>
      <w:r w:rsidRPr="00B1099C">
        <w:rPr>
          <w:rFonts w:ascii="Arial" w:hAnsi="Arial" w:cs="Arial"/>
          <w:noProof/>
          <w:color w:val="auto"/>
          <w:sz w:val="18"/>
          <w:szCs w:val="18"/>
          <w:lang w:val="sr-Cyrl-RS"/>
        </w:rPr>
        <w:t>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и друго</w:t>
      </w:r>
      <w:r w:rsidRPr="00B1099C">
        <w:rPr>
          <w:rFonts w:ascii="Arial" w:hAnsi="Arial" w:cs="Arial"/>
          <w:color w:val="auto"/>
          <w:sz w:val="18"/>
          <w:szCs w:val="18"/>
          <w:lang w:val="sr-Cyrl-RS"/>
        </w:rPr>
        <w:t>.</w:t>
      </w:r>
    </w:p>
    <w:p w:rsidR="00E27CE0" w:rsidRPr="00B1099C" w:rsidRDefault="00E27CE0" w:rsidP="009865D6">
      <w:pPr>
        <w:pStyle w:val="Default"/>
        <w:spacing w:line="216" w:lineRule="auto"/>
        <w:ind w:firstLine="720"/>
        <w:rPr>
          <w:rFonts w:ascii="Arial" w:hAnsi="Arial" w:cs="Arial"/>
          <w:color w:val="auto"/>
          <w:sz w:val="18"/>
          <w:szCs w:val="18"/>
          <w:lang w:val="sr-Cyrl-RS"/>
        </w:rPr>
      </w:pPr>
      <w:r w:rsidRPr="00B1099C">
        <w:rPr>
          <w:rFonts w:ascii="Arial" w:hAnsi="Arial" w:cs="Arial"/>
          <w:color w:val="auto"/>
          <w:sz w:val="18"/>
          <w:szCs w:val="18"/>
          <w:lang w:val="sr-Cyrl-RS"/>
        </w:rPr>
        <w:t>Коришћење простора на јавној површини у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Обвезник накнаде</w:t>
      </w: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3.</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tabs>
          <w:tab w:val="left" w:pos="900"/>
          <w:tab w:val="left" w:pos="1530"/>
        </w:tabs>
        <w:spacing w:line="216" w:lineRule="auto"/>
        <w:ind w:firstLine="720"/>
        <w:jc w:val="both"/>
        <w:rPr>
          <w:rFonts w:ascii="Arial" w:hAnsi="Arial" w:cs="Arial"/>
          <w:color w:val="auto"/>
          <w:sz w:val="18"/>
          <w:szCs w:val="18"/>
        </w:rPr>
      </w:pPr>
      <w:r w:rsidRPr="00B1099C">
        <w:rPr>
          <w:rFonts w:ascii="Arial" w:hAnsi="Arial" w:cs="Arial"/>
          <w:color w:val="auto"/>
          <w:sz w:val="18"/>
          <w:szCs w:val="18"/>
          <w:lang w:val="sr-Cyrl-RS"/>
        </w:rPr>
        <w:t>Обвезник накнаде за коришћење јавне површине је корисник јавне површине</w:t>
      </w:r>
      <w:r w:rsidRPr="00B1099C">
        <w:rPr>
          <w:rFonts w:ascii="Arial" w:hAnsi="Arial" w:cs="Arial"/>
          <w:color w:val="auto"/>
          <w:sz w:val="18"/>
          <w:szCs w:val="18"/>
        </w:rPr>
        <w:t>.</w:t>
      </w:r>
    </w:p>
    <w:p w:rsidR="00E27CE0" w:rsidRPr="00B1099C" w:rsidRDefault="00E27CE0" w:rsidP="00B1099C">
      <w:pPr>
        <w:pStyle w:val="Default"/>
        <w:tabs>
          <w:tab w:val="left" w:pos="900"/>
          <w:tab w:val="left" w:pos="1530"/>
        </w:tabs>
        <w:spacing w:line="216" w:lineRule="auto"/>
        <w:ind w:firstLine="720"/>
        <w:jc w:val="both"/>
        <w:rPr>
          <w:rFonts w:ascii="Arial" w:hAnsi="Arial" w:cs="Arial"/>
          <w:color w:val="auto"/>
          <w:sz w:val="18"/>
          <w:szCs w:val="18"/>
        </w:rPr>
      </w:pPr>
      <w:r w:rsidRPr="00B1099C">
        <w:rPr>
          <w:rFonts w:ascii="Arial" w:hAnsi="Arial" w:cs="Arial"/>
          <w:color w:val="auto"/>
          <w:sz w:val="18"/>
          <w:szCs w:val="18"/>
        </w:rPr>
        <w:t xml:space="preserve">Обвезник накнаде је дужан да пре почетка коришћења јавне површине, за чије је коришћење прописано </w:t>
      </w:r>
      <w:r w:rsidRPr="00B1099C">
        <w:rPr>
          <w:rFonts w:ascii="Arial" w:hAnsi="Arial" w:cs="Arial"/>
          <w:color w:val="auto"/>
          <w:sz w:val="18"/>
          <w:szCs w:val="18"/>
        </w:rPr>
        <w:lastRenderedPageBreak/>
        <w:t>плаћање накнаде, добије одобрење надлежног органа Општинске управе.</w:t>
      </w:r>
    </w:p>
    <w:p w:rsidR="00E27CE0" w:rsidRPr="00B1099C" w:rsidRDefault="00E27CE0" w:rsidP="00B1099C">
      <w:pPr>
        <w:pStyle w:val="Default"/>
        <w:tabs>
          <w:tab w:val="left" w:pos="900"/>
          <w:tab w:val="left" w:pos="1530"/>
        </w:tabs>
        <w:spacing w:line="216" w:lineRule="auto"/>
        <w:ind w:firstLine="720"/>
        <w:jc w:val="both"/>
        <w:rPr>
          <w:rFonts w:ascii="Arial" w:hAnsi="Arial" w:cs="Arial"/>
          <w:strike/>
          <w:color w:val="auto"/>
          <w:sz w:val="18"/>
          <w:szCs w:val="18"/>
        </w:rPr>
      </w:pPr>
      <w:r w:rsidRPr="00B1099C">
        <w:rPr>
          <w:rFonts w:ascii="Arial" w:hAnsi="Arial" w:cs="Arial"/>
          <w:color w:val="auto"/>
          <w:sz w:val="18"/>
          <w:szCs w:val="18"/>
        </w:rPr>
        <w:t>Обвезници накнаде дужни су да приликом подношења захтева за издавање одобрења за заузеће јавне површине доставе надлежном органу Општинске управе доказ о измиреним дуговањима за претходни период заузећа, који издаје Одељење за локалну пореску админисрацију.</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Основица</w:t>
      </w:r>
    </w:p>
    <w:p w:rsidR="00E27CE0"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4.</w:t>
      </w:r>
    </w:p>
    <w:p w:rsidR="009865D6" w:rsidRPr="00B1099C" w:rsidRDefault="009865D6"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ind w:firstLine="720"/>
        <w:jc w:val="both"/>
        <w:rPr>
          <w:rFonts w:ascii="Arial" w:hAnsi="Arial" w:cs="Arial"/>
          <w:color w:val="auto"/>
          <w:sz w:val="18"/>
          <w:szCs w:val="18"/>
        </w:rPr>
      </w:pPr>
      <w:r w:rsidRPr="00B1099C">
        <w:rPr>
          <w:rFonts w:ascii="Arial" w:hAnsi="Arial" w:cs="Arial"/>
          <w:color w:val="auto"/>
          <w:sz w:val="18"/>
          <w:szCs w:val="18"/>
          <w:lang w:val="sr-Cyrl-RS"/>
        </w:rPr>
        <w:t>Основица накнаде за коришћење простора на јавној површини је површина коришћеног простора изражена у метрима квадратним (</w:t>
      </w:r>
      <w:r w:rsidRPr="00B1099C">
        <w:rPr>
          <w:rFonts w:ascii="Arial" w:hAnsi="Arial" w:cs="Arial"/>
          <w:color w:val="auto"/>
          <w:sz w:val="18"/>
          <w:szCs w:val="18"/>
        </w:rPr>
        <w:t>m</w:t>
      </w:r>
      <w:r w:rsidRPr="00B1099C">
        <w:rPr>
          <w:rFonts w:ascii="Arial" w:hAnsi="Arial" w:cs="Arial"/>
          <w:color w:val="auto"/>
          <w:sz w:val="18"/>
          <w:szCs w:val="18"/>
          <w:vertAlign w:val="superscript"/>
          <w:lang w:val="sr-Cyrl-RS"/>
        </w:rPr>
        <w:t>2</w:t>
      </w:r>
      <w:r w:rsidRPr="00B1099C">
        <w:rPr>
          <w:rFonts w:ascii="Arial" w:hAnsi="Arial" w:cs="Arial"/>
          <w:color w:val="auto"/>
          <w:sz w:val="18"/>
          <w:szCs w:val="18"/>
          <w:lang w:val="sr-Cyrl-RS"/>
        </w:rPr>
        <w:t xml:space="preserve">). </w:t>
      </w:r>
    </w:p>
    <w:p w:rsidR="00E27CE0" w:rsidRPr="00B1099C" w:rsidRDefault="00E27CE0" w:rsidP="00B1099C">
      <w:pPr>
        <w:pStyle w:val="Default"/>
        <w:spacing w:line="216" w:lineRule="auto"/>
        <w:jc w:val="both"/>
        <w:rPr>
          <w:rFonts w:ascii="Arial" w:hAnsi="Arial" w:cs="Arial"/>
          <w:bCs/>
          <w:sz w:val="18"/>
          <w:szCs w:val="18"/>
          <w:lang w:val="sr-Cyrl-RS"/>
        </w:rPr>
      </w:pP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lang w:val="sr-Cyrl-RS"/>
        </w:rPr>
        <w:t>Висина накнаде</w:t>
      </w:r>
    </w:p>
    <w:p w:rsidR="00E27CE0"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5.</w:t>
      </w:r>
    </w:p>
    <w:p w:rsidR="009865D6" w:rsidRPr="00B1099C" w:rsidRDefault="009865D6"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jc w:val="both"/>
        <w:rPr>
          <w:rFonts w:ascii="Arial" w:hAnsi="Arial" w:cs="Arial"/>
          <w:bCs/>
          <w:sz w:val="18"/>
          <w:szCs w:val="18"/>
        </w:rPr>
      </w:pPr>
      <w:r w:rsidRPr="00B1099C">
        <w:rPr>
          <w:rFonts w:ascii="Arial" w:hAnsi="Arial" w:cs="Arial"/>
          <w:bCs/>
          <w:sz w:val="18"/>
          <w:szCs w:val="18"/>
        </w:rPr>
        <w:tab/>
        <w:t>Висина накнаде прописана је Тарифом накнада</w:t>
      </w:r>
      <w:r w:rsidRPr="00B1099C">
        <w:rPr>
          <w:rFonts w:ascii="Arial" w:hAnsi="Arial" w:cs="Arial"/>
          <w:sz w:val="18"/>
          <w:szCs w:val="18"/>
          <w:lang w:val="sr-Cyrl-RS"/>
        </w:rPr>
        <w:t xml:space="preserve"> за коришћење јавних површина</w:t>
      </w:r>
      <w:r w:rsidRPr="00B1099C">
        <w:rPr>
          <w:rFonts w:ascii="Arial" w:hAnsi="Arial" w:cs="Arial"/>
          <w:bCs/>
          <w:sz w:val="18"/>
          <w:szCs w:val="18"/>
        </w:rPr>
        <w:t>, која је саставни део ове Одлуке.</w:t>
      </w:r>
    </w:p>
    <w:p w:rsidR="00E27CE0" w:rsidRPr="00B1099C" w:rsidRDefault="00E27CE0" w:rsidP="009865D6">
      <w:pPr>
        <w:pStyle w:val="Default"/>
        <w:spacing w:line="216" w:lineRule="auto"/>
        <w:ind w:firstLine="720"/>
        <w:jc w:val="both"/>
        <w:rPr>
          <w:rFonts w:ascii="Arial" w:hAnsi="Arial" w:cs="Arial"/>
          <w:sz w:val="18"/>
          <w:szCs w:val="18"/>
        </w:rPr>
      </w:pPr>
      <w:r w:rsidRPr="00B1099C">
        <w:rPr>
          <w:rFonts w:ascii="Arial" w:hAnsi="Arial" w:cs="Arial"/>
          <w:sz w:val="18"/>
          <w:szCs w:val="18"/>
        </w:rPr>
        <w:t xml:space="preserve">Критеријуми за прописивање висине накнада су: време коришћења простора, зона у којој се налази простор који се користи, као и техничко-употребне карактеристике објекта, уколико се јавна површина користи за постављање објеката. </w:t>
      </w:r>
    </w:p>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Зоне</w:t>
      </w:r>
    </w:p>
    <w:p w:rsidR="00E27CE0" w:rsidRPr="00B1099C" w:rsidRDefault="00E27CE0" w:rsidP="009865D6">
      <w:pPr>
        <w:pStyle w:val="Default"/>
        <w:spacing w:line="216" w:lineRule="auto"/>
        <w:jc w:val="center"/>
        <w:rPr>
          <w:rFonts w:ascii="Arial" w:hAnsi="Arial" w:cs="Arial"/>
          <w:color w:val="auto"/>
          <w:sz w:val="18"/>
          <w:szCs w:val="18"/>
        </w:rPr>
      </w:pPr>
      <w:r w:rsidRPr="00B1099C">
        <w:rPr>
          <w:rFonts w:ascii="Arial" w:hAnsi="Arial" w:cs="Arial"/>
          <w:color w:val="auto"/>
          <w:sz w:val="18"/>
          <w:szCs w:val="18"/>
        </w:rPr>
        <w:t xml:space="preserve">Члан </w:t>
      </w:r>
      <w:r w:rsidRPr="00B1099C">
        <w:rPr>
          <w:rFonts w:ascii="Arial" w:hAnsi="Arial" w:cs="Arial"/>
          <w:color w:val="auto"/>
          <w:sz w:val="18"/>
          <w:szCs w:val="18"/>
          <w:lang w:val="sr-Cyrl-RS"/>
        </w:rPr>
        <w:t>6</w:t>
      </w:r>
      <w:r w:rsidRPr="00B1099C">
        <w:rPr>
          <w:rFonts w:ascii="Arial" w:hAnsi="Arial" w:cs="Arial"/>
          <w:color w:val="auto"/>
          <w:sz w:val="18"/>
          <w:szCs w:val="18"/>
        </w:rPr>
        <w:t>.</w:t>
      </w:r>
    </w:p>
    <w:p w:rsidR="00E27CE0" w:rsidRPr="00B1099C" w:rsidRDefault="00E27CE0" w:rsidP="009865D6">
      <w:pPr>
        <w:pStyle w:val="Default"/>
        <w:spacing w:line="216" w:lineRule="auto"/>
        <w:jc w:val="center"/>
        <w:rPr>
          <w:rFonts w:ascii="Arial" w:hAnsi="Arial" w:cs="Arial"/>
          <w:color w:val="auto"/>
          <w:sz w:val="18"/>
          <w:szCs w:val="18"/>
        </w:rPr>
      </w:pPr>
    </w:p>
    <w:p w:rsidR="00E27CE0" w:rsidRPr="00B1099C" w:rsidRDefault="00E27CE0" w:rsidP="00B1099C">
      <w:pPr>
        <w:pStyle w:val="Default"/>
        <w:tabs>
          <w:tab w:val="left" w:pos="326"/>
        </w:tabs>
        <w:spacing w:line="216" w:lineRule="auto"/>
        <w:rPr>
          <w:rFonts w:ascii="Arial" w:hAnsi="Arial" w:cs="Arial"/>
          <w:color w:val="auto"/>
          <w:sz w:val="18"/>
          <w:szCs w:val="18"/>
        </w:rPr>
      </w:pPr>
      <w:r w:rsidRPr="00B1099C">
        <w:rPr>
          <w:rFonts w:ascii="Arial" w:hAnsi="Arial" w:cs="Arial"/>
          <w:color w:val="auto"/>
          <w:sz w:val="18"/>
          <w:szCs w:val="18"/>
        </w:rPr>
        <w:tab/>
      </w:r>
      <w:r w:rsidRPr="00B1099C">
        <w:rPr>
          <w:rFonts w:ascii="Arial" w:hAnsi="Arial" w:cs="Arial"/>
          <w:color w:val="auto"/>
          <w:sz w:val="18"/>
          <w:szCs w:val="18"/>
        </w:rPr>
        <w:tab/>
        <w:t>Овом Одлукум утврђују се зоне у којима се налазе јавне површине, од којих зависи висина накнаде, и то:</w:t>
      </w:r>
    </w:p>
    <w:p w:rsidR="00E27CE0" w:rsidRPr="00B1099C" w:rsidRDefault="00E27CE0" w:rsidP="00B1099C">
      <w:pPr>
        <w:pStyle w:val="Default"/>
        <w:spacing w:line="216" w:lineRule="auto"/>
        <w:ind w:firstLine="720"/>
        <w:jc w:val="both"/>
        <w:rPr>
          <w:rFonts w:ascii="Arial" w:hAnsi="Arial" w:cs="Arial"/>
          <w:sz w:val="18"/>
          <w:szCs w:val="18"/>
        </w:rPr>
      </w:pPr>
    </w:p>
    <w:p w:rsidR="00E27CE0" w:rsidRPr="00B1099C" w:rsidRDefault="00E27CE0" w:rsidP="00B1099C">
      <w:pPr>
        <w:pStyle w:val="Default"/>
        <w:spacing w:line="216" w:lineRule="auto"/>
        <w:rPr>
          <w:rFonts w:ascii="Arial" w:hAnsi="Arial" w:cs="Arial"/>
          <w:sz w:val="18"/>
          <w:szCs w:val="18"/>
        </w:rPr>
      </w:pPr>
      <w:r w:rsidRPr="00B1099C">
        <w:rPr>
          <w:rFonts w:ascii="Arial" w:hAnsi="Arial" w:cs="Arial"/>
          <w:sz w:val="18"/>
          <w:szCs w:val="18"/>
          <w:lang w:val="ru-RU"/>
        </w:rPr>
        <w:tab/>
        <w:t xml:space="preserve">Ужа зона обухвата: </w:t>
      </w:r>
      <w:r w:rsidRPr="00B1099C">
        <w:rPr>
          <w:rFonts w:ascii="Arial" w:hAnsi="Arial" w:cs="Arial"/>
          <w:sz w:val="18"/>
          <w:szCs w:val="18"/>
        </w:rPr>
        <w:t>Улицу Бате Булића од ул. Петра Добрњца до моста, Трг Бате Булића, ул. Српских Владара од Трга Бате Булића до ул. Вељка Дугошевића (Биоскопа), од Трга Бате Булића до улице Драгета Живковића, као и простор поред Млаве.</w:t>
      </w:r>
    </w:p>
    <w:p w:rsidR="00E27CE0" w:rsidRPr="00B1099C" w:rsidRDefault="00E27CE0" w:rsidP="00B1099C">
      <w:pPr>
        <w:pStyle w:val="Default"/>
        <w:spacing w:line="216" w:lineRule="auto"/>
        <w:rPr>
          <w:rFonts w:ascii="Arial" w:hAnsi="Arial" w:cs="Arial"/>
          <w:sz w:val="18"/>
          <w:szCs w:val="18"/>
          <w:lang w:val="ru-RU"/>
        </w:rPr>
      </w:pPr>
    </w:p>
    <w:p w:rsidR="00E27CE0" w:rsidRPr="00B1099C" w:rsidRDefault="00E27CE0" w:rsidP="00B1099C">
      <w:pPr>
        <w:pStyle w:val="Default"/>
        <w:spacing w:line="216" w:lineRule="auto"/>
        <w:rPr>
          <w:rFonts w:ascii="Arial" w:hAnsi="Arial" w:cs="Arial"/>
          <w:sz w:val="18"/>
          <w:szCs w:val="18"/>
          <w:lang w:val="ru-RU"/>
        </w:rPr>
      </w:pPr>
      <w:r w:rsidRPr="00B1099C">
        <w:rPr>
          <w:rFonts w:ascii="Arial" w:hAnsi="Arial" w:cs="Arial"/>
          <w:sz w:val="18"/>
          <w:szCs w:val="18"/>
          <w:lang w:val="ru-RU"/>
        </w:rPr>
        <w:tab/>
        <w:t>Шира зона обухвата све остале улице које нису наведене у ужој зони.</w:t>
      </w:r>
    </w:p>
    <w:p w:rsidR="00E27CE0" w:rsidRPr="00B1099C" w:rsidRDefault="00E27CE0" w:rsidP="00B1099C">
      <w:pPr>
        <w:pStyle w:val="Default"/>
        <w:spacing w:line="216" w:lineRule="auto"/>
        <w:rPr>
          <w:rFonts w:ascii="Arial" w:hAnsi="Arial" w:cs="Arial"/>
          <w:bCs/>
          <w:sz w:val="18"/>
          <w:szCs w:val="18"/>
          <w:lang w:val="ru-RU"/>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lang w:val="ru-RU"/>
        </w:rPr>
        <w:t>Начин утврђивања и плаћања</w:t>
      </w:r>
    </w:p>
    <w:p w:rsidR="00E27CE0" w:rsidRPr="00B1099C" w:rsidRDefault="00E27CE0" w:rsidP="00B1099C">
      <w:pPr>
        <w:pStyle w:val="Default"/>
        <w:spacing w:line="216" w:lineRule="auto"/>
        <w:jc w:val="center"/>
        <w:rPr>
          <w:rFonts w:ascii="Arial" w:hAnsi="Arial" w:cs="Arial"/>
          <w:color w:val="auto"/>
          <w:sz w:val="18"/>
          <w:szCs w:val="18"/>
          <w:lang w:val="ru-RU"/>
        </w:rPr>
      </w:pPr>
      <w:r w:rsidRPr="00B1099C">
        <w:rPr>
          <w:rFonts w:ascii="Arial" w:hAnsi="Arial" w:cs="Arial"/>
          <w:color w:val="auto"/>
          <w:sz w:val="18"/>
          <w:szCs w:val="18"/>
          <w:lang w:val="ru-RU"/>
        </w:rPr>
        <w:t xml:space="preserve">Члан </w:t>
      </w:r>
      <w:r w:rsidRPr="00B1099C">
        <w:rPr>
          <w:rFonts w:ascii="Arial" w:hAnsi="Arial" w:cs="Arial"/>
          <w:color w:val="auto"/>
          <w:sz w:val="18"/>
          <w:szCs w:val="18"/>
          <w:lang w:val="sr-Cyrl-RS"/>
        </w:rPr>
        <w:t>7</w:t>
      </w:r>
      <w:r w:rsidRPr="00B1099C">
        <w:rPr>
          <w:rFonts w:ascii="Arial" w:hAnsi="Arial" w:cs="Arial"/>
          <w:color w:val="auto"/>
          <w:sz w:val="18"/>
          <w:szCs w:val="18"/>
          <w:lang w:val="ru-RU"/>
        </w:rPr>
        <w:t>.</w:t>
      </w:r>
    </w:p>
    <w:p w:rsidR="00E27CE0" w:rsidRPr="00B1099C" w:rsidRDefault="00E27CE0" w:rsidP="00B1099C">
      <w:pPr>
        <w:pStyle w:val="Default"/>
        <w:spacing w:line="216" w:lineRule="auto"/>
        <w:jc w:val="center"/>
        <w:rPr>
          <w:rFonts w:ascii="Arial" w:hAnsi="Arial" w:cs="Arial"/>
          <w:color w:val="auto"/>
          <w:sz w:val="18"/>
          <w:szCs w:val="18"/>
          <w:lang w:val="ru-RU"/>
        </w:rPr>
      </w:pPr>
    </w:p>
    <w:p w:rsidR="00E27CE0" w:rsidRPr="00B1099C" w:rsidRDefault="00E27CE0" w:rsidP="00B1099C">
      <w:pPr>
        <w:pStyle w:val="Default"/>
        <w:spacing w:line="216" w:lineRule="auto"/>
        <w:ind w:firstLine="720"/>
        <w:jc w:val="both"/>
        <w:rPr>
          <w:rFonts w:ascii="Arial" w:hAnsi="Arial" w:cs="Arial"/>
          <w:color w:val="FF0000"/>
          <w:sz w:val="18"/>
          <w:szCs w:val="18"/>
          <w:lang w:val="sr-Cyrl-RS"/>
        </w:rPr>
      </w:pPr>
      <w:r w:rsidRPr="00B1099C">
        <w:rPr>
          <w:rFonts w:ascii="Arial" w:hAnsi="Arial" w:cs="Arial"/>
          <w:sz w:val="18"/>
          <w:szCs w:val="18"/>
          <w:lang w:val="ru-RU"/>
        </w:rPr>
        <w:t xml:space="preserve">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w:t>
      </w:r>
    </w:p>
    <w:p w:rsidR="00E27CE0" w:rsidRPr="00B1099C" w:rsidRDefault="00E27CE0" w:rsidP="00B1099C">
      <w:pPr>
        <w:spacing w:line="216" w:lineRule="auto"/>
        <w:ind w:firstLine="539"/>
        <w:jc w:val="both"/>
        <w:rPr>
          <w:rFonts w:ascii="Arial" w:hAnsi="Arial" w:cs="Arial"/>
          <w:sz w:val="18"/>
          <w:szCs w:val="18"/>
          <w:lang w:val="sr-Cyrl-CS"/>
        </w:rPr>
      </w:pPr>
      <w:r w:rsidRPr="00B1099C">
        <w:rPr>
          <w:rFonts w:ascii="Arial" w:hAnsi="Arial" w:cs="Arial"/>
          <w:sz w:val="18"/>
          <w:szCs w:val="18"/>
        </w:rPr>
        <w:t xml:space="preserve">Накнаду из става 1. овог члана, </w:t>
      </w:r>
      <w:r w:rsidRPr="00B1099C">
        <w:rPr>
          <w:rFonts w:ascii="Arial" w:hAnsi="Arial" w:cs="Arial"/>
          <w:sz w:val="18"/>
          <w:szCs w:val="18"/>
          <w:lang w:val="sr-Cyrl-RS"/>
        </w:rPr>
        <w:t xml:space="preserve">решењем </w:t>
      </w:r>
      <w:r w:rsidRPr="00B1099C">
        <w:rPr>
          <w:rFonts w:ascii="Arial" w:hAnsi="Arial" w:cs="Arial"/>
          <w:sz w:val="18"/>
          <w:szCs w:val="18"/>
        </w:rPr>
        <w:t xml:space="preserve">утврђује </w:t>
      </w:r>
      <w:r w:rsidRPr="00B1099C">
        <w:rPr>
          <w:rFonts w:ascii="Arial" w:hAnsi="Arial" w:cs="Arial"/>
          <w:sz w:val="18"/>
          <w:szCs w:val="18"/>
          <w:lang w:val="sr-Cyrl-CS"/>
        </w:rPr>
        <w:t>Одељење за локалну пореску администрацију Општинске управе општине Петровац на Млави</w:t>
      </w:r>
      <w:r w:rsidRPr="00B1099C">
        <w:rPr>
          <w:rFonts w:ascii="Arial" w:hAnsi="Arial" w:cs="Arial"/>
          <w:sz w:val="18"/>
          <w:szCs w:val="18"/>
          <w:lang w:val="sr-Latn-RS"/>
        </w:rPr>
        <w:t>.</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Прoтив рeшeњa из става 2. oвoг члaнa мoжe сe изjaвити жaлбa министарству у чијој су надлежности послови финансија, прeкo Одељења за локалну пореску администрацију.</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У погледу поступка утврђивања, контроле, наплате, повраћаја, камате, принудне наплате, застарелости и осталог што није прописано ов</w:t>
      </w:r>
      <w:r w:rsidRPr="00B1099C">
        <w:rPr>
          <w:rFonts w:ascii="Arial" w:hAnsi="Arial" w:cs="Arial"/>
          <w:sz w:val="18"/>
          <w:szCs w:val="18"/>
          <w:lang w:val="sr-Cyrl-RS"/>
        </w:rPr>
        <w:t>ом</w:t>
      </w:r>
      <w:r w:rsidRPr="00B1099C">
        <w:rPr>
          <w:rFonts w:ascii="Arial" w:hAnsi="Arial" w:cs="Arial"/>
          <w:sz w:val="18"/>
          <w:szCs w:val="18"/>
        </w:rPr>
        <w:t xml:space="preserve"> </w:t>
      </w:r>
      <w:r w:rsidRPr="00B1099C">
        <w:rPr>
          <w:rFonts w:ascii="Arial" w:hAnsi="Arial" w:cs="Arial"/>
          <w:sz w:val="18"/>
          <w:szCs w:val="18"/>
          <w:lang w:val="sr-Cyrl-RS"/>
        </w:rPr>
        <w:t>одлуком</w:t>
      </w:r>
      <w:r w:rsidRPr="00B1099C">
        <w:rPr>
          <w:rFonts w:ascii="Arial" w:hAnsi="Arial" w:cs="Arial"/>
          <w:sz w:val="18"/>
          <w:szCs w:val="18"/>
        </w:rPr>
        <w:t xml:space="preserve"> сходно </w:t>
      </w:r>
      <w:r w:rsidRPr="00B1099C">
        <w:rPr>
          <w:rFonts w:ascii="Arial" w:hAnsi="Arial" w:cs="Arial"/>
          <w:sz w:val="18"/>
          <w:szCs w:val="18"/>
          <w:lang w:val="sr-Cyrl-RS"/>
        </w:rPr>
        <w:t xml:space="preserve">се </w:t>
      </w:r>
      <w:r w:rsidRPr="00B1099C">
        <w:rPr>
          <w:rFonts w:ascii="Arial" w:hAnsi="Arial" w:cs="Arial"/>
          <w:sz w:val="18"/>
          <w:szCs w:val="18"/>
        </w:rPr>
        <w:t>примењују одредбе закона којим се уређују порески поступак и пореска администрација.</w:t>
      </w: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Ослобођења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8.</w:t>
      </w:r>
    </w:p>
    <w:p w:rsidR="00E27CE0" w:rsidRPr="00B1099C" w:rsidRDefault="00E27CE0" w:rsidP="00B1099C">
      <w:pPr>
        <w:pStyle w:val="Default"/>
        <w:spacing w:line="216" w:lineRule="auto"/>
        <w:jc w:val="center"/>
        <w:rPr>
          <w:rFonts w:ascii="Arial" w:hAnsi="Arial" w:cs="Arial"/>
          <w:sz w:val="18"/>
          <w:szCs w:val="18"/>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rPr>
        <w:t>Накнаду за коришћење јавних површина не плаћају директни и индиректни корисници буџетских средстава.</w:t>
      </w:r>
    </w:p>
    <w:p w:rsidR="00E27CE0" w:rsidRDefault="00E27CE0" w:rsidP="00B1099C">
      <w:pPr>
        <w:pStyle w:val="Default"/>
        <w:spacing w:line="216" w:lineRule="auto"/>
        <w:ind w:firstLine="810"/>
        <w:jc w:val="both"/>
        <w:rPr>
          <w:rFonts w:ascii="Arial" w:hAnsi="Arial" w:cs="Arial"/>
          <w:color w:val="auto"/>
          <w:sz w:val="18"/>
          <w:szCs w:val="18"/>
        </w:rPr>
      </w:pPr>
      <w:r w:rsidRPr="00B1099C">
        <w:rPr>
          <w:rFonts w:ascii="Arial" w:hAnsi="Arial" w:cs="Arial"/>
          <w:sz w:val="18"/>
          <w:szCs w:val="18"/>
        </w:rPr>
        <w:t xml:space="preserve">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w:t>
      </w:r>
      <w:r w:rsidRPr="00B1099C">
        <w:rPr>
          <w:rFonts w:ascii="Arial" w:hAnsi="Arial" w:cs="Arial"/>
          <w:sz w:val="18"/>
          <w:szCs w:val="18"/>
        </w:rPr>
        <w:lastRenderedPageBreak/>
        <w:t>сe рaдoви нa тeкућeм (рeдoвнoм) oдржaвaњу oбjeктa, зa кoje сe нe издaje oдoбрeњe пo Зaкoну o плaнирaњу и изгрaдњи.</w:t>
      </w:r>
      <w:r w:rsidRPr="00B1099C">
        <w:rPr>
          <w:rFonts w:ascii="Arial" w:hAnsi="Arial" w:cs="Arial"/>
          <w:color w:val="auto"/>
          <w:sz w:val="18"/>
          <w:szCs w:val="18"/>
        </w:rPr>
        <w:t xml:space="preserve"> </w:t>
      </w:r>
    </w:p>
    <w:p w:rsidR="009865D6" w:rsidRPr="00B1099C" w:rsidRDefault="009865D6" w:rsidP="00B1099C">
      <w:pPr>
        <w:pStyle w:val="Default"/>
        <w:spacing w:line="216" w:lineRule="auto"/>
        <w:ind w:firstLine="810"/>
        <w:jc w:val="both"/>
        <w:rPr>
          <w:rFonts w:ascii="Arial" w:hAnsi="Arial" w:cs="Arial"/>
          <w:color w:val="auto"/>
          <w:sz w:val="18"/>
          <w:szCs w:val="18"/>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Уплата прихода од накнада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 xml:space="preserve">9. </w:t>
      </w:r>
    </w:p>
    <w:p w:rsidR="00E27CE0" w:rsidRPr="00B1099C" w:rsidRDefault="00E27CE0" w:rsidP="00B1099C">
      <w:pPr>
        <w:pStyle w:val="Default"/>
        <w:spacing w:line="216" w:lineRule="auto"/>
        <w:ind w:firstLine="810"/>
        <w:jc w:val="center"/>
        <w:rPr>
          <w:rFonts w:ascii="Arial" w:hAnsi="Arial" w:cs="Arial"/>
          <w:color w:val="auto"/>
          <w:sz w:val="18"/>
          <w:szCs w:val="18"/>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lang w:val="sr-Cyrl-RS"/>
        </w:rPr>
        <w:t>Накнаде за коришћење јавних површина  уплаћују се на рачуне прописане за уплату јавних прихода.</w:t>
      </w:r>
    </w:p>
    <w:p w:rsidR="00E27CE0" w:rsidRPr="00B1099C" w:rsidRDefault="00E27CE0" w:rsidP="00B1099C">
      <w:pPr>
        <w:pStyle w:val="Default"/>
        <w:spacing w:line="216" w:lineRule="auto"/>
        <w:ind w:firstLine="810"/>
        <w:jc w:val="both"/>
        <w:rPr>
          <w:rFonts w:ascii="Arial" w:hAnsi="Arial" w:cs="Arial"/>
          <w:sz w:val="18"/>
          <w:szCs w:val="18"/>
        </w:rPr>
      </w:pPr>
    </w:p>
    <w:tbl>
      <w:tblPr>
        <w:tblStyle w:val="TableGrid"/>
        <w:tblW w:w="0" w:type="auto"/>
        <w:tblLook w:val="01E0" w:firstRow="1" w:lastRow="1" w:firstColumn="1" w:lastColumn="1" w:noHBand="0" w:noVBand="0"/>
      </w:tblPr>
      <w:tblGrid>
        <w:gridCol w:w="2063"/>
        <w:gridCol w:w="3463"/>
      </w:tblGrid>
      <w:tr w:rsidR="00E27CE0" w:rsidRPr="00B1099C" w:rsidTr="002E30B3">
        <w:tc>
          <w:tcPr>
            <w:tcW w:w="3357" w:type="dxa"/>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Уплатни рачун</w:t>
            </w:r>
          </w:p>
        </w:tc>
        <w:tc>
          <w:tcPr>
            <w:tcW w:w="6515" w:type="dxa"/>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Опис</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840-714565843-77</w:t>
            </w:r>
          </w:p>
        </w:tc>
        <w:tc>
          <w:tcPr>
            <w:tcW w:w="6515"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840-714566843-84</w:t>
            </w:r>
          </w:p>
        </w:tc>
        <w:tc>
          <w:tcPr>
            <w:tcW w:w="6515"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јавне површине за оглашавање за сопствене потребе и зе потребе других лица</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840-714567843-91</w:t>
            </w:r>
          </w:p>
        </w:tc>
        <w:tc>
          <w:tcPr>
            <w:tcW w:w="6515" w:type="dxa"/>
          </w:tcPr>
          <w:p w:rsidR="00E27CE0" w:rsidRPr="00B1099C" w:rsidRDefault="00E27CE0" w:rsidP="009865D6">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јавне површине по основу заузећа грађевинским материјалом и за извођење грађевинских радова и изградњу</w:t>
            </w:r>
          </w:p>
        </w:tc>
      </w:tr>
    </w:tbl>
    <w:p w:rsidR="00E27CE0" w:rsidRPr="00B1099C" w:rsidRDefault="00E27CE0" w:rsidP="00B1099C">
      <w:pPr>
        <w:pStyle w:val="Default"/>
        <w:spacing w:line="216" w:lineRule="auto"/>
        <w:ind w:firstLine="810"/>
        <w:jc w:val="both"/>
        <w:rPr>
          <w:rFonts w:ascii="Arial" w:hAnsi="Arial" w:cs="Arial"/>
          <w:sz w:val="18"/>
          <w:szCs w:val="18"/>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Припадност прихода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10.</w:t>
      </w:r>
    </w:p>
    <w:p w:rsidR="00E27CE0" w:rsidRPr="005013F0" w:rsidRDefault="00E27CE0" w:rsidP="00B1099C">
      <w:pPr>
        <w:pStyle w:val="Default"/>
        <w:spacing w:line="216" w:lineRule="auto"/>
        <w:jc w:val="center"/>
        <w:rPr>
          <w:rFonts w:ascii="Arial" w:hAnsi="Arial" w:cs="Arial"/>
          <w:sz w:val="10"/>
          <w:szCs w:val="10"/>
          <w:lang w:val="sr-Cyrl-RS"/>
        </w:rPr>
      </w:pPr>
    </w:p>
    <w:p w:rsidR="00E27CE0"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rPr>
        <w:t>Приходи остварени од накнаде за коришћење јавних површина припадају буџету општине Петровац на Млави.</w:t>
      </w:r>
    </w:p>
    <w:p w:rsidR="009865D6" w:rsidRPr="005013F0" w:rsidRDefault="009865D6" w:rsidP="00B1099C">
      <w:pPr>
        <w:pStyle w:val="Default"/>
        <w:spacing w:line="216" w:lineRule="auto"/>
        <w:ind w:firstLine="810"/>
        <w:jc w:val="both"/>
        <w:rPr>
          <w:rFonts w:ascii="Arial" w:hAnsi="Arial" w:cs="Arial"/>
          <w:sz w:val="10"/>
          <w:szCs w:val="10"/>
        </w:rPr>
      </w:pPr>
    </w:p>
    <w:p w:rsidR="00E27CE0" w:rsidRPr="00B1099C" w:rsidRDefault="00E27CE0" w:rsidP="00B1099C">
      <w:pPr>
        <w:pStyle w:val="Default"/>
        <w:spacing w:line="216" w:lineRule="auto"/>
        <w:jc w:val="center"/>
        <w:rPr>
          <w:rFonts w:ascii="Arial" w:hAnsi="Arial" w:cs="Arial"/>
          <w:sz w:val="18"/>
          <w:szCs w:val="18"/>
          <w:lang w:val="sr-Cyrl-RS"/>
        </w:rPr>
      </w:pPr>
      <w:r w:rsidRPr="00B1099C">
        <w:rPr>
          <w:rFonts w:ascii="Arial" w:hAnsi="Arial" w:cs="Arial"/>
          <w:sz w:val="18"/>
          <w:szCs w:val="18"/>
          <w:lang w:val="sr-Cyrl-RS"/>
        </w:rPr>
        <w:t>Члан 11.</w:t>
      </w:r>
    </w:p>
    <w:p w:rsidR="00E27CE0" w:rsidRPr="005013F0" w:rsidRDefault="00E27CE0" w:rsidP="00B1099C">
      <w:pPr>
        <w:pStyle w:val="Default"/>
        <w:spacing w:line="216" w:lineRule="auto"/>
        <w:ind w:firstLine="810"/>
        <w:jc w:val="both"/>
        <w:rPr>
          <w:rFonts w:ascii="Arial" w:hAnsi="Arial" w:cs="Arial"/>
          <w:sz w:val="10"/>
          <w:szCs w:val="10"/>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lang w:val="sr-Cyrl-RS"/>
        </w:rPr>
        <w:t xml:space="preserve">Ова одлука ступа на снагу </w:t>
      </w:r>
      <w:r w:rsidRPr="00B1099C">
        <w:rPr>
          <w:rFonts w:ascii="Arial" w:hAnsi="Arial" w:cs="Arial"/>
          <w:sz w:val="18"/>
          <w:szCs w:val="18"/>
        </w:rPr>
        <w:t xml:space="preserve">осмог дана од дана </w:t>
      </w:r>
      <w:r w:rsidRPr="00B1099C">
        <w:rPr>
          <w:rFonts w:ascii="Arial" w:hAnsi="Arial" w:cs="Arial"/>
          <w:sz w:val="18"/>
          <w:szCs w:val="18"/>
          <w:lang w:val="sr-Cyrl-RS"/>
        </w:rPr>
        <w:t xml:space="preserve">објављивања у ''Службеном </w:t>
      </w:r>
      <w:r w:rsidRPr="00B1099C">
        <w:rPr>
          <w:rFonts w:ascii="Arial" w:hAnsi="Arial" w:cs="Arial"/>
          <w:sz w:val="18"/>
          <w:szCs w:val="18"/>
        </w:rPr>
        <w:t>гласнику</w:t>
      </w:r>
      <w:r w:rsidRPr="00B1099C">
        <w:rPr>
          <w:rFonts w:ascii="Arial" w:hAnsi="Arial" w:cs="Arial"/>
          <w:sz w:val="18"/>
          <w:szCs w:val="18"/>
          <w:lang w:val="sr-Cyrl-RS"/>
        </w:rPr>
        <w:t xml:space="preserve"> </w:t>
      </w:r>
      <w:r w:rsidRPr="00B1099C">
        <w:rPr>
          <w:rFonts w:ascii="Arial" w:hAnsi="Arial" w:cs="Arial"/>
          <w:sz w:val="18"/>
          <w:szCs w:val="18"/>
        </w:rPr>
        <w:t>општине Петровац на Млави</w:t>
      </w:r>
      <w:r w:rsidRPr="00B1099C">
        <w:rPr>
          <w:rFonts w:ascii="Arial" w:hAnsi="Arial" w:cs="Arial"/>
          <w:sz w:val="18"/>
          <w:szCs w:val="18"/>
          <w:lang w:val="sr-Cyrl-RS"/>
        </w:rPr>
        <w:t>''</w:t>
      </w:r>
      <w:r w:rsidRPr="00B1099C">
        <w:rPr>
          <w:rFonts w:ascii="Arial" w:hAnsi="Arial" w:cs="Arial"/>
          <w:sz w:val="18"/>
          <w:szCs w:val="18"/>
        </w:rPr>
        <w:t>.</w:t>
      </w:r>
    </w:p>
    <w:p w:rsidR="00E27CE0" w:rsidRPr="005013F0" w:rsidRDefault="00E27CE0" w:rsidP="00B1099C">
      <w:pPr>
        <w:spacing w:line="216" w:lineRule="auto"/>
        <w:jc w:val="both"/>
        <w:rPr>
          <w:rFonts w:ascii="Arial" w:eastAsia="Calibri" w:hAnsi="Arial" w:cs="Arial"/>
          <w:sz w:val="10"/>
          <w:szCs w:val="10"/>
        </w:rPr>
      </w:pPr>
    </w:p>
    <w:p w:rsidR="00E27CE0" w:rsidRPr="00B1099C" w:rsidRDefault="00E27CE0" w:rsidP="009865D6">
      <w:pPr>
        <w:pStyle w:val="Default"/>
        <w:spacing w:line="216" w:lineRule="auto"/>
        <w:jc w:val="center"/>
        <w:rPr>
          <w:rFonts w:ascii="Arial" w:hAnsi="Arial" w:cs="Arial"/>
          <w:sz w:val="18"/>
          <w:szCs w:val="18"/>
          <w:lang w:val="sr-Cyrl-RS"/>
        </w:rPr>
      </w:pPr>
      <w:r w:rsidRPr="00B1099C">
        <w:rPr>
          <w:rFonts w:ascii="Arial" w:hAnsi="Arial" w:cs="Arial"/>
          <w:sz w:val="18"/>
          <w:szCs w:val="18"/>
          <w:lang w:val="sr-Cyrl-RS"/>
        </w:rPr>
        <w:t xml:space="preserve">ТАРИФА НАКНАДА </w:t>
      </w:r>
      <w:r w:rsidRPr="00B1099C">
        <w:rPr>
          <w:rFonts w:ascii="Arial" w:hAnsi="Arial" w:cs="Arial"/>
          <w:color w:val="auto"/>
          <w:sz w:val="18"/>
          <w:szCs w:val="18"/>
        </w:rPr>
        <w:t>ЗА КОРИШЋЕЊЕ</w:t>
      </w:r>
      <w:r w:rsidRPr="00B1099C">
        <w:rPr>
          <w:rFonts w:ascii="Arial" w:hAnsi="Arial" w:cs="Arial"/>
          <w:color w:val="auto"/>
          <w:sz w:val="18"/>
          <w:szCs w:val="18"/>
          <w:lang w:val="sr-Cyrl-RS"/>
        </w:rPr>
        <w:t xml:space="preserve"> ЈАВНИХ ПОВРШИНА</w:t>
      </w:r>
    </w:p>
    <w:p w:rsidR="00E27CE0" w:rsidRPr="005013F0" w:rsidRDefault="00E27CE0" w:rsidP="009865D6">
      <w:pPr>
        <w:pStyle w:val="Default"/>
        <w:spacing w:line="216" w:lineRule="auto"/>
        <w:jc w:val="center"/>
        <w:rPr>
          <w:rFonts w:ascii="Arial" w:hAnsi="Arial" w:cs="Arial"/>
          <w:color w:val="auto"/>
          <w:sz w:val="10"/>
          <w:szCs w:val="10"/>
        </w:rPr>
      </w:pPr>
    </w:p>
    <w:p w:rsidR="00E27CE0" w:rsidRPr="00B1099C" w:rsidRDefault="00E27CE0" w:rsidP="009865D6">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Н</w:t>
      </w:r>
      <w:r w:rsidRPr="00B1099C">
        <w:rPr>
          <w:rFonts w:ascii="Arial" w:hAnsi="Arial" w:cs="Arial"/>
          <w:color w:val="auto"/>
          <w:sz w:val="18"/>
          <w:szCs w:val="18"/>
        </w:rPr>
        <w:t>акнада за коришћење простора на јавној површини у пословне и друге сврхе</w:t>
      </w:r>
      <w:r w:rsidR="009865D6">
        <w:rPr>
          <w:rFonts w:ascii="Arial" w:hAnsi="Arial" w:cs="Arial"/>
          <w:color w:val="auto"/>
          <w:sz w:val="18"/>
          <w:szCs w:val="18"/>
          <w:lang w:val="sr-Cyrl-RS"/>
        </w:rPr>
        <w:t xml:space="preserve">, </w:t>
      </w:r>
      <w:r w:rsidRPr="00B1099C">
        <w:rPr>
          <w:rFonts w:ascii="Arial" w:hAnsi="Arial" w:cs="Arial"/>
          <w:color w:val="auto"/>
          <w:sz w:val="18"/>
          <w:szCs w:val="18"/>
        </w:rPr>
        <w:t>осим ради продаје штампе, књига и других публикација, производа старих и уметничких заната и домаће радиности</w:t>
      </w:r>
    </w:p>
    <w:p w:rsidR="00E27CE0" w:rsidRPr="005013F0" w:rsidRDefault="00E27CE0" w:rsidP="00B1099C">
      <w:pPr>
        <w:pStyle w:val="Default"/>
        <w:spacing w:line="216" w:lineRule="auto"/>
        <w:ind w:firstLine="720"/>
        <w:jc w:val="center"/>
        <w:rPr>
          <w:rFonts w:ascii="Arial" w:hAnsi="Arial" w:cs="Arial"/>
          <w:color w:val="auto"/>
          <w:sz w:val="10"/>
          <w:szCs w:val="10"/>
        </w:rPr>
      </w:pPr>
    </w:p>
    <w:p w:rsidR="00E27CE0" w:rsidRPr="00B1099C" w:rsidRDefault="00E27CE0" w:rsidP="00B1099C">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Тарифни број 1.</w:t>
      </w:r>
    </w:p>
    <w:p w:rsidR="00E27CE0" w:rsidRPr="005013F0" w:rsidRDefault="00E27CE0" w:rsidP="00B1099C">
      <w:pPr>
        <w:pStyle w:val="Default"/>
        <w:spacing w:line="216" w:lineRule="auto"/>
        <w:ind w:firstLine="720"/>
        <w:jc w:val="center"/>
        <w:rPr>
          <w:rFonts w:ascii="Arial" w:hAnsi="Arial" w:cs="Arial"/>
          <w:color w:val="auto"/>
          <w:sz w:val="10"/>
          <w:szCs w:val="10"/>
        </w:rPr>
      </w:pPr>
    </w:p>
    <w:p w:rsidR="00E27CE0" w:rsidRPr="00B1099C" w:rsidRDefault="00E27CE0" w:rsidP="00B1099C">
      <w:pPr>
        <w:pStyle w:val="Default"/>
        <w:spacing w:line="216" w:lineRule="auto"/>
        <w:ind w:firstLine="720"/>
        <w:jc w:val="both"/>
        <w:rPr>
          <w:rFonts w:ascii="Arial" w:hAnsi="Arial" w:cs="Arial"/>
          <w:sz w:val="18"/>
          <w:szCs w:val="18"/>
          <w:lang w:val="ru-RU"/>
        </w:rPr>
      </w:pPr>
      <w:r w:rsidRPr="00B1099C">
        <w:rPr>
          <w:rFonts w:ascii="Arial" w:hAnsi="Arial" w:cs="Arial"/>
          <w:sz w:val="18"/>
          <w:szCs w:val="18"/>
          <w:lang w:val="ru-RU"/>
        </w:rPr>
        <w:t xml:space="preserve">За коришћење простора </w:t>
      </w:r>
      <w:r w:rsidRPr="00B1099C">
        <w:rPr>
          <w:rFonts w:ascii="Arial" w:hAnsi="Arial" w:cs="Arial"/>
          <w:color w:val="auto"/>
          <w:sz w:val="18"/>
          <w:szCs w:val="18"/>
        </w:rPr>
        <w:t>на јавној површини у пословне и друге сврхе</w:t>
      </w:r>
      <w:r w:rsidRPr="00B1099C">
        <w:rPr>
          <w:rFonts w:ascii="Arial" w:hAnsi="Arial" w:cs="Arial"/>
          <w:color w:val="auto"/>
          <w:sz w:val="18"/>
          <w:szCs w:val="18"/>
          <w:lang w:val="sr-Cyrl-RS"/>
        </w:rPr>
        <w:t xml:space="preserve">, </w:t>
      </w:r>
      <w:r w:rsidRPr="00B1099C">
        <w:rPr>
          <w:rFonts w:ascii="Arial" w:hAnsi="Arial" w:cs="Arial"/>
          <w:color w:val="auto"/>
          <w:sz w:val="18"/>
          <w:szCs w:val="18"/>
        </w:rPr>
        <w:t>осим ради продаје штампе, књига и других публикација, производа старих и уметничких заната и домаће радиности</w:t>
      </w:r>
      <w:r w:rsidRPr="00B1099C">
        <w:rPr>
          <w:rFonts w:ascii="Arial" w:hAnsi="Arial" w:cs="Arial"/>
          <w:color w:val="auto"/>
          <w:sz w:val="18"/>
          <w:szCs w:val="18"/>
          <w:lang w:val="sr-Cyrl-RS"/>
        </w:rPr>
        <w:t xml:space="preserve">, </w:t>
      </w:r>
      <w:r w:rsidRPr="00B1099C">
        <w:rPr>
          <w:rFonts w:ascii="Arial" w:hAnsi="Arial" w:cs="Arial"/>
          <w:sz w:val="18"/>
          <w:szCs w:val="18"/>
        </w:rPr>
        <w:t xml:space="preserve">за сваки цео и </w:t>
      </w:r>
      <w:r w:rsidRPr="00B1099C">
        <w:rPr>
          <w:rFonts w:ascii="Arial" w:hAnsi="Arial" w:cs="Arial"/>
          <w:sz w:val="18"/>
          <w:szCs w:val="18"/>
          <w:lang w:val="ru-RU"/>
        </w:rPr>
        <w:t xml:space="preserve">започети </w:t>
      </w:r>
      <w:r w:rsidRPr="00B1099C">
        <w:rPr>
          <w:rFonts w:ascii="Arial" w:hAnsi="Arial" w:cs="Arial"/>
          <w:color w:val="auto"/>
          <w:sz w:val="18"/>
          <w:szCs w:val="18"/>
        </w:rPr>
        <w:t>m</w:t>
      </w:r>
      <w:r w:rsidRPr="00B1099C">
        <w:rPr>
          <w:rFonts w:ascii="Arial" w:hAnsi="Arial" w:cs="Arial"/>
          <w:color w:val="auto"/>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сразмерно времену коришћења, и то:</w:t>
      </w:r>
    </w:p>
    <w:tbl>
      <w:tblPr>
        <w:tblStyle w:val="TableGrid"/>
        <w:tblW w:w="0" w:type="auto"/>
        <w:jc w:val="center"/>
        <w:tblLook w:val="01E0" w:firstRow="1" w:lastRow="1" w:firstColumn="1" w:lastColumn="1" w:noHBand="0" w:noVBand="0"/>
      </w:tblPr>
      <w:tblGrid>
        <w:gridCol w:w="3283"/>
        <w:gridCol w:w="1085"/>
        <w:gridCol w:w="843"/>
      </w:tblGrid>
      <w:tr w:rsidR="00E27CE0" w:rsidRPr="00B1099C" w:rsidTr="00F90CB0">
        <w:trPr>
          <w:jc w:val="center"/>
        </w:trPr>
        <w:tc>
          <w:tcPr>
            <w:tcW w:w="3283" w:type="dxa"/>
            <w:vAlign w:val="center"/>
          </w:tcPr>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За коришћење простора</w:t>
            </w:r>
          </w:p>
        </w:tc>
        <w:tc>
          <w:tcPr>
            <w:tcW w:w="1085" w:type="dxa"/>
            <w:vAlign w:val="center"/>
          </w:tcPr>
          <w:p w:rsidR="005013F0"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Ужа</w:t>
            </w:r>
          </w:p>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зона</w:t>
            </w:r>
          </w:p>
        </w:tc>
        <w:tc>
          <w:tcPr>
            <w:tcW w:w="843" w:type="dxa"/>
            <w:vAlign w:val="center"/>
          </w:tcPr>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Шира зона</w:t>
            </w:r>
          </w:p>
        </w:tc>
      </w:tr>
      <w:tr w:rsidR="00E27CE0" w:rsidRPr="00B1099C" w:rsidTr="00F90CB0">
        <w:trPr>
          <w:jc w:val="center"/>
        </w:trPr>
        <w:tc>
          <w:tcPr>
            <w:tcW w:w="3283" w:type="dxa"/>
            <w:vAlign w:val="center"/>
          </w:tcPr>
          <w:p w:rsidR="00E27CE0" w:rsidRPr="00B1099C" w:rsidRDefault="00E27CE0" w:rsidP="005013F0">
            <w:pPr>
              <w:pStyle w:val="Default"/>
              <w:spacing w:line="216" w:lineRule="auto"/>
              <w:jc w:val="both"/>
              <w:rPr>
                <w:rFonts w:ascii="Arial" w:hAnsi="Arial" w:cs="Arial"/>
                <w:sz w:val="18"/>
                <w:szCs w:val="18"/>
                <w:lang w:val="ru-RU"/>
              </w:rPr>
            </w:pPr>
            <w:r w:rsidRPr="00B1099C">
              <w:rPr>
                <w:rFonts w:ascii="Arial" w:hAnsi="Arial" w:cs="Arial"/>
                <w:sz w:val="18"/>
                <w:szCs w:val="18"/>
                <w:lang w:val="ru-RU"/>
              </w:rPr>
              <w:t xml:space="preserve">Апарати </w:t>
            </w:r>
            <w:r w:rsidR="005013F0">
              <w:rPr>
                <w:rFonts w:ascii="Arial" w:hAnsi="Arial" w:cs="Arial"/>
                <w:sz w:val="18"/>
                <w:szCs w:val="18"/>
                <w:lang w:val="ru-RU"/>
              </w:rPr>
              <w:t>за продају сладоледа, крофница,кокица,кестена,</w:t>
            </w:r>
            <w:r w:rsidRPr="00B1099C">
              <w:rPr>
                <w:rFonts w:ascii="Arial" w:hAnsi="Arial" w:cs="Arial"/>
                <w:sz w:val="18"/>
                <w:szCs w:val="18"/>
                <w:lang w:val="ru-RU"/>
              </w:rPr>
              <w:t>лимунаде, ситних кондиторских призвода, уређаја за дечије игре (аутићи, коњићи и сл.), фрижидери, расхладне витрине, покретно</w:t>
            </w:r>
            <w:r w:rsidR="009865D6">
              <w:rPr>
                <w:rFonts w:ascii="Arial" w:hAnsi="Arial" w:cs="Arial"/>
                <w:sz w:val="18"/>
                <w:szCs w:val="18"/>
                <w:lang w:val="ru-RU"/>
              </w:rPr>
              <w:t xml:space="preserve"> </w:t>
            </w:r>
            <w:r w:rsidRPr="00B1099C">
              <w:rPr>
                <w:rFonts w:ascii="Arial" w:hAnsi="Arial" w:cs="Arial"/>
                <w:sz w:val="18"/>
                <w:szCs w:val="18"/>
                <w:lang w:val="ru-RU"/>
              </w:rPr>
              <w:t>-</w:t>
            </w:r>
            <w:r w:rsidR="009865D6">
              <w:rPr>
                <w:rFonts w:ascii="Arial" w:hAnsi="Arial" w:cs="Arial"/>
                <w:sz w:val="18"/>
                <w:szCs w:val="18"/>
                <w:lang w:val="ru-RU"/>
              </w:rPr>
              <w:t xml:space="preserve"> </w:t>
            </w:r>
            <w:r w:rsidRPr="00B1099C">
              <w:rPr>
                <w:rFonts w:ascii="Arial" w:hAnsi="Arial" w:cs="Arial"/>
                <w:sz w:val="18"/>
                <w:szCs w:val="18"/>
                <w:lang w:val="ru-RU"/>
              </w:rPr>
              <w:t>привремена тезга</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35,00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28,00 динара</w:t>
            </w:r>
          </w:p>
        </w:tc>
      </w:tr>
      <w:tr w:rsidR="00E27CE0" w:rsidRPr="00B1099C" w:rsidTr="00F90CB0">
        <w:trPr>
          <w:jc w:val="center"/>
        </w:trPr>
        <w:tc>
          <w:tcPr>
            <w:tcW w:w="3283" w:type="dxa"/>
            <w:vAlign w:val="center"/>
          </w:tcPr>
          <w:p w:rsidR="00E27CE0" w:rsidRPr="00B1099C" w:rsidRDefault="00E27CE0" w:rsidP="00B1099C">
            <w:pPr>
              <w:pStyle w:val="Default"/>
              <w:spacing w:line="216" w:lineRule="auto"/>
              <w:jc w:val="both"/>
              <w:rPr>
                <w:rFonts w:ascii="Arial" w:hAnsi="Arial" w:cs="Arial"/>
                <w:sz w:val="18"/>
                <w:szCs w:val="18"/>
                <w:lang w:val="ru-RU"/>
              </w:rPr>
            </w:pPr>
            <w:r w:rsidRPr="00B1099C">
              <w:rPr>
                <w:rFonts w:ascii="Arial" w:hAnsi="Arial" w:cs="Arial"/>
                <w:sz w:val="18"/>
                <w:szCs w:val="18"/>
                <w:lang w:val="ru-RU"/>
              </w:rPr>
              <w:t>Летње и зимске баште</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35,00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28,00 динара</w:t>
            </w:r>
          </w:p>
        </w:tc>
      </w:tr>
      <w:tr w:rsidR="00E27CE0" w:rsidRPr="00B1099C" w:rsidTr="00F90CB0">
        <w:trPr>
          <w:jc w:val="center"/>
        </w:trPr>
        <w:tc>
          <w:tcPr>
            <w:tcW w:w="3283" w:type="dxa"/>
            <w:vAlign w:val="center"/>
          </w:tcPr>
          <w:p w:rsidR="00E27CE0" w:rsidRPr="00B1099C" w:rsidRDefault="00E27CE0" w:rsidP="005013F0">
            <w:pPr>
              <w:pStyle w:val="Default"/>
              <w:spacing w:line="216" w:lineRule="auto"/>
              <w:jc w:val="both"/>
              <w:rPr>
                <w:rFonts w:ascii="Arial" w:hAnsi="Arial" w:cs="Arial"/>
                <w:sz w:val="18"/>
                <w:szCs w:val="18"/>
                <w:lang w:val="ru-RU"/>
              </w:rPr>
            </w:pPr>
            <w:r w:rsidRPr="00B1099C">
              <w:rPr>
                <w:rFonts w:ascii="Arial" w:hAnsi="Arial" w:cs="Arial"/>
                <w:sz w:val="18"/>
                <w:szCs w:val="18"/>
                <w:lang w:val="ru-RU"/>
              </w:rPr>
              <w:t>Тезге, гондоле за продају воћа и поврћа</w:t>
            </w:r>
            <w:r w:rsidR="005013F0">
              <w:rPr>
                <w:rFonts w:ascii="Arial" w:hAnsi="Arial" w:cs="Arial"/>
                <w:sz w:val="18"/>
                <w:szCs w:val="18"/>
                <w:lang w:val="ru-RU"/>
              </w:rPr>
              <w:t xml:space="preserve"> </w:t>
            </w:r>
            <w:r w:rsidRPr="00B1099C">
              <w:rPr>
                <w:rFonts w:ascii="Arial" w:hAnsi="Arial" w:cs="Arial"/>
                <w:sz w:val="18"/>
                <w:szCs w:val="18"/>
                <w:lang w:val="ru-RU"/>
              </w:rPr>
              <w:t>и слично испред пословни</w:t>
            </w:r>
            <w:r w:rsidRPr="00B1099C">
              <w:rPr>
                <w:rFonts w:ascii="Arial" w:hAnsi="Arial" w:cs="Arial"/>
                <w:sz w:val="18"/>
                <w:szCs w:val="18"/>
              </w:rPr>
              <w:t>х</w:t>
            </w:r>
            <w:r w:rsidRPr="00B1099C">
              <w:rPr>
                <w:rFonts w:ascii="Arial" w:hAnsi="Arial" w:cs="Arial"/>
                <w:sz w:val="18"/>
                <w:szCs w:val="18"/>
                <w:lang w:val="ru-RU"/>
              </w:rPr>
              <w:t xml:space="preserve"> просторија </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7,00 динара</w:t>
            </w:r>
          </w:p>
        </w:tc>
      </w:tr>
      <w:tr w:rsidR="00E27CE0" w:rsidRPr="00B1099C" w:rsidTr="00F90CB0">
        <w:trPr>
          <w:jc w:val="center"/>
        </w:trPr>
        <w:tc>
          <w:tcPr>
            <w:tcW w:w="3283" w:type="dxa"/>
            <w:vAlign w:val="center"/>
          </w:tcPr>
          <w:p w:rsidR="00E27CE0" w:rsidRPr="00B1099C" w:rsidRDefault="00E27CE0" w:rsidP="00B1099C">
            <w:pPr>
              <w:spacing w:line="216" w:lineRule="auto"/>
              <w:rPr>
                <w:rFonts w:ascii="Arial" w:hAnsi="Arial" w:cs="Arial"/>
                <w:sz w:val="18"/>
                <w:szCs w:val="18"/>
                <w:lang w:val="ru-RU"/>
              </w:rPr>
            </w:pPr>
            <w:r w:rsidRPr="00B1099C">
              <w:rPr>
                <w:rFonts w:ascii="Arial" w:hAnsi="Arial" w:cs="Arial"/>
                <w:sz w:val="18"/>
                <w:szCs w:val="18"/>
                <w:lang w:val="ru-RU"/>
              </w:rPr>
              <w:t>Продаја цвећа, честитки и украсних предмета за новогодишње празнике</w:t>
            </w:r>
            <w:r w:rsidRPr="00B1099C">
              <w:rPr>
                <w:rFonts w:ascii="Arial" w:hAnsi="Arial" w:cs="Arial"/>
                <w:sz w:val="18"/>
                <w:szCs w:val="18"/>
                <w:lang w:val="sr-Cyrl-CS"/>
              </w:rPr>
              <w:t>, 8. март и сл.</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p>
        </w:tc>
      </w:tr>
      <w:tr w:rsidR="00E27CE0" w:rsidRPr="00B1099C" w:rsidTr="00F90CB0">
        <w:trPr>
          <w:jc w:val="center"/>
        </w:trPr>
        <w:tc>
          <w:tcPr>
            <w:tcW w:w="3283" w:type="dxa"/>
            <w:vAlign w:val="center"/>
          </w:tcPr>
          <w:p w:rsidR="00E27CE0" w:rsidRPr="00B1099C" w:rsidRDefault="00E27CE0" w:rsidP="00B1099C">
            <w:pPr>
              <w:pStyle w:val="Default"/>
              <w:spacing w:line="216" w:lineRule="auto"/>
              <w:jc w:val="both"/>
              <w:rPr>
                <w:rFonts w:ascii="Arial" w:hAnsi="Arial" w:cs="Arial"/>
                <w:sz w:val="18"/>
                <w:szCs w:val="18"/>
                <w:lang w:val="ru-RU"/>
              </w:rPr>
            </w:pPr>
            <w:r w:rsidRPr="00B1099C">
              <w:rPr>
                <w:rFonts w:ascii="Arial" w:hAnsi="Arial" w:cs="Arial"/>
                <w:sz w:val="18"/>
                <w:szCs w:val="18"/>
                <w:lang w:val="ru-RU"/>
              </w:rPr>
              <w:t>Забавни паркови, циркуси и други објекти забавних радњи, спортски објекти, одржавање концерата, фестивала и других манифестација, одржавање спортских приредби, спортски терени, клизалишта, терени за кошарку, одбојку, скејт и сл.</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60,00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30,00 динара</w:t>
            </w:r>
          </w:p>
        </w:tc>
      </w:tr>
      <w:tr w:rsidR="00E27CE0" w:rsidRPr="00B1099C" w:rsidTr="00F90CB0">
        <w:trPr>
          <w:jc w:val="center"/>
        </w:trPr>
        <w:tc>
          <w:tcPr>
            <w:tcW w:w="3283"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lang w:val="ru-RU"/>
              </w:rPr>
              <w:lastRenderedPageBreak/>
              <w:t xml:space="preserve">Банкомати, телефонске говорнице, надстрешнице, јавни </w:t>
            </w:r>
            <w:r w:rsidRPr="00B1099C">
              <w:rPr>
                <w:rFonts w:ascii="Arial" w:hAnsi="Arial" w:cs="Arial"/>
                <w:sz w:val="18"/>
                <w:szCs w:val="18"/>
                <w:lang w:val="sr-Latn-CS"/>
              </w:rPr>
              <w:t xml:space="preserve">WC </w:t>
            </w:r>
            <w:r w:rsidRPr="00B1099C">
              <w:rPr>
                <w:rFonts w:ascii="Arial" w:hAnsi="Arial" w:cs="Arial"/>
                <w:sz w:val="18"/>
                <w:szCs w:val="18"/>
              </w:rPr>
              <w:t>и други објекти за обављање делатности јавних комуналних предузећа</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70,00 динара</w:t>
            </w:r>
          </w:p>
        </w:tc>
      </w:tr>
    </w:tbl>
    <w:p w:rsidR="00E27CE0" w:rsidRPr="00B1099C" w:rsidRDefault="00E27CE0" w:rsidP="00B1099C">
      <w:pPr>
        <w:pStyle w:val="Default"/>
        <w:spacing w:line="216" w:lineRule="auto"/>
        <w:jc w:val="center"/>
        <w:rPr>
          <w:rFonts w:ascii="Arial" w:hAnsi="Arial" w:cs="Arial"/>
          <w:color w:val="auto"/>
          <w:sz w:val="18"/>
          <w:szCs w:val="18"/>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r>
      <w:r w:rsidRPr="00B1099C">
        <w:rPr>
          <w:rFonts w:ascii="Arial" w:hAnsi="Arial" w:cs="Arial"/>
          <w:sz w:val="18"/>
          <w:szCs w:val="18"/>
          <w:lang w:val="sr-Cyrl-CS"/>
        </w:rPr>
        <w:t>Накнада по овом тарифном броју плаћа се до 15. у месецу за претходни месец,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Одобрење треба да садржи следеће податке: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ind w:firstLine="720"/>
        <w:jc w:val="both"/>
        <w:rPr>
          <w:rFonts w:ascii="Arial" w:hAnsi="Arial" w:cs="Arial"/>
          <w:sz w:val="18"/>
          <w:szCs w:val="18"/>
        </w:rPr>
      </w:pPr>
    </w:p>
    <w:p w:rsidR="00E27CE0" w:rsidRPr="00B1099C" w:rsidRDefault="00E27CE0" w:rsidP="00B1099C">
      <w:pPr>
        <w:pStyle w:val="Default"/>
        <w:tabs>
          <w:tab w:val="left" w:pos="351"/>
        </w:tabs>
        <w:spacing w:line="216" w:lineRule="auto"/>
        <w:jc w:val="center"/>
        <w:rPr>
          <w:rFonts w:ascii="Arial" w:hAnsi="Arial" w:cs="Arial"/>
          <w:color w:val="auto"/>
          <w:sz w:val="18"/>
          <w:szCs w:val="18"/>
        </w:rPr>
      </w:pPr>
      <w:r w:rsidRPr="00B1099C">
        <w:rPr>
          <w:rFonts w:ascii="Arial" w:hAnsi="Arial" w:cs="Arial"/>
          <w:color w:val="auto"/>
          <w:sz w:val="18"/>
          <w:szCs w:val="18"/>
          <w:lang w:val="sr-Cyrl-RS"/>
        </w:rPr>
        <w:t>Н</w:t>
      </w:r>
      <w:r w:rsidRPr="00B1099C">
        <w:rPr>
          <w:rFonts w:ascii="Arial" w:hAnsi="Arial" w:cs="Arial"/>
          <w:color w:val="auto"/>
          <w:sz w:val="18"/>
          <w:szCs w:val="18"/>
        </w:rPr>
        <w:t>акнада за коришћење јавне површине за оглашавање за сопствене потребе и за потребе других лица</w:t>
      </w:r>
    </w:p>
    <w:p w:rsidR="00E27CE0" w:rsidRPr="00B1099C" w:rsidRDefault="00E27CE0" w:rsidP="00B1099C">
      <w:pPr>
        <w:pStyle w:val="Default"/>
        <w:tabs>
          <w:tab w:val="left" w:pos="351"/>
        </w:tabs>
        <w:spacing w:line="216" w:lineRule="auto"/>
        <w:jc w:val="center"/>
        <w:rPr>
          <w:rFonts w:ascii="Arial" w:hAnsi="Arial" w:cs="Arial"/>
          <w:color w:val="auto"/>
          <w:sz w:val="18"/>
          <w:szCs w:val="18"/>
        </w:rPr>
      </w:pP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Тарифни број 2.</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RS"/>
        </w:rPr>
        <w:tab/>
        <w:t xml:space="preserve">За коришћење јавне површине </w:t>
      </w:r>
      <w:r w:rsidRPr="00B1099C">
        <w:rPr>
          <w:rFonts w:ascii="Arial" w:hAnsi="Arial" w:cs="Arial"/>
          <w:sz w:val="18"/>
          <w:szCs w:val="18"/>
        </w:rPr>
        <w:t>за оглашавање за сопствене потребе и за потребе других лица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за сваки цео и </w:t>
      </w:r>
      <w:r w:rsidRPr="00B1099C">
        <w:rPr>
          <w:rFonts w:ascii="Arial" w:hAnsi="Arial" w:cs="Arial"/>
          <w:sz w:val="18"/>
          <w:szCs w:val="18"/>
          <w:lang w:val="ru-RU"/>
        </w:rPr>
        <w:t xml:space="preserve">започети </w:t>
      </w:r>
      <w:r w:rsidRPr="00B1099C">
        <w:rPr>
          <w:rFonts w:ascii="Arial" w:hAnsi="Arial" w:cs="Arial"/>
          <w:sz w:val="18"/>
          <w:szCs w:val="18"/>
        </w:rPr>
        <w:t>m</w:t>
      </w:r>
      <w:r w:rsidRPr="00B1099C">
        <w:rPr>
          <w:rFonts w:ascii="Arial" w:hAnsi="Arial" w:cs="Arial"/>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сразмерно времену коришћења</w:t>
      </w:r>
    </w:p>
    <w:tbl>
      <w:tblPr>
        <w:tblStyle w:val="TableGrid"/>
        <w:tblW w:w="0" w:type="auto"/>
        <w:jc w:val="center"/>
        <w:tblLook w:val="01E0" w:firstRow="1" w:lastRow="1" w:firstColumn="1" w:lastColumn="1" w:noHBand="0" w:noVBand="0"/>
      </w:tblPr>
      <w:tblGrid>
        <w:gridCol w:w="3498"/>
        <w:gridCol w:w="1763"/>
      </w:tblGrid>
      <w:tr w:rsidR="00E27CE0" w:rsidRPr="00B1099C" w:rsidTr="00F90CB0">
        <w:trPr>
          <w:jc w:val="center"/>
        </w:trPr>
        <w:tc>
          <w:tcPr>
            <w:tcW w:w="3498" w:type="dxa"/>
          </w:tcPr>
          <w:p w:rsidR="00E27CE0" w:rsidRPr="00B1099C" w:rsidRDefault="00F90CB0" w:rsidP="00B1099C">
            <w:pPr>
              <w:spacing w:line="216" w:lineRule="auto"/>
              <w:jc w:val="both"/>
              <w:rPr>
                <w:rFonts w:ascii="Arial" w:hAnsi="Arial" w:cs="Arial"/>
                <w:sz w:val="18"/>
                <w:szCs w:val="18"/>
                <w:lang w:val="ru-RU"/>
              </w:rPr>
            </w:pPr>
            <w:r w:rsidRPr="00F90CB0">
              <w:rPr>
                <w:rFonts w:ascii="Arial" w:hAnsi="Arial" w:cs="Arial"/>
                <w:sz w:val="18"/>
                <w:szCs w:val="18"/>
                <w:lang w:val="sr-Cyrl-CS"/>
              </w:rPr>
              <w:t>Коришћење рекламних паноа, односно средстава за оглашавање који се постављају на зграде, привремене монтажне објекте, ограде, ограде градилишта, заштитне прекриваче грађевинских скела, транспаренте између стубова и за оглашавање на посебним објектима који се постављају на другим површинама</w:t>
            </w:r>
          </w:p>
        </w:tc>
        <w:tc>
          <w:tcPr>
            <w:tcW w:w="1763" w:type="dxa"/>
            <w:vAlign w:val="center"/>
          </w:tcPr>
          <w:p w:rsidR="00E27CE0" w:rsidRPr="00B1099C" w:rsidRDefault="00E27CE0" w:rsidP="005013F0">
            <w:pPr>
              <w:spacing w:line="216" w:lineRule="auto"/>
              <w:jc w:val="center"/>
              <w:rPr>
                <w:rFonts w:ascii="Arial" w:hAnsi="Arial" w:cs="Arial"/>
                <w:sz w:val="18"/>
                <w:szCs w:val="18"/>
                <w:lang w:val="sr-Cyrl-CS"/>
              </w:rPr>
            </w:pPr>
            <w:r w:rsidRPr="00B1099C">
              <w:rPr>
                <w:rFonts w:ascii="Arial" w:hAnsi="Arial" w:cs="Arial"/>
                <w:sz w:val="18"/>
                <w:szCs w:val="18"/>
                <w:lang w:val="sr-Cyrl-CS"/>
              </w:rPr>
              <w:t>20,00 динара</w:t>
            </w:r>
          </w:p>
        </w:tc>
      </w:tr>
    </w:tbl>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Накнада по овом тарифном броју плаћа се до 15. у месецу за претходни месец,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F90CB0"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Одобрење треба да садржи следеће податке:</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Накнада за коришћење јавне површине по основу заузећа грађевинским материјалом и за извођење грађевинских радова и изградњу</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 xml:space="preserve">Тарифни број </w:t>
      </w:r>
      <w:r w:rsidRPr="00B1099C">
        <w:rPr>
          <w:rFonts w:ascii="Arial" w:hAnsi="Arial" w:cs="Arial"/>
          <w:color w:val="auto"/>
          <w:sz w:val="18"/>
          <w:szCs w:val="18"/>
        </w:rPr>
        <w:t>3</w:t>
      </w:r>
      <w:r w:rsidRPr="00B1099C">
        <w:rPr>
          <w:rFonts w:ascii="Arial" w:hAnsi="Arial" w:cs="Arial"/>
          <w:color w:val="auto"/>
          <w:sz w:val="18"/>
          <w:szCs w:val="18"/>
          <w:lang w:val="sr-Cyrl-RS"/>
        </w:rPr>
        <w:t>.</w:t>
      </w:r>
    </w:p>
    <w:p w:rsidR="00E27CE0" w:rsidRPr="00B1099C" w:rsidRDefault="00E27CE0" w:rsidP="00B1099C">
      <w:pPr>
        <w:pStyle w:val="Default"/>
        <w:spacing w:line="216" w:lineRule="auto"/>
        <w:jc w:val="center"/>
        <w:rPr>
          <w:rFonts w:ascii="Arial" w:hAnsi="Arial" w:cs="Arial"/>
          <w:color w:val="auto"/>
          <w:sz w:val="18"/>
          <w:szCs w:val="18"/>
        </w:rPr>
      </w:pPr>
    </w:p>
    <w:p w:rsidR="00E27CE0" w:rsidRPr="00B1099C" w:rsidRDefault="00E27CE0" w:rsidP="00B1099C">
      <w:pPr>
        <w:tabs>
          <w:tab w:val="left" w:pos="360"/>
          <w:tab w:val="left" w:pos="1080"/>
        </w:tabs>
        <w:spacing w:line="216" w:lineRule="auto"/>
        <w:ind w:firstLine="855"/>
        <w:jc w:val="both"/>
        <w:rPr>
          <w:rFonts w:ascii="Arial" w:hAnsi="Arial" w:cs="Arial"/>
          <w:sz w:val="18"/>
          <w:szCs w:val="18"/>
          <w:lang w:val="ru-RU"/>
        </w:rPr>
      </w:pPr>
      <w:r w:rsidRPr="00B1099C">
        <w:rPr>
          <w:rFonts w:ascii="Arial" w:hAnsi="Arial" w:cs="Arial"/>
          <w:sz w:val="18"/>
          <w:szCs w:val="18"/>
          <w:lang w:val="sr-Cyrl-RS"/>
        </w:rPr>
        <w:t>За коришћење јавне површине п</w:t>
      </w:r>
      <w:r w:rsidRPr="00B1099C">
        <w:rPr>
          <w:rFonts w:ascii="Arial" w:hAnsi="Arial" w:cs="Arial"/>
          <w:sz w:val="18"/>
          <w:szCs w:val="18"/>
        </w:rPr>
        <w:t>о основу заузећа грађевинским материјалом и за извођење грађевинских радова и изградњу</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за сваки цео и </w:t>
      </w:r>
      <w:r w:rsidRPr="00B1099C">
        <w:rPr>
          <w:rFonts w:ascii="Arial" w:hAnsi="Arial" w:cs="Arial"/>
          <w:sz w:val="18"/>
          <w:szCs w:val="18"/>
          <w:lang w:val="ru-RU"/>
        </w:rPr>
        <w:t xml:space="preserve">започети </w:t>
      </w:r>
      <w:r w:rsidRPr="00B1099C">
        <w:rPr>
          <w:rFonts w:ascii="Arial" w:hAnsi="Arial" w:cs="Arial"/>
          <w:sz w:val="18"/>
          <w:szCs w:val="18"/>
        </w:rPr>
        <w:t>m</w:t>
      </w:r>
      <w:r w:rsidRPr="00B1099C">
        <w:rPr>
          <w:rFonts w:ascii="Arial" w:hAnsi="Arial" w:cs="Arial"/>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и то:</w:t>
      </w:r>
    </w:p>
    <w:tbl>
      <w:tblPr>
        <w:tblStyle w:val="TableGrid"/>
        <w:tblW w:w="5245" w:type="dxa"/>
        <w:jc w:val="center"/>
        <w:tblLook w:val="01E0" w:firstRow="1" w:lastRow="1" w:firstColumn="1" w:lastColumn="1" w:noHBand="0" w:noVBand="0"/>
      </w:tblPr>
      <w:tblGrid>
        <w:gridCol w:w="3936"/>
        <w:gridCol w:w="1309"/>
      </w:tblGrid>
      <w:tr w:rsidR="00E27CE0" w:rsidRPr="00B1099C" w:rsidTr="00F90CB0">
        <w:trPr>
          <w:jc w:val="center"/>
        </w:trPr>
        <w:tc>
          <w:tcPr>
            <w:tcW w:w="3936" w:type="dxa"/>
            <w:vAlign w:val="center"/>
          </w:tcPr>
          <w:p w:rsidR="00E27CE0" w:rsidRPr="00B1099C" w:rsidRDefault="00E27CE0" w:rsidP="00F90CB0">
            <w:pPr>
              <w:spacing w:line="216" w:lineRule="auto"/>
              <w:jc w:val="both"/>
              <w:rPr>
                <w:rFonts w:ascii="Arial" w:hAnsi="Arial" w:cs="Arial"/>
                <w:sz w:val="18"/>
                <w:szCs w:val="18"/>
                <w:lang w:val="ru-RU"/>
              </w:rPr>
            </w:pPr>
            <w:r w:rsidRPr="00B1099C">
              <w:rPr>
                <w:rFonts w:ascii="Arial" w:hAnsi="Arial" w:cs="Arial"/>
                <w:sz w:val="18"/>
                <w:szCs w:val="18"/>
                <w:lang w:val="ru-RU"/>
              </w:rPr>
              <w:t>Извођење грађевинских и других радова</w:t>
            </w:r>
          </w:p>
        </w:tc>
        <w:tc>
          <w:tcPr>
            <w:tcW w:w="1309" w:type="dxa"/>
            <w:vAlign w:val="center"/>
          </w:tcPr>
          <w:p w:rsidR="00E27CE0" w:rsidRPr="00B1099C" w:rsidRDefault="00E27CE0" w:rsidP="00B1099C">
            <w:pPr>
              <w:tabs>
                <w:tab w:val="left" w:pos="360"/>
                <w:tab w:val="left" w:pos="1080"/>
              </w:tabs>
              <w:spacing w:line="216" w:lineRule="auto"/>
              <w:jc w:val="center"/>
              <w:rPr>
                <w:rFonts w:ascii="Arial" w:hAnsi="Arial" w:cs="Arial"/>
                <w:sz w:val="18"/>
                <w:szCs w:val="18"/>
                <w:lang w:val="ru-RU"/>
              </w:rPr>
            </w:pPr>
            <w:r w:rsidRPr="00B1099C">
              <w:rPr>
                <w:rFonts w:ascii="Arial" w:hAnsi="Arial" w:cs="Arial"/>
                <w:sz w:val="18"/>
                <w:szCs w:val="18"/>
                <w:lang w:val="ru-RU"/>
              </w:rPr>
              <w:t>50,00 динара</w:t>
            </w:r>
          </w:p>
        </w:tc>
      </w:tr>
      <w:tr w:rsidR="00E27CE0" w:rsidRPr="00B1099C" w:rsidTr="00F90CB0">
        <w:trPr>
          <w:jc w:val="center"/>
        </w:trPr>
        <w:tc>
          <w:tcPr>
            <w:tcW w:w="3936" w:type="dxa"/>
            <w:vAlign w:val="center"/>
          </w:tcPr>
          <w:p w:rsidR="00E27CE0" w:rsidRPr="00B1099C" w:rsidRDefault="00E27CE0" w:rsidP="00B1099C">
            <w:pPr>
              <w:tabs>
                <w:tab w:val="left" w:pos="360"/>
                <w:tab w:val="left" w:pos="1080"/>
              </w:tabs>
              <w:spacing w:line="216" w:lineRule="auto"/>
              <w:jc w:val="both"/>
              <w:rPr>
                <w:rFonts w:ascii="Arial" w:hAnsi="Arial" w:cs="Arial"/>
                <w:sz w:val="18"/>
                <w:szCs w:val="18"/>
                <w:lang w:val="ru-RU"/>
              </w:rPr>
            </w:pPr>
            <w:r w:rsidRPr="00B1099C">
              <w:rPr>
                <w:rFonts w:ascii="Arial" w:hAnsi="Arial" w:cs="Arial"/>
                <w:sz w:val="18"/>
                <w:szCs w:val="18"/>
                <w:lang w:val="ru-RU"/>
              </w:rPr>
              <w:t>Раскопавање коловоза и тротоара</w:t>
            </w:r>
          </w:p>
        </w:tc>
        <w:tc>
          <w:tcPr>
            <w:tcW w:w="1309" w:type="dxa"/>
            <w:vAlign w:val="center"/>
          </w:tcPr>
          <w:p w:rsidR="00E27CE0" w:rsidRPr="00B1099C" w:rsidRDefault="00E27CE0" w:rsidP="005013F0">
            <w:pPr>
              <w:spacing w:line="216" w:lineRule="auto"/>
              <w:jc w:val="center"/>
              <w:rPr>
                <w:rFonts w:ascii="Arial" w:hAnsi="Arial" w:cs="Arial"/>
                <w:sz w:val="18"/>
                <w:szCs w:val="18"/>
                <w:lang w:val="ru-RU"/>
              </w:rPr>
            </w:pPr>
            <w:r w:rsidRPr="00B1099C">
              <w:rPr>
                <w:rFonts w:ascii="Arial" w:hAnsi="Arial" w:cs="Arial"/>
                <w:sz w:val="18"/>
                <w:szCs w:val="18"/>
                <w:lang w:val="ru-RU"/>
              </w:rPr>
              <w:t>120,00 динара</w:t>
            </w:r>
          </w:p>
        </w:tc>
      </w:tr>
      <w:tr w:rsidR="00E27CE0" w:rsidRPr="00B1099C" w:rsidTr="00F90CB0">
        <w:trPr>
          <w:jc w:val="center"/>
        </w:trPr>
        <w:tc>
          <w:tcPr>
            <w:tcW w:w="3936" w:type="dxa"/>
            <w:vAlign w:val="center"/>
          </w:tcPr>
          <w:p w:rsidR="00E27CE0" w:rsidRPr="00B1099C" w:rsidRDefault="00E27CE0" w:rsidP="00B1099C">
            <w:pPr>
              <w:tabs>
                <w:tab w:val="left" w:pos="360"/>
                <w:tab w:val="left" w:pos="1080"/>
              </w:tabs>
              <w:spacing w:line="216" w:lineRule="auto"/>
              <w:jc w:val="both"/>
              <w:rPr>
                <w:rFonts w:ascii="Arial" w:hAnsi="Arial" w:cs="Arial"/>
                <w:sz w:val="18"/>
                <w:szCs w:val="18"/>
                <w:lang w:val="ru-RU"/>
              </w:rPr>
            </w:pPr>
            <w:r w:rsidRPr="00B1099C">
              <w:rPr>
                <w:rFonts w:ascii="Arial" w:hAnsi="Arial" w:cs="Arial"/>
                <w:sz w:val="18"/>
                <w:szCs w:val="18"/>
                <w:lang w:val="ru-RU"/>
              </w:rPr>
              <w:t>Раскопавање пуног земљишта ван асфалтног застора и јавних зелених површина</w:t>
            </w:r>
          </w:p>
        </w:tc>
        <w:tc>
          <w:tcPr>
            <w:tcW w:w="1309" w:type="dxa"/>
            <w:vAlign w:val="center"/>
          </w:tcPr>
          <w:p w:rsidR="00E27CE0" w:rsidRPr="00B1099C" w:rsidRDefault="00E27CE0" w:rsidP="00B1099C">
            <w:pPr>
              <w:tabs>
                <w:tab w:val="left" w:pos="360"/>
                <w:tab w:val="left" w:pos="1080"/>
              </w:tabs>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r>
    </w:tbl>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Накнада по овом тарифном броју плаћа се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5013F0" w:rsidRPr="00B1099C" w:rsidRDefault="005013F0" w:rsidP="00B1099C">
      <w:pPr>
        <w:spacing w:line="216" w:lineRule="auto"/>
        <w:jc w:val="both"/>
        <w:rPr>
          <w:rFonts w:ascii="Arial" w:hAnsi="Arial" w:cs="Arial"/>
          <w:sz w:val="18"/>
          <w:szCs w:val="18"/>
          <w:lang w:val="sr-Cyrl-CS"/>
        </w:rPr>
      </w:pP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lastRenderedPageBreak/>
        <w:t>Одобрење треба да садржи следеће податке: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5013F0">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Накнада за заузеће јавне површине грађевинским материјалом и за извођење грађевинских радова увећава се за 100% ако инвеститор продужи дозвољени рок за заузимање јавне површине. Под продужељем рока подразумева се прекорачење рока завршетка изградње евидентираног у писменој изјави инвеститора о почетку грађења, односно извођења радова и року завршетка грађења, односно извођења радова према Закону о планирању и изградњи. </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6C0053">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7</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7.</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ab/>
      </w:r>
      <w:r w:rsidRPr="00B1099C">
        <w:rPr>
          <w:rFonts w:ascii="Arial" w:hAnsi="Arial" w:cs="Arial"/>
          <w:sz w:val="18"/>
          <w:szCs w:val="18"/>
          <w:lang w:val="sr-Cyrl-CS"/>
        </w:rPr>
        <w:t>На основу члана 146. Закона о планирању и изградњи ("Сл.гласник РС", бр. 72/2009, 81/2009-испр., 24/2011, 121/2012, 42/2013-ОУС, 50/2013-ОУС, 98/2013, 132/2014, 145/2014</w:t>
      </w:r>
      <w:r w:rsidRPr="00B1099C">
        <w:rPr>
          <w:rFonts w:ascii="Arial" w:hAnsi="Arial" w:cs="Arial"/>
          <w:sz w:val="18"/>
          <w:szCs w:val="18"/>
          <w:lang w:val="ru-RU"/>
        </w:rPr>
        <w:t xml:space="preserve"> и 83/2018</w:t>
      </w:r>
      <w:r w:rsidRPr="00B1099C">
        <w:rPr>
          <w:rFonts w:ascii="Arial" w:hAnsi="Arial" w:cs="Arial"/>
          <w:sz w:val="18"/>
          <w:szCs w:val="18"/>
          <w:lang w:val="sr-Cyrl-CS"/>
        </w:rPr>
        <w:t>) и члана 20. Статута општине Петровац на Млави ("Сл.гласник општине Петровац на Млави", бр. 5/17-пречишћен текст),</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године, доноси</w:t>
      </w:r>
    </w:p>
    <w:p w:rsidR="00E27CE0" w:rsidRPr="00B1099C" w:rsidRDefault="00E27CE0" w:rsidP="00B1099C">
      <w:pPr>
        <w:spacing w:line="216" w:lineRule="auto"/>
        <w:jc w:val="center"/>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 Д Л У К У</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w:t>
      </w:r>
      <w:r w:rsidRPr="00B1099C">
        <w:rPr>
          <w:rFonts w:ascii="Arial" w:hAnsi="Arial" w:cs="Arial"/>
          <w:sz w:val="18"/>
          <w:szCs w:val="18"/>
        </w:rPr>
        <w:t> </w:t>
      </w:r>
      <w:r w:rsidRPr="00B1099C">
        <w:rPr>
          <w:rFonts w:ascii="Arial" w:hAnsi="Arial" w:cs="Arial"/>
          <w:sz w:val="18"/>
          <w:szCs w:val="18"/>
          <w:lang w:val="sr-Cyrl-CS"/>
        </w:rPr>
        <w:t>ПОСТАВЉАЊУ</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 xml:space="preserve"> УКЛАЊАЊУ ОБЈЕКАТА ПРИВРЕМЕНОГ КАРАКТЕРА</w:t>
      </w:r>
      <w:r w:rsidR="005013F0">
        <w:rPr>
          <w:rFonts w:ascii="Arial" w:hAnsi="Arial" w:cs="Arial"/>
          <w:sz w:val="18"/>
          <w:szCs w:val="18"/>
          <w:lang w:val="sr-Cyrl-CS"/>
        </w:rPr>
        <w:t xml:space="preserve"> </w:t>
      </w:r>
      <w:r w:rsidRPr="00B1099C">
        <w:rPr>
          <w:rFonts w:ascii="Arial" w:hAnsi="Arial" w:cs="Arial"/>
          <w:sz w:val="18"/>
          <w:szCs w:val="18"/>
          <w:lang w:val="sr-Cyrl-CS"/>
        </w:rPr>
        <w:t>НА</w:t>
      </w:r>
      <w:r w:rsidRPr="00B1099C">
        <w:rPr>
          <w:rFonts w:ascii="Arial" w:hAnsi="Arial" w:cs="Arial"/>
          <w:sz w:val="18"/>
          <w:szCs w:val="18"/>
        </w:rPr>
        <w:t> </w:t>
      </w:r>
      <w:r w:rsidRPr="00B1099C">
        <w:rPr>
          <w:rFonts w:ascii="Arial" w:hAnsi="Arial" w:cs="Arial"/>
          <w:sz w:val="18"/>
          <w:szCs w:val="18"/>
          <w:lang w:val="sr-Cyrl-CS"/>
        </w:rPr>
        <w:t xml:space="preserve"> ПОВРШИНАМА ЈАВНЕ</w:t>
      </w:r>
      <w:r w:rsidRPr="00B1099C">
        <w:rPr>
          <w:rFonts w:ascii="Arial" w:hAnsi="Arial" w:cs="Arial"/>
          <w:sz w:val="18"/>
          <w:szCs w:val="18"/>
        </w:rPr>
        <w:t> </w:t>
      </w:r>
      <w:r w:rsidRPr="00B1099C">
        <w:rPr>
          <w:rFonts w:ascii="Arial" w:hAnsi="Arial" w:cs="Arial"/>
          <w:sz w:val="18"/>
          <w:szCs w:val="18"/>
          <w:lang w:val="sr-Cyrl-CS"/>
        </w:rPr>
        <w:t xml:space="preserve"> НАМЕНЕ</w:t>
      </w:r>
    </w:p>
    <w:p w:rsidR="00E27CE0" w:rsidRPr="00B1099C" w:rsidRDefault="00E27CE0" w:rsidP="00B1099C">
      <w:pPr>
        <w:spacing w:line="216" w:lineRule="auto"/>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ОПШТЕ 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5013F0">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Овом</w:t>
      </w:r>
      <w:r w:rsidRPr="00B1099C">
        <w:rPr>
          <w:rFonts w:ascii="Arial" w:hAnsi="Arial" w:cs="Arial"/>
          <w:sz w:val="18"/>
          <w:szCs w:val="18"/>
        </w:rPr>
        <w:t> </w:t>
      </w:r>
      <w:r w:rsidRPr="00B1099C">
        <w:rPr>
          <w:rFonts w:ascii="Arial" w:hAnsi="Arial" w:cs="Arial"/>
          <w:sz w:val="18"/>
          <w:szCs w:val="18"/>
          <w:lang w:val="sr-Cyrl-CS"/>
        </w:rPr>
        <w:t>Одлуком</w:t>
      </w:r>
      <w:r w:rsidRPr="00B1099C">
        <w:rPr>
          <w:rFonts w:ascii="Arial" w:hAnsi="Arial" w:cs="Arial"/>
          <w:sz w:val="18"/>
          <w:szCs w:val="18"/>
        </w:rPr>
        <w:t> </w:t>
      </w:r>
      <w:r w:rsidRPr="00B1099C">
        <w:rPr>
          <w:rFonts w:ascii="Arial" w:hAnsi="Arial" w:cs="Arial"/>
          <w:sz w:val="18"/>
          <w:szCs w:val="18"/>
          <w:lang w:val="sr-Cyrl-CS"/>
        </w:rPr>
        <w:t xml:space="preserve">прописују се услови, начин постављања, коришћења и уклањања објеката привременог карактера на површинама јавне намене на територији општине Петровац на Млави, као и </w:t>
      </w:r>
      <w:r w:rsidRPr="00B1099C">
        <w:rPr>
          <w:rFonts w:ascii="Arial" w:hAnsi="Arial" w:cs="Arial"/>
          <w:sz w:val="18"/>
          <w:szCs w:val="18"/>
          <w:lang w:val="sr-Cyrl-RS"/>
        </w:rPr>
        <w:t xml:space="preserve"> инспекцијски </w:t>
      </w:r>
      <w:r w:rsidRPr="00B1099C">
        <w:rPr>
          <w:rFonts w:ascii="Arial" w:hAnsi="Arial" w:cs="Arial"/>
          <w:sz w:val="18"/>
          <w:szCs w:val="18"/>
          <w:lang w:val="sr-Cyrl-CS"/>
        </w:rPr>
        <w:t>надзор над спровођењем ове Одлуке.</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RS"/>
        </w:rPr>
      </w:pPr>
      <w:r w:rsidRPr="00B1099C">
        <w:rPr>
          <w:rFonts w:ascii="Arial" w:hAnsi="Arial" w:cs="Arial"/>
          <w:sz w:val="18"/>
          <w:szCs w:val="18"/>
          <w:lang w:val="sr-Cyrl-CS"/>
        </w:rPr>
        <w:t>Члан 2.</w:t>
      </w:r>
    </w:p>
    <w:p w:rsidR="00E27CE0" w:rsidRPr="00B1099C" w:rsidRDefault="00E27CE0" w:rsidP="00B1099C">
      <w:pPr>
        <w:spacing w:line="216" w:lineRule="auto"/>
        <w:rPr>
          <w:rFonts w:ascii="Arial" w:hAnsi="Arial" w:cs="Arial"/>
          <w:sz w:val="18"/>
          <w:szCs w:val="18"/>
          <w:lang w:val="sr-Cyrl-RS"/>
        </w:rPr>
      </w:pPr>
      <w:r w:rsidRPr="00B1099C">
        <w:rPr>
          <w:rFonts w:ascii="Arial" w:hAnsi="Arial" w:cs="Arial"/>
          <w:sz w:val="18"/>
          <w:szCs w:val="18"/>
          <w:lang w:val="sr-Cyrl-RS"/>
        </w:rPr>
        <w:t xml:space="preserve">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Јавна површина јесте површина утврђена планским документом јединице локалне самоуправе која је доступна свим корисницима под једнаким условима: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саобраћајна површина (пут, улица пешачка зона и слично.)</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трг</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зелена површина (парк и слично)</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површина блока (парковски уређене површине и саобраћајне површине)</w:t>
      </w:r>
    </w:p>
    <w:p w:rsidR="00E27CE0"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xml:space="preserve">- неизграђено грађевинско земљиште до привођења намени. </w:t>
      </w:r>
    </w:p>
    <w:p w:rsidR="005013F0" w:rsidRPr="00B1099C" w:rsidRDefault="005013F0" w:rsidP="00B1099C">
      <w:pPr>
        <w:spacing w:line="216" w:lineRule="auto"/>
        <w:jc w:val="both"/>
        <w:rPr>
          <w:rFonts w:ascii="Arial" w:hAnsi="Arial" w:cs="Arial"/>
          <w:sz w:val="18"/>
          <w:szCs w:val="18"/>
          <w:lang w:val="sr-Cyrl-RS"/>
        </w:rPr>
      </w:pPr>
    </w:p>
    <w:p w:rsidR="00E27CE0"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Члан 3. </w:t>
      </w:r>
    </w:p>
    <w:p w:rsidR="005013F0" w:rsidRPr="00B1099C" w:rsidRDefault="005013F0" w:rsidP="00B1099C">
      <w:pPr>
        <w:spacing w:line="216" w:lineRule="auto"/>
        <w:jc w:val="center"/>
        <w:rPr>
          <w:rFonts w:ascii="Arial" w:hAnsi="Arial" w:cs="Arial"/>
          <w:sz w:val="18"/>
          <w:szCs w:val="18"/>
          <w:lang w:val="sr-Cyrl-CS"/>
        </w:rPr>
      </w:pP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у</w:t>
      </w:r>
      <w:r w:rsidRPr="00B1099C">
        <w:rPr>
          <w:rFonts w:ascii="Arial" w:hAnsi="Arial" w:cs="Arial"/>
          <w:sz w:val="18"/>
          <w:szCs w:val="18"/>
        </w:rPr>
        <w:t> </w:t>
      </w:r>
      <w:r w:rsidRPr="00B1099C">
        <w:rPr>
          <w:rFonts w:ascii="Arial" w:hAnsi="Arial" w:cs="Arial"/>
          <w:sz w:val="18"/>
          <w:szCs w:val="18"/>
          <w:lang w:val="sr-Cyrl-CS"/>
        </w:rPr>
        <w:t>смислу ове</w:t>
      </w:r>
      <w:r w:rsidRPr="00B1099C">
        <w:rPr>
          <w:rFonts w:ascii="Arial" w:hAnsi="Arial" w:cs="Arial"/>
          <w:sz w:val="18"/>
          <w:szCs w:val="18"/>
        </w:rPr>
        <w:t> </w:t>
      </w:r>
      <w:r w:rsidRPr="00B1099C">
        <w:rPr>
          <w:rFonts w:ascii="Arial" w:hAnsi="Arial" w:cs="Arial"/>
          <w:sz w:val="18"/>
          <w:szCs w:val="18"/>
          <w:lang w:val="sr-Cyrl-CS"/>
        </w:rPr>
        <w:t>Одлуке је:;</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1.  киоск до 10м2 односно </w:t>
      </w:r>
      <w:r w:rsidRPr="00B1099C">
        <w:rPr>
          <w:rFonts w:ascii="Arial" w:hAnsi="Arial" w:cs="Arial"/>
          <w:sz w:val="18"/>
          <w:szCs w:val="18"/>
          <w:lang w:val="sr-Cyrl-CS"/>
        </w:rPr>
        <w:t>мањи монтажни објекат за продају прехрамбених и других производа на мало, објекат за пружање угоститељских и занатских услуга –  површине до 50 м</w:t>
      </w:r>
      <w:r w:rsidRPr="00B1099C">
        <w:rPr>
          <w:rFonts w:ascii="Arial" w:hAnsi="Arial" w:cs="Arial"/>
          <w:sz w:val="18"/>
          <w:szCs w:val="18"/>
          <w:vertAlign w:val="superscript"/>
          <w:lang w:val="sr-Cyrl-CS"/>
        </w:rPr>
        <w:t>2</w:t>
      </w:r>
      <w:r w:rsidRPr="00B1099C">
        <w:rPr>
          <w:rFonts w:ascii="Arial" w:hAnsi="Arial" w:cs="Arial"/>
          <w:sz w:val="18"/>
          <w:szCs w:val="18"/>
          <w:lang w:val="sr-Cyrl-CS"/>
        </w:rPr>
        <w:t>;</w:t>
      </w:r>
      <w:r w:rsidRPr="00B1099C">
        <w:rPr>
          <w:rFonts w:ascii="Arial" w:hAnsi="Arial" w:cs="Arial"/>
          <w:sz w:val="18"/>
          <w:szCs w:val="18"/>
        </w:rPr>
        <w:t>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2. </w:t>
      </w:r>
      <w:r w:rsidRPr="00B1099C">
        <w:rPr>
          <w:rFonts w:ascii="Arial" w:hAnsi="Arial" w:cs="Arial"/>
          <w:sz w:val="18"/>
          <w:szCs w:val="18"/>
          <w:lang w:val="sr-Cyrl-CS"/>
        </w:rPr>
        <w:t xml:space="preserve"> аутомат и замрзивач за сладолед – до 2 м</w:t>
      </w:r>
      <w:r w:rsidRPr="00B1099C">
        <w:rPr>
          <w:rFonts w:ascii="Arial" w:hAnsi="Arial" w:cs="Arial"/>
          <w:sz w:val="18"/>
          <w:szCs w:val="18"/>
          <w:vertAlign w:val="superscript"/>
          <w:lang w:val="sr-Cyrl-CS"/>
        </w:rPr>
        <w:t>2</w:t>
      </w:r>
      <w:r w:rsidRPr="00B1099C">
        <w:rPr>
          <w:rFonts w:ascii="Arial" w:hAnsi="Arial" w:cs="Arial"/>
          <w:sz w:val="18"/>
          <w:szCs w:val="18"/>
          <w:lang w:val="sr-Cyrl-CS"/>
        </w:rPr>
        <w:t>;</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3. </w:t>
      </w:r>
      <w:r w:rsidRPr="00B1099C">
        <w:rPr>
          <w:rFonts w:ascii="Arial" w:hAnsi="Arial" w:cs="Arial"/>
          <w:sz w:val="18"/>
          <w:szCs w:val="18"/>
          <w:lang w:val="sr-Cyrl-CS"/>
        </w:rPr>
        <w:t>фрижидер и расхладна витрина за излагање и продају освежавајућих напитака - до</w:t>
      </w:r>
      <w:r w:rsidRPr="00B1099C">
        <w:rPr>
          <w:rFonts w:ascii="Arial" w:hAnsi="Arial" w:cs="Arial"/>
          <w:sz w:val="18"/>
          <w:szCs w:val="18"/>
          <w:lang w:val="sr-Cyrl-RS"/>
        </w:rPr>
        <w:t xml:space="preserve"> 1</w:t>
      </w:r>
      <w:r w:rsidRPr="00B1099C">
        <w:rPr>
          <w:rFonts w:ascii="Arial" w:hAnsi="Arial" w:cs="Arial"/>
          <w:sz w:val="18"/>
          <w:szCs w:val="18"/>
          <w:lang w:val="sr-Cyrl-CS"/>
        </w:rPr>
        <w:t>м</w:t>
      </w:r>
      <w:r w:rsidRPr="00B1099C">
        <w:rPr>
          <w:rFonts w:ascii="Arial" w:hAnsi="Arial" w:cs="Arial"/>
          <w:sz w:val="18"/>
          <w:szCs w:val="18"/>
          <w:vertAlign w:val="superscript"/>
          <w:lang w:val="sr-Cyrl-CS"/>
        </w:rPr>
        <w:t>2</w:t>
      </w:r>
      <w:r w:rsidRPr="00B1099C">
        <w:rPr>
          <w:rFonts w:ascii="Arial" w:hAnsi="Arial" w:cs="Arial"/>
          <w:sz w:val="18"/>
          <w:szCs w:val="18"/>
          <w:lang w:val="sr-Cyrl-CS"/>
        </w:rPr>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4. </w:t>
      </w:r>
      <w:r w:rsidRPr="00B1099C">
        <w:rPr>
          <w:rFonts w:ascii="Arial" w:hAnsi="Arial" w:cs="Arial"/>
          <w:sz w:val="18"/>
          <w:szCs w:val="18"/>
          <w:lang w:val="sr-Cyrl-CS"/>
        </w:rPr>
        <w:t>покретна тезга  - испред пословног простора.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CS"/>
        </w:rPr>
        <w:t>Покретна тезга у смислу ове Одлуке је: тезга монтажне конструкције, штендер,</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лутка и сл. која се поставља уз пословни простор, максимално у ширини излога односно </w:t>
      </w:r>
      <w:r w:rsidRPr="00B1099C">
        <w:rPr>
          <w:rFonts w:ascii="Arial" w:hAnsi="Arial" w:cs="Arial"/>
          <w:sz w:val="18"/>
          <w:szCs w:val="18"/>
          <w:lang w:val="sr-Cyrl-CS"/>
        </w:rPr>
        <w:lastRenderedPageBreak/>
        <w:t xml:space="preserve">пословног простора, дубине до 1 м, за излагање робе која се у њему </w:t>
      </w:r>
      <w:r w:rsidRPr="00B1099C">
        <w:rPr>
          <w:rFonts w:ascii="Arial" w:hAnsi="Arial" w:cs="Arial"/>
          <w:sz w:val="18"/>
          <w:szCs w:val="18"/>
          <w:lang w:val="sr-Cyrl-CS"/>
        </w:rPr>
        <w:tab/>
        <w:t>продаје, а која се уклања по истеку радног времена.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5. </w:t>
      </w:r>
      <w:r w:rsidRPr="00B1099C">
        <w:rPr>
          <w:rFonts w:ascii="Arial" w:hAnsi="Arial" w:cs="Arial"/>
          <w:sz w:val="18"/>
          <w:szCs w:val="18"/>
          <w:lang w:val="sr-Cyrl-CS"/>
        </w:rPr>
        <w:t>тезга односно апарат за кокице, кукуруз, кестен, шећерну пену, крофнице, сладолед, тезга за излагање и продају робе (књиге, цвеће, сувенири, слике, занатски производи), расхладни уређај за продају индустријског сладоледа, уређај за дечије игре, изложбени пано (намењен за излагање уметничких слика, фотографија и уметничких предмета) и сл. - до 2 м². (покретне и непокретне);</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6.</w:t>
      </w:r>
      <w:r w:rsidRPr="00B1099C">
        <w:rPr>
          <w:rFonts w:ascii="Arial" w:hAnsi="Arial" w:cs="Arial"/>
          <w:sz w:val="18"/>
          <w:szCs w:val="18"/>
          <w:lang w:val="sr-Cyrl-CS"/>
        </w:rPr>
        <w:t xml:space="preserve"> привремена тезга - отворена, затворена, покривена и сл. - до 2 м</w:t>
      </w:r>
      <w:r w:rsidRPr="00B1099C">
        <w:rPr>
          <w:rFonts w:ascii="Arial" w:hAnsi="Arial" w:cs="Arial"/>
          <w:sz w:val="18"/>
          <w:szCs w:val="18"/>
          <w:vertAlign w:val="superscript"/>
          <w:lang w:val="sr-Cyrl-CS"/>
        </w:rPr>
        <w:t>2</w:t>
      </w:r>
      <w:r w:rsidRPr="00B1099C">
        <w:rPr>
          <w:rFonts w:ascii="Arial" w:hAnsi="Arial" w:cs="Arial"/>
          <w:sz w:val="18"/>
          <w:szCs w:val="18"/>
          <w:lang w:val="sr-Cyrl-CS"/>
        </w:rPr>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RS"/>
        </w:rPr>
      </w:pPr>
      <w:r w:rsidRPr="00B1099C">
        <w:rPr>
          <w:rFonts w:ascii="Arial" w:hAnsi="Arial" w:cs="Arial"/>
          <w:sz w:val="18"/>
          <w:szCs w:val="18"/>
          <w:lang w:val="sr-Cyrl-CS"/>
        </w:rPr>
        <w:t>Привремена тезга у смислу ове Одлуке поставља се на јавној површини у одређеном временском трајању, поводом обележавања државних, верских и других празника, приликом изложби, традиционалних манифестација и др: Нова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година, Божић, 8. март, Васкрс, вашар и сл;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7. </w:t>
      </w:r>
      <w:r w:rsidRPr="00B1099C">
        <w:rPr>
          <w:rFonts w:ascii="Arial" w:hAnsi="Arial" w:cs="Arial"/>
          <w:sz w:val="18"/>
          <w:szCs w:val="18"/>
          <w:lang w:val="sr-Cyrl-CS"/>
        </w:rPr>
        <w:t>покретни, привремени објекат - тезга за продају сезонских пољопривредних</w:t>
      </w:r>
      <w:r w:rsidRPr="00B1099C">
        <w:rPr>
          <w:rFonts w:ascii="Arial" w:hAnsi="Arial" w:cs="Arial"/>
          <w:sz w:val="18"/>
          <w:szCs w:val="18"/>
          <w:lang w:val="sr-Cyrl-RS"/>
        </w:rPr>
        <w:t xml:space="preserve"> </w:t>
      </w:r>
      <w:r w:rsidRPr="00B1099C">
        <w:rPr>
          <w:rFonts w:ascii="Arial" w:hAnsi="Arial" w:cs="Arial"/>
          <w:sz w:val="18"/>
          <w:szCs w:val="18"/>
          <w:lang w:val="sr-Cyrl-CS"/>
        </w:rPr>
        <w:t>производа – бостан, воће и сл;</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8. </w:t>
      </w:r>
      <w:r w:rsidRPr="00B1099C">
        <w:rPr>
          <w:rFonts w:ascii="Arial" w:hAnsi="Arial" w:cs="Arial"/>
          <w:sz w:val="18"/>
          <w:szCs w:val="18"/>
          <w:lang w:val="sr-Cyrl-CS"/>
        </w:rPr>
        <w:t>покретне рекламне витрине за презентацију роба и услуга.           Покретна рекламна витрина у смислу ове Одлуке је објекат који заузима до 1 м</w:t>
      </w:r>
      <w:r w:rsidRPr="00B1099C">
        <w:rPr>
          <w:rFonts w:ascii="Arial" w:hAnsi="Arial" w:cs="Arial"/>
          <w:sz w:val="18"/>
          <w:szCs w:val="18"/>
          <w:vertAlign w:val="superscript"/>
          <w:lang w:val="sr-Cyrl-CS"/>
        </w:rPr>
        <w:t xml:space="preserve">2 </w:t>
      </w:r>
      <w:r w:rsidRPr="00B1099C">
        <w:rPr>
          <w:rFonts w:ascii="Arial" w:hAnsi="Arial" w:cs="Arial"/>
          <w:sz w:val="18"/>
          <w:szCs w:val="18"/>
          <w:lang w:val="sr-Cyrl-CS"/>
        </w:rPr>
        <w:t xml:space="preserve">јавне површине и обавезно се уклања по истеку радног времена.                      </w:t>
      </w:r>
      <w:r w:rsidRPr="00B1099C">
        <w:rPr>
          <w:rFonts w:ascii="Arial" w:hAnsi="Arial" w:cs="Arial"/>
          <w:sz w:val="18"/>
          <w:szCs w:val="18"/>
          <w:lang w:val="sr-Cyrl-CS"/>
        </w:rPr>
        <w:tab/>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9. </w:t>
      </w:r>
      <w:r w:rsidRPr="00B1099C">
        <w:rPr>
          <w:rFonts w:ascii="Arial" w:hAnsi="Arial" w:cs="Arial"/>
          <w:sz w:val="18"/>
          <w:szCs w:val="18"/>
          <w:lang w:val="sr-Cyrl-CS"/>
        </w:rPr>
        <w:t xml:space="preserve"> непокретне рекламне витрине за презентацију роба и услуга.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Непокретна</w:t>
      </w:r>
      <w:r w:rsidRPr="00B1099C">
        <w:rPr>
          <w:rFonts w:ascii="Arial" w:hAnsi="Arial" w:cs="Arial"/>
          <w:sz w:val="18"/>
          <w:szCs w:val="18"/>
        </w:rPr>
        <w:t> </w:t>
      </w:r>
      <w:r w:rsidRPr="00B1099C">
        <w:rPr>
          <w:rFonts w:ascii="Arial" w:hAnsi="Arial" w:cs="Arial"/>
          <w:sz w:val="18"/>
          <w:szCs w:val="18"/>
          <w:lang w:val="sr-Cyrl-CS"/>
        </w:rPr>
        <w:t xml:space="preserve"> рекламна витрина у смислу ове Одлуке је објекат који заузима до</w:t>
      </w:r>
      <w:r w:rsidR="005013F0">
        <w:rPr>
          <w:rFonts w:ascii="Arial" w:hAnsi="Arial" w:cs="Arial"/>
          <w:sz w:val="18"/>
          <w:szCs w:val="18"/>
          <w:lang w:val="sr-Cyrl-CS"/>
        </w:rPr>
        <w:t xml:space="preserve"> </w:t>
      </w:r>
      <w:r w:rsidRPr="00B1099C">
        <w:rPr>
          <w:rFonts w:ascii="Arial" w:hAnsi="Arial" w:cs="Arial"/>
          <w:sz w:val="18"/>
          <w:szCs w:val="18"/>
          <w:lang w:val="sr-Cyrl-CS"/>
        </w:rPr>
        <w:t>1м</w:t>
      </w:r>
      <w:r w:rsidRPr="00B1099C">
        <w:rPr>
          <w:rFonts w:ascii="Arial" w:hAnsi="Arial" w:cs="Arial"/>
          <w:sz w:val="18"/>
          <w:szCs w:val="18"/>
          <w:vertAlign w:val="superscript"/>
          <w:lang w:val="sr-Cyrl-CS"/>
        </w:rPr>
        <w:t xml:space="preserve">2  </w:t>
      </w:r>
      <w:r w:rsidRPr="00B1099C">
        <w:rPr>
          <w:rFonts w:ascii="Arial" w:hAnsi="Arial" w:cs="Arial"/>
          <w:sz w:val="18"/>
          <w:szCs w:val="18"/>
          <w:lang w:val="sr-Cyrl-CS"/>
        </w:rPr>
        <w:t>јавне површине и не уклања се по истеку радног времена;</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10. </w:t>
      </w:r>
      <w:r w:rsidRPr="00B1099C">
        <w:rPr>
          <w:rFonts w:ascii="Arial" w:hAnsi="Arial" w:cs="Arial"/>
          <w:sz w:val="18"/>
          <w:szCs w:val="18"/>
          <w:lang w:val="sr-Cyrl-CS"/>
        </w:rPr>
        <w:t>билборд;</w:t>
      </w:r>
    </w:p>
    <w:p w:rsidR="00E27CE0" w:rsidRPr="00B1099C" w:rsidRDefault="005013F0" w:rsidP="005013F0">
      <w:pPr>
        <w:pStyle w:val="NormalWeb"/>
        <w:spacing w:before="0" w:beforeAutospacing="0" w:after="0" w:afterAutospacing="0" w:line="216" w:lineRule="auto"/>
        <w:jc w:val="both"/>
        <w:rPr>
          <w:rFonts w:ascii="Arial" w:hAnsi="Arial" w:cs="Arial"/>
          <w:sz w:val="18"/>
          <w:szCs w:val="18"/>
          <w:lang w:val="sr-Cyrl-CS"/>
        </w:rPr>
      </w:pPr>
      <w:r>
        <w:rPr>
          <w:rFonts w:ascii="Arial" w:hAnsi="Arial" w:cs="Arial"/>
          <w:sz w:val="18"/>
          <w:szCs w:val="18"/>
          <w:lang w:val="sr-Cyrl-RS"/>
        </w:rPr>
        <w:t xml:space="preserve">11. </w:t>
      </w:r>
      <w:r w:rsidR="00E27CE0" w:rsidRPr="00B1099C">
        <w:rPr>
          <w:rFonts w:ascii="Arial" w:hAnsi="Arial" w:cs="Arial"/>
          <w:sz w:val="18"/>
          <w:szCs w:val="18"/>
          <w:lang w:val="sr-Cyrl-CS"/>
        </w:rPr>
        <w:t>рекламна табла (покретна</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и</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непокретна)</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 xml:space="preserve"> и др.Покретна рекламна табла у смислу ове Одлуке је објекат који заузима до 1 м</w:t>
      </w:r>
      <w:r w:rsidR="00E27CE0" w:rsidRPr="00B1099C">
        <w:rPr>
          <w:rFonts w:ascii="Arial" w:hAnsi="Arial" w:cs="Arial"/>
          <w:sz w:val="18"/>
          <w:szCs w:val="18"/>
          <w:vertAlign w:val="superscript"/>
          <w:lang w:val="sr-Cyrl-CS"/>
        </w:rPr>
        <w:t>2</w:t>
      </w:r>
      <w:r w:rsidR="00E27CE0" w:rsidRPr="00B1099C">
        <w:rPr>
          <w:rFonts w:ascii="Arial" w:hAnsi="Arial" w:cs="Arial"/>
          <w:sz w:val="18"/>
          <w:szCs w:val="18"/>
          <w:lang w:val="sr-Cyrl-CS"/>
        </w:rPr>
        <w:t xml:space="preserve"> површине и до 1,5 м висине, а који се обавезно уклања по истеку радног времена.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12.</w:t>
      </w:r>
      <w:r w:rsidRPr="00B1099C">
        <w:rPr>
          <w:rFonts w:ascii="Arial" w:hAnsi="Arial" w:cs="Arial"/>
          <w:sz w:val="18"/>
          <w:szCs w:val="18"/>
          <w:lang w:val="sr-Cyrl-CS"/>
        </w:rPr>
        <w:t xml:space="preserve"> објекат за забаву и разоноду: луна парк, рингишпил, картинг, циркуска шатра, тобоган, љуљашка и др;</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13.</w:t>
      </w:r>
      <w:r w:rsidRPr="00B1099C">
        <w:rPr>
          <w:rFonts w:ascii="Arial" w:hAnsi="Arial" w:cs="Arial"/>
          <w:sz w:val="18"/>
          <w:szCs w:val="18"/>
          <w:lang w:val="sr-Cyrl-CS"/>
        </w:rPr>
        <w:t xml:space="preserve"> спортски објекат и реквизити: голови, кошеви, мреже, клизалиште, терен за ролере, </w:t>
      </w:r>
      <w:r w:rsidRPr="00B1099C">
        <w:rPr>
          <w:rFonts w:ascii="Arial" w:hAnsi="Arial" w:cs="Arial"/>
          <w:sz w:val="18"/>
          <w:szCs w:val="18"/>
          <w:lang w:val="sr-Cyrl-CS"/>
        </w:rPr>
        <w:tab/>
        <w:t>скејт и др;</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14.</w:t>
      </w:r>
      <w:r w:rsidRPr="00B1099C">
        <w:rPr>
          <w:rFonts w:ascii="Arial" w:hAnsi="Arial" w:cs="Arial"/>
          <w:sz w:val="18"/>
          <w:szCs w:val="18"/>
          <w:lang w:val="sr-Cyrl-CS"/>
        </w:rPr>
        <w:t xml:space="preserve"> трибине, монтажни плато и озвучење са музичким уређајима;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15.</w:t>
      </w:r>
      <w:r w:rsidRPr="00B1099C">
        <w:rPr>
          <w:rFonts w:ascii="Arial" w:hAnsi="Arial" w:cs="Arial"/>
          <w:sz w:val="18"/>
          <w:szCs w:val="18"/>
          <w:lang w:val="sr-Cyrl-CS"/>
        </w:rPr>
        <w:t xml:space="preserve"> надстрешнице за заштиту корисника у јавном превозу;</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RS"/>
        </w:rPr>
        <w:t>16.</w:t>
      </w:r>
      <w:r w:rsidRPr="00B1099C">
        <w:rPr>
          <w:rFonts w:ascii="Arial" w:hAnsi="Arial" w:cs="Arial"/>
          <w:sz w:val="18"/>
          <w:szCs w:val="18"/>
          <w:lang w:val="sr-Cyrl-CS"/>
        </w:rPr>
        <w:t xml:space="preserve"> јавна телефонска говорница, банкомати</w:t>
      </w:r>
      <w:r w:rsidRPr="00B1099C">
        <w:rPr>
          <w:rFonts w:ascii="Arial" w:hAnsi="Arial" w:cs="Arial"/>
          <w:sz w:val="18"/>
          <w:szCs w:val="18"/>
          <w:lang w:val="sr-Cyrl-RS"/>
        </w:rPr>
        <w:t>;</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RS"/>
        </w:rPr>
        <w:t xml:space="preserve">17. </w:t>
      </w:r>
      <w:r w:rsidRPr="00B1099C">
        <w:rPr>
          <w:rFonts w:ascii="Arial" w:hAnsi="Arial" w:cs="Arial"/>
          <w:sz w:val="18"/>
          <w:szCs w:val="18"/>
          <w:lang w:val="sr-Cyrl-CS"/>
        </w:rPr>
        <w:t xml:space="preserve">мањи типски објекат - јавни </w:t>
      </w:r>
      <w:r w:rsidRPr="00B1099C">
        <w:rPr>
          <w:rFonts w:ascii="Arial" w:hAnsi="Arial" w:cs="Arial"/>
          <w:sz w:val="18"/>
          <w:szCs w:val="18"/>
        </w:rPr>
        <w:t>WC</w:t>
      </w:r>
      <w:r w:rsidRPr="00B1099C">
        <w:rPr>
          <w:rFonts w:ascii="Arial" w:hAnsi="Arial" w:cs="Arial"/>
          <w:sz w:val="18"/>
          <w:szCs w:val="18"/>
          <w:lang w:val="sr-Cyrl-CS"/>
        </w:rPr>
        <w:t xml:space="preserve"> и други мањи објекти за обављање делатности јавних комуналних предузећа;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18. </w:t>
      </w:r>
      <w:r w:rsidRPr="00B1099C">
        <w:rPr>
          <w:rFonts w:ascii="Arial" w:hAnsi="Arial" w:cs="Arial"/>
          <w:sz w:val="18"/>
          <w:szCs w:val="18"/>
          <w:lang w:val="sr-Cyrl-CS"/>
        </w:rPr>
        <w:t>баште испред угоститељских објеката.</w:t>
      </w: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 xml:space="preserve">Привремени објекти из става 1. </w:t>
      </w:r>
      <w:r w:rsidRPr="00B1099C">
        <w:rPr>
          <w:rFonts w:ascii="Arial" w:hAnsi="Arial" w:cs="Arial"/>
          <w:sz w:val="18"/>
          <w:szCs w:val="18"/>
          <w:lang w:val="sr-Cyrl-RS"/>
        </w:rPr>
        <w:t xml:space="preserve">тачка </w:t>
      </w:r>
      <w:r w:rsidRPr="00B1099C">
        <w:rPr>
          <w:rFonts w:ascii="Arial" w:hAnsi="Arial" w:cs="Arial"/>
          <w:sz w:val="18"/>
          <w:szCs w:val="18"/>
          <w:lang w:val="sr-Cyrl-CS"/>
        </w:rPr>
        <w:t xml:space="preserve"> 1. – </w:t>
      </w:r>
      <w:r w:rsidRPr="00B1099C">
        <w:rPr>
          <w:rFonts w:ascii="Arial" w:hAnsi="Arial" w:cs="Arial"/>
          <w:sz w:val="18"/>
          <w:szCs w:val="18"/>
          <w:lang w:val="sr-Cyrl-RS"/>
        </w:rPr>
        <w:t>7</w:t>
      </w:r>
      <w:r w:rsidRPr="00B1099C">
        <w:rPr>
          <w:rFonts w:ascii="Arial" w:hAnsi="Arial" w:cs="Arial"/>
          <w:sz w:val="18"/>
          <w:szCs w:val="18"/>
          <w:lang w:val="sr-Cyrl-CS"/>
        </w:rPr>
        <w:t xml:space="preserve">. могу имати сунцобран или малу тенду који са објектом чини целину.  </w:t>
      </w: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 xml:space="preserve">Постављање и уклањање привремених објеката из овог члана, ст. 1. </w:t>
      </w:r>
      <w:r w:rsidRPr="00B1099C">
        <w:rPr>
          <w:rFonts w:ascii="Arial" w:hAnsi="Arial" w:cs="Arial"/>
          <w:sz w:val="18"/>
          <w:szCs w:val="18"/>
          <w:lang w:val="sr-Cyrl-RS"/>
        </w:rPr>
        <w:t xml:space="preserve">тачка </w:t>
      </w:r>
      <w:r w:rsidRPr="00B1099C">
        <w:rPr>
          <w:rFonts w:ascii="Arial" w:hAnsi="Arial" w:cs="Arial"/>
          <w:sz w:val="18"/>
          <w:szCs w:val="18"/>
          <w:lang w:val="sr-Cyrl-CS"/>
        </w:rPr>
        <w:t>1</w:t>
      </w:r>
      <w:r w:rsidRPr="00B1099C">
        <w:rPr>
          <w:rFonts w:ascii="Arial" w:hAnsi="Arial" w:cs="Arial"/>
          <w:sz w:val="18"/>
          <w:szCs w:val="18"/>
          <w:lang w:val="sr-Cyrl-RS"/>
        </w:rPr>
        <w:t>8</w:t>
      </w:r>
      <w:r w:rsidRPr="00B1099C">
        <w:rPr>
          <w:rFonts w:ascii="Arial" w:hAnsi="Arial" w:cs="Arial"/>
          <w:sz w:val="18"/>
          <w:szCs w:val="18"/>
          <w:lang w:val="sr-Cyrl-CS"/>
        </w:rPr>
        <w:t>, дефинисано је посебном Одлуком.</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Привременим објектом у</w:t>
      </w:r>
      <w:r w:rsidRPr="00B1099C">
        <w:rPr>
          <w:rFonts w:ascii="Arial" w:hAnsi="Arial" w:cs="Arial"/>
          <w:sz w:val="18"/>
          <w:szCs w:val="18"/>
        </w:rPr>
        <w:t> </w:t>
      </w:r>
      <w:r w:rsidRPr="00B1099C">
        <w:rPr>
          <w:rFonts w:ascii="Arial" w:hAnsi="Arial" w:cs="Arial"/>
          <w:sz w:val="18"/>
          <w:szCs w:val="18"/>
          <w:lang w:val="sr-Cyrl-CS"/>
        </w:rPr>
        <w:t>смислу ове</w:t>
      </w:r>
      <w:r w:rsidRPr="00B1099C">
        <w:rPr>
          <w:rFonts w:ascii="Arial" w:hAnsi="Arial" w:cs="Arial"/>
          <w:sz w:val="18"/>
          <w:szCs w:val="18"/>
        </w:rPr>
        <w:t> </w:t>
      </w:r>
      <w:r w:rsidRPr="00B1099C">
        <w:rPr>
          <w:rFonts w:ascii="Arial" w:hAnsi="Arial" w:cs="Arial"/>
          <w:sz w:val="18"/>
          <w:szCs w:val="18"/>
          <w:lang w:val="sr-Cyrl-CS"/>
        </w:rPr>
        <w:t>Одлуке сматрају се и</w:t>
      </w:r>
      <w:r w:rsidRPr="00B1099C">
        <w:rPr>
          <w:rFonts w:ascii="Arial" w:hAnsi="Arial" w:cs="Arial"/>
          <w:sz w:val="18"/>
          <w:szCs w:val="18"/>
        </w:rPr>
        <w:t> </w:t>
      </w:r>
      <w:r w:rsidRPr="00B1099C">
        <w:rPr>
          <w:rFonts w:ascii="Arial" w:hAnsi="Arial" w:cs="Arial"/>
          <w:sz w:val="18"/>
          <w:szCs w:val="18"/>
          <w:lang w:val="sr-Cyrl-CS"/>
        </w:rPr>
        <w:t>објекти</w:t>
      </w:r>
      <w:r w:rsidRPr="00B1099C">
        <w:rPr>
          <w:rFonts w:ascii="Arial" w:hAnsi="Arial" w:cs="Arial"/>
          <w:sz w:val="18"/>
          <w:szCs w:val="18"/>
        </w:rPr>
        <w:t> </w:t>
      </w:r>
      <w:r w:rsidRPr="00B1099C">
        <w:rPr>
          <w:rFonts w:ascii="Arial" w:hAnsi="Arial" w:cs="Arial"/>
          <w:sz w:val="18"/>
          <w:szCs w:val="18"/>
          <w:lang w:val="sr-Cyrl-CS"/>
        </w:rPr>
        <w:t>микро</w:t>
      </w:r>
      <w:r w:rsidRPr="00B1099C">
        <w:rPr>
          <w:rFonts w:ascii="Arial" w:hAnsi="Arial" w:cs="Arial"/>
          <w:sz w:val="18"/>
          <w:szCs w:val="18"/>
        </w:rPr>
        <w:t> </w:t>
      </w:r>
      <w:r w:rsidRPr="00B1099C">
        <w:rPr>
          <w:rFonts w:ascii="Arial" w:hAnsi="Arial" w:cs="Arial"/>
          <w:sz w:val="18"/>
          <w:szCs w:val="18"/>
          <w:lang w:val="sr-Cyrl-CS"/>
        </w:rPr>
        <w:t>урбане опреме: клупе, жардињере, монтажне ограде и др.</w:t>
      </w:r>
      <w:r w:rsidRPr="00B1099C">
        <w:rPr>
          <w:rFonts w:ascii="Arial" w:hAnsi="Arial" w:cs="Arial"/>
          <w:sz w:val="18"/>
          <w:szCs w:val="18"/>
        </w:rPr>
        <w:t> </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4.</w:t>
      </w:r>
    </w:p>
    <w:p w:rsidR="005013F0" w:rsidRPr="00B1099C" w:rsidRDefault="005013F0" w:rsidP="00B1099C">
      <w:pPr>
        <w:pStyle w:val="NormalWeb"/>
        <w:spacing w:before="0" w:beforeAutospacing="0" w:after="0" w:afterAutospacing="0" w:line="216" w:lineRule="auto"/>
        <w:jc w:val="center"/>
        <w:rPr>
          <w:rFonts w:ascii="Arial" w:hAnsi="Arial" w:cs="Arial"/>
          <w:sz w:val="18"/>
          <w:szCs w:val="18"/>
          <w:lang w:val="sr-Cyrl-CS"/>
        </w:rPr>
      </w:pPr>
    </w:p>
    <w:p w:rsidR="00E27CE0" w:rsidRPr="005013F0"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t>Привремене</w:t>
      </w:r>
      <w:r w:rsidRPr="00B1099C">
        <w:rPr>
          <w:rFonts w:ascii="Arial" w:hAnsi="Arial" w:cs="Arial"/>
          <w:sz w:val="18"/>
          <w:szCs w:val="18"/>
        </w:rPr>
        <w:t> </w:t>
      </w:r>
      <w:r w:rsidRPr="00B1099C">
        <w:rPr>
          <w:rFonts w:ascii="Arial" w:hAnsi="Arial" w:cs="Arial"/>
          <w:sz w:val="18"/>
          <w:szCs w:val="18"/>
          <w:lang w:val="sr-Cyrl-CS"/>
        </w:rPr>
        <w:t>објекте</w:t>
      </w:r>
      <w:r w:rsidRPr="00B1099C">
        <w:rPr>
          <w:rFonts w:ascii="Arial" w:hAnsi="Arial" w:cs="Arial"/>
          <w:sz w:val="18"/>
          <w:szCs w:val="18"/>
        </w:rPr>
        <w:t> </w:t>
      </w:r>
      <w:r w:rsidRPr="00B1099C">
        <w:rPr>
          <w:rFonts w:ascii="Arial" w:hAnsi="Arial" w:cs="Arial"/>
          <w:sz w:val="18"/>
          <w:szCs w:val="18"/>
          <w:lang w:val="sr-Cyrl-CS"/>
        </w:rPr>
        <w:t>могу постављати правна лица и предузетници који имају регистровану одговарајућу делатност, у складу са Законом, одредбама ове Одлуке и Програмом.</w:t>
      </w:r>
    </w:p>
    <w:p w:rsidR="00E27CE0" w:rsidRPr="00DC454B"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II</w:t>
      </w:r>
    </w:p>
    <w:p w:rsidR="00E27CE0" w:rsidRPr="00B1099C" w:rsidRDefault="00E27CE0" w:rsidP="00B1099C">
      <w:pPr>
        <w:spacing w:line="216" w:lineRule="auto"/>
        <w:jc w:val="center"/>
        <w:rPr>
          <w:rFonts w:ascii="Arial" w:hAnsi="Arial" w:cs="Arial"/>
          <w:color w:val="BFBFBF"/>
          <w:sz w:val="18"/>
          <w:szCs w:val="18"/>
          <w:lang w:val="sr-Cyrl-CS"/>
        </w:rPr>
      </w:pPr>
      <w:r w:rsidRPr="00B1099C">
        <w:rPr>
          <w:rFonts w:ascii="Arial" w:hAnsi="Arial" w:cs="Arial"/>
          <w:sz w:val="18"/>
          <w:szCs w:val="18"/>
          <w:lang w:val="sr-Cyrl-CS"/>
        </w:rPr>
        <w:t>УСЛОВИ</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 xml:space="preserve"> ПОСТАВЉАЊЕ</w:t>
      </w:r>
      <w:r w:rsidRPr="00B1099C">
        <w:rPr>
          <w:rFonts w:ascii="Arial" w:hAnsi="Arial" w:cs="Arial"/>
          <w:sz w:val="18"/>
          <w:szCs w:val="18"/>
        </w:rPr>
        <w:t> </w:t>
      </w:r>
      <w:r w:rsidRPr="00B1099C">
        <w:rPr>
          <w:rFonts w:ascii="Arial" w:hAnsi="Arial" w:cs="Arial"/>
          <w:sz w:val="18"/>
          <w:szCs w:val="18"/>
          <w:lang w:val="sr-Cyrl-CS"/>
        </w:rPr>
        <w:t xml:space="preserve"> ПРИВРЕМЕНИХ</w:t>
      </w:r>
      <w:r w:rsidRPr="00B1099C">
        <w:rPr>
          <w:rFonts w:ascii="Arial" w:hAnsi="Arial" w:cs="Arial"/>
          <w:sz w:val="18"/>
          <w:szCs w:val="18"/>
        </w:rPr>
        <w:t> </w:t>
      </w:r>
      <w:r w:rsidRPr="00B1099C">
        <w:rPr>
          <w:rFonts w:ascii="Arial" w:hAnsi="Arial" w:cs="Arial"/>
          <w:sz w:val="18"/>
          <w:szCs w:val="18"/>
          <w:lang w:val="sr-Cyrl-CS"/>
        </w:rPr>
        <w:t>ОБЈЕКАТА</w:t>
      </w:r>
    </w:p>
    <w:p w:rsidR="00E27CE0" w:rsidRPr="00B1099C" w:rsidRDefault="00E27CE0" w:rsidP="00B1099C">
      <w:pPr>
        <w:spacing w:line="216" w:lineRule="auto"/>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5.</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објекти</w:t>
      </w:r>
      <w:r w:rsidRPr="00B1099C">
        <w:rPr>
          <w:rFonts w:ascii="Arial" w:hAnsi="Arial" w:cs="Arial"/>
          <w:sz w:val="18"/>
          <w:szCs w:val="18"/>
        </w:rPr>
        <w:t> </w:t>
      </w:r>
      <w:r w:rsidRPr="00B1099C">
        <w:rPr>
          <w:rFonts w:ascii="Arial" w:hAnsi="Arial" w:cs="Arial"/>
          <w:sz w:val="18"/>
          <w:szCs w:val="18"/>
          <w:lang w:val="sr-Cyrl-CS"/>
        </w:rPr>
        <w:t>из члана 3.</w:t>
      </w:r>
      <w:r w:rsidRPr="00B1099C">
        <w:rPr>
          <w:rFonts w:ascii="Arial" w:hAnsi="Arial" w:cs="Arial"/>
          <w:color w:val="BFBFBF"/>
          <w:sz w:val="18"/>
          <w:szCs w:val="18"/>
          <w:lang w:val="sr-Cyrl-CS"/>
        </w:rPr>
        <w:t xml:space="preserve"> </w:t>
      </w:r>
      <w:r w:rsidRPr="00B1099C">
        <w:rPr>
          <w:rFonts w:ascii="Arial" w:hAnsi="Arial" w:cs="Arial"/>
          <w:sz w:val="18"/>
          <w:szCs w:val="18"/>
          <w:lang w:val="sr-Cyrl-CS"/>
        </w:rPr>
        <w:t>ове</w:t>
      </w:r>
      <w:r w:rsidRPr="00B1099C">
        <w:rPr>
          <w:rFonts w:ascii="Arial" w:hAnsi="Arial" w:cs="Arial"/>
          <w:sz w:val="18"/>
          <w:szCs w:val="18"/>
        </w:rPr>
        <w:t> </w:t>
      </w:r>
      <w:r w:rsidRPr="00B1099C">
        <w:rPr>
          <w:rFonts w:ascii="Arial" w:hAnsi="Arial" w:cs="Arial"/>
          <w:sz w:val="18"/>
          <w:szCs w:val="18"/>
          <w:lang w:val="sr-Cyrl-CS"/>
        </w:rPr>
        <w:t>Одлуке постављају се на површинама јавне намене у складу са усвојеним Програмом</w:t>
      </w:r>
      <w:r w:rsidRPr="00B1099C">
        <w:rPr>
          <w:rFonts w:ascii="Arial" w:hAnsi="Arial" w:cs="Arial"/>
          <w:sz w:val="18"/>
          <w:szCs w:val="18"/>
        </w:rPr>
        <w:t> </w:t>
      </w:r>
      <w:r w:rsidRPr="00B1099C">
        <w:rPr>
          <w:rFonts w:ascii="Arial" w:hAnsi="Arial" w:cs="Arial"/>
          <w:sz w:val="18"/>
          <w:szCs w:val="18"/>
          <w:lang w:val="sr-Cyrl-CS"/>
        </w:rPr>
        <w:t xml:space="preserve"> постављања привремених објеката на територији насељених места Општине Петровац на Млави (у даљем тескту Програм). </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Програмом се утврђују локација, тип, величина, изглед и други услови за постављање привремених објеката на површинама јавне намене на подручју насељених места Општине Петровац на Млави.</w:t>
      </w:r>
      <w:r w:rsidRPr="00B1099C">
        <w:rPr>
          <w:rFonts w:ascii="Arial" w:hAnsi="Arial" w:cs="Arial"/>
          <w:sz w:val="18"/>
          <w:szCs w:val="18"/>
        </w:rPr>
        <w:t> </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Програм се ради за објекте из </w:t>
      </w:r>
      <w:r w:rsidRPr="00B1099C">
        <w:rPr>
          <w:rFonts w:ascii="Arial" w:hAnsi="Arial" w:cs="Arial"/>
          <w:sz w:val="18"/>
          <w:szCs w:val="18"/>
          <w:lang w:val="sr-Cyrl-RS"/>
        </w:rPr>
        <w:t>тачке</w:t>
      </w:r>
      <w:r w:rsidRPr="00B1099C">
        <w:rPr>
          <w:rFonts w:ascii="Arial" w:hAnsi="Arial" w:cs="Arial"/>
          <w:sz w:val="18"/>
          <w:szCs w:val="18"/>
          <w:lang w:val="sr-Cyrl-CS"/>
        </w:rPr>
        <w:t xml:space="preserve"> 1,</w:t>
      </w:r>
      <w:r w:rsidRPr="00B1099C">
        <w:rPr>
          <w:rFonts w:ascii="Arial" w:hAnsi="Arial" w:cs="Arial"/>
          <w:sz w:val="18"/>
          <w:szCs w:val="18"/>
          <w:lang w:val="sr-Cyrl-RS"/>
        </w:rPr>
        <w:t>5</w:t>
      </w:r>
      <w:r w:rsidRPr="00B1099C">
        <w:rPr>
          <w:rFonts w:ascii="Arial" w:hAnsi="Arial" w:cs="Arial"/>
          <w:sz w:val="18"/>
          <w:szCs w:val="18"/>
          <w:lang w:val="sr-Cyrl-CS"/>
        </w:rPr>
        <w:t>,</w:t>
      </w:r>
      <w:r w:rsidRPr="00B1099C">
        <w:rPr>
          <w:rFonts w:ascii="Arial" w:hAnsi="Arial" w:cs="Arial"/>
          <w:sz w:val="18"/>
          <w:szCs w:val="18"/>
          <w:lang w:val="sr-Cyrl-RS"/>
        </w:rPr>
        <w:t>9</w:t>
      </w:r>
      <w:r w:rsidRPr="00B1099C">
        <w:rPr>
          <w:rFonts w:ascii="Arial" w:hAnsi="Arial" w:cs="Arial"/>
          <w:sz w:val="18"/>
          <w:szCs w:val="18"/>
          <w:lang w:val="sr-Cyrl-CS"/>
        </w:rPr>
        <w:t xml:space="preserve"> и </w:t>
      </w:r>
      <w:r w:rsidRPr="00B1099C">
        <w:rPr>
          <w:rFonts w:ascii="Arial" w:hAnsi="Arial" w:cs="Arial"/>
          <w:sz w:val="18"/>
          <w:szCs w:val="18"/>
          <w:lang w:val="sr-Cyrl-RS"/>
        </w:rPr>
        <w:t>10</w:t>
      </w:r>
      <w:r w:rsidRPr="00B1099C">
        <w:rPr>
          <w:rFonts w:ascii="Arial" w:hAnsi="Arial" w:cs="Arial"/>
          <w:sz w:val="18"/>
          <w:szCs w:val="18"/>
          <w:lang w:val="sr-Cyrl-CS"/>
        </w:rPr>
        <w:t xml:space="preserve">  члана 3. ове Одлуке.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Предлог Програма припрема </w:t>
      </w:r>
      <w:r w:rsidRPr="00B1099C">
        <w:rPr>
          <w:rFonts w:ascii="Arial" w:hAnsi="Arial" w:cs="Arial"/>
          <w:sz w:val="18"/>
          <w:szCs w:val="18"/>
          <w:lang w:val="sr-Cyrl-CS" w:eastAsia="ar-SA"/>
        </w:rPr>
        <w:t>Одељење за 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 xml:space="preserve">, на основу потребе за постављањем привремених објекта на територији насељених места </w:t>
      </w:r>
      <w:r w:rsidRPr="00B1099C">
        <w:rPr>
          <w:rFonts w:ascii="Arial" w:hAnsi="Arial" w:cs="Arial"/>
          <w:sz w:val="18"/>
          <w:szCs w:val="18"/>
          <w:lang w:val="sr-Cyrl-CS"/>
        </w:rPr>
        <w:lastRenderedPageBreak/>
        <w:t>Општине Петровац на Млави, коју утврђује Општинско веће општине Петровац на Млави.</w:t>
      </w:r>
      <w:r w:rsidRPr="00B1099C">
        <w:rPr>
          <w:rFonts w:ascii="Arial" w:hAnsi="Arial" w:cs="Arial"/>
          <w:i/>
          <w:color w:val="FF0000"/>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t>Програм</w:t>
      </w:r>
      <w:r w:rsidRPr="00B1099C">
        <w:rPr>
          <w:rFonts w:ascii="Arial" w:hAnsi="Arial" w:cs="Arial"/>
          <w:sz w:val="18"/>
          <w:szCs w:val="18"/>
        </w:rPr>
        <w:t> </w:t>
      </w:r>
      <w:r w:rsidRPr="00B1099C">
        <w:rPr>
          <w:rFonts w:ascii="Arial" w:hAnsi="Arial" w:cs="Arial"/>
          <w:sz w:val="18"/>
          <w:szCs w:val="18"/>
          <w:lang w:val="sr-Cyrl-CS"/>
        </w:rPr>
        <w:t xml:space="preserve"> доноси</w:t>
      </w:r>
      <w:r w:rsidRPr="00B1099C">
        <w:rPr>
          <w:rFonts w:ascii="Arial" w:hAnsi="Arial" w:cs="Arial"/>
          <w:sz w:val="18"/>
          <w:szCs w:val="18"/>
          <w:lang w:val="sr-Cyrl-RS"/>
        </w:rPr>
        <w:t xml:space="preserve"> општинско веће општине Петровац</w:t>
      </w:r>
      <w:r w:rsidRPr="00B1099C">
        <w:rPr>
          <w:rFonts w:ascii="Arial" w:hAnsi="Arial" w:cs="Arial"/>
          <w:sz w:val="18"/>
          <w:szCs w:val="18"/>
          <w:lang w:val="sr-Cyrl-CS"/>
        </w:rPr>
        <w:t xml:space="preserve"> на Млави</w:t>
      </w:r>
      <w:r w:rsidRPr="00B1099C">
        <w:rPr>
          <w:rFonts w:ascii="Arial" w:hAnsi="Arial" w:cs="Arial"/>
          <w:sz w:val="18"/>
          <w:szCs w:val="18"/>
          <w:lang w:val="sr-Cyrl-RS"/>
        </w:rPr>
        <w:t>.</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Измене</w:t>
      </w:r>
      <w:r w:rsidRPr="00B1099C">
        <w:rPr>
          <w:rFonts w:ascii="Arial" w:hAnsi="Arial" w:cs="Arial"/>
          <w:sz w:val="18"/>
          <w:szCs w:val="18"/>
          <w:lang w:val="sr-Cyrl-RS"/>
        </w:rPr>
        <w:t xml:space="preserve"> и допуне</w:t>
      </w:r>
      <w:r w:rsidRPr="00B1099C">
        <w:rPr>
          <w:rFonts w:ascii="Arial" w:hAnsi="Arial" w:cs="Arial"/>
          <w:sz w:val="18"/>
          <w:szCs w:val="18"/>
          <w:lang w:val="sr-Cyrl-CS"/>
        </w:rPr>
        <w:t xml:space="preserve"> Програма врше се на начин предвиђен за доношење Програма, у случају када се усвоје измене урбанистичког плана, измене режима саобраћаја или настану други фактори који утичу на број и распоред места одређених за постављање привремених објеката.</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i/>
          <w:sz w:val="18"/>
          <w:szCs w:val="18"/>
          <w:lang w:val="sr-Cyrl-CS"/>
        </w:rPr>
      </w:pPr>
      <w:r w:rsidRPr="00B1099C">
        <w:rPr>
          <w:rFonts w:ascii="Arial" w:hAnsi="Arial" w:cs="Arial"/>
          <w:sz w:val="18"/>
          <w:szCs w:val="18"/>
          <w:lang w:val="sr-Cyrl-CS"/>
        </w:rPr>
        <w:t>Члан 6.</w:t>
      </w:r>
    </w:p>
    <w:p w:rsidR="00E27CE0" w:rsidRPr="00B1099C" w:rsidRDefault="00E27CE0" w:rsidP="00B1099C">
      <w:pPr>
        <w:spacing w:line="216" w:lineRule="auto"/>
        <w:jc w:val="center"/>
        <w:rPr>
          <w:rFonts w:ascii="Arial" w:hAnsi="Arial" w:cs="Arial"/>
          <w:i/>
          <w:color w:val="FF0000"/>
          <w:sz w:val="18"/>
          <w:szCs w:val="18"/>
          <w:u w:val="single"/>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 </w:t>
      </w:r>
      <w:r w:rsidRPr="00B1099C">
        <w:rPr>
          <w:rFonts w:ascii="Arial" w:hAnsi="Arial" w:cs="Arial"/>
          <w:sz w:val="18"/>
          <w:szCs w:val="18"/>
          <w:lang w:val="sr-Cyrl-RS"/>
        </w:rPr>
        <w:t>П</w:t>
      </w:r>
      <w:r w:rsidRPr="00B1099C">
        <w:rPr>
          <w:rFonts w:ascii="Arial" w:hAnsi="Arial" w:cs="Arial"/>
          <w:sz w:val="18"/>
          <w:szCs w:val="18"/>
          <w:lang w:val="sr-Cyrl-CS"/>
        </w:rPr>
        <w:t>ривремен</w:t>
      </w:r>
      <w:r w:rsidRPr="00B1099C">
        <w:rPr>
          <w:rFonts w:ascii="Arial" w:hAnsi="Arial" w:cs="Arial"/>
          <w:sz w:val="18"/>
          <w:szCs w:val="18"/>
          <w:lang w:val="sr-Cyrl-RS"/>
        </w:rPr>
        <w:t>и</w:t>
      </w:r>
      <w:r w:rsidRPr="00B1099C">
        <w:rPr>
          <w:rFonts w:ascii="Arial" w:hAnsi="Arial" w:cs="Arial"/>
          <w:sz w:val="18"/>
          <w:szCs w:val="18"/>
          <w:lang w:val="sr-Cyrl-CS"/>
        </w:rPr>
        <w:t xml:space="preserve"> објект</w:t>
      </w:r>
      <w:r w:rsidRPr="00B1099C">
        <w:rPr>
          <w:rFonts w:ascii="Arial" w:hAnsi="Arial" w:cs="Arial"/>
          <w:sz w:val="18"/>
          <w:szCs w:val="18"/>
          <w:lang w:val="sr-Cyrl-RS"/>
        </w:rPr>
        <w:t xml:space="preserve">и </w:t>
      </w:r>
      <w:r w:rsidRPr="00B1099C">
        <w:rPr>
          <w:rFonts w:ascii="Arial" w:hAnsi="Arial" w:cs="Arial"/>
          <w:sz w:val="18"/>
          <w:szCs w:val="18"/>
          <w:lang w:val="sr-Cyrl-CS"/>
        </w:rPr>
        <w:t>из члана 3. став</w:t>
      </w:r>
      <w:r w:rsidRPr="00B1099C">
        <w:rPr>
          <w:rFonts w:ascii="Arial" w:hAnsi="Arial" w:cs="Arial"/>
          <w:sz w:val="18"/>
          <w:szCs w:val="18"/>
          <w:lang w:val="sr-Cyrl-RS"/>
        </w:rPr>
        <w:t>1. тачка 2,3 и 5</w:t>
      </w:r>
      <w:r w:rsidRPr="00B1099C">
        <w:rPr>
          <w:rFonts w:ascii="Arial" w:hAnsi="Arial" w:cs="Arial"/>
          <w:sz w:val="18"/>
          <w:szCs w:val="18"/>
          <w:lang w:val="sr-Cyrl-CS"/>
        </w:rPr>
        <w:t>, као и за објекте који се постављају непосредно уз пословни објект за обављање истоветне делатности, постављају</w:t>
      </w:r>
      <w:r w:rsidRPr="00B1099C">
        <w:rPr>
          <w:rFonts w:ascii="Arial" w:hAnsi="Arial" w:cs="Arial"/>
          <w:sz w:val="18"/>
          <w:szCs w:val="18"/>
          <w:lang w:val="sr-Cyrl-RS"/>
        </w:rPr>
        <w:t xml:space="preserve"> се</w:t>
      </w:r>
      <w:r w:rsidRPr="00B1099C">
        <w:rPr>
          <w:rFonts w:ascii="Arial" w:hAnsi="Arial" w:cs="Arial"/>
          <w:sz w:val="18"/>
          <w:szCs w:val="18"/>
          <w:lang w:val="sr-Cyrl-CS"/>
        </w:rPr>
        <w:t xml:space="preserve"> у складу са Решењем које издаје Одељење за имовинско правне послове, привреду и друштвене делатности, након претходно прибављеног позитивног мишљења Одељења </w:t>
      </w:r>
      <w:r w:rsidRPr="00B1099C">
        <w:rPr>
          <w:rFonts w:ascii="Arial" w:hAnsi="Arial" w:cs="Arial"/>
          <w:sz w:val="18"/>
          <w:szCs w:val="18"/>
          <w:lang w:val="sr-Cyrl-CS" w:eastAsia="ar-SA"/>
        </w:rPr>
        <w:t>за 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Подносилац</w:t>
      </w:r>
      <w:r w:rsidRPr="00B1099C">
        <w:rPr>
          <w:rFonts w:ascii="Arial" w:hAnsi="Arial" w:cs="Arial"/>
          <w:sz w:val="18"/>
          <w:szCs w:val="18"/>
        </w:rPr>
        <w:t> </w:t>
      </w:r>
      <w:r w:rsidRPr="00B1099C">
        <w:rPr>
          <w:rFonts w:ascii="Arial" w:hAnsi="Arial" w:cs="Arial"/>
          <w:sz w:val="18"/>
          <w:szCs w:val="18"/>
          <w:lang w:val="sr-Cyrl-CS"/>
        </w:rPr>
        <w:t xml:space="preserve"> захтева за објекте из става 1 овог члана</w:t>
      </w:r>
      <w:r w:rsidRPr="00B1099C">
        <w:rPr>
          <w:rFonts w:ascii="Arial" w:hAnsi="Arial" w:cs="Arial"/>
          <w:sz w:val="18"/>
          <w:szCs w:val="18"/>
        </w:rPr>
        <w:t> </w:t>
      </w:r>
      <w:r w:rsidRPr="00B1099C">
        <w:rPr>
          <w:rFonts w:ascii="Arial" w:hAnsi="Arial" w:cs="Arial"/>
          <w:sz w:val="18"/>
          <w:szCs w:val="18"/>
          <w:lang w:val="sr-Cyrl-CS"/>
        </w:rPr>
        <w:t>дужан</w:t>
      </w:r>
      <w:r w:rsidRPr="00B1099C">
        <w:rPr>
          <w:rFonts w:ascii="Arial" w:hAnsi="Arial" w:cs="Arial"/>
          <w:sz w:val="18"/>
          <w:szCs w:val="18"/>
        </w:rPr>
        <w:t> </w:t>
      </w:r>
      <w:r w:rsidRPr="00B1099C">
        <w:rPr>
          <w:rFonts w:ascii="Arial" w:hAnsi="Arial" w:cs="Arial"/>
          <w:sz w:val="18"/>
          <w:szCs w:val="18"/>
          <w:lang w:val="sr-Cyrl-CS"/>
        </w:rPr>
        <w:t>је да уз захтев приложи:</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w:t>
      </w:r>
      <w:r w:rsidRPr="00B1099C">
        <w:rPr>
          <w:rFonts w:ascii="Arial" w:hAnsi="Arial" w:cs="Arial"/>
          <w:sz w:val="18"/>
          <w:szCs w:val="18"/>
          <w:lang w:val="sr-Cyrl-CS"/>
        </w:rPr>
        <w:t>приказ објекта (проспект, фотографија, скица, опис),</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w:t>
      </w:r>
      <w:r w:rsidRPr="00B1099C">
        <w:rPr>
          <w:rFonts w:ascii="Arial" w:hAnsi="Arial" w:cs="Arial"/>
          <w:sz w:val="18"/>
          <w:szCs w:val="18"/>
          <w:lang w:val="sr-Cyrl-CS"/>
        </w:rPr>
        <w:t>Извод из Агенције за привредне регистре.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 објекти</w:t>
      </w:r>
      <w:r w:rsidRPr="00B1099C">
        <w:rPr>
          <w:rFonts w:ascii="Arial" w:hAnsi="Arial" w:cs="Arial"/>
          <w:sz w:val="18"/>
          <w:szCs w:val="18"/>
        </w:rPr>
        <w:t> </w:t>
      </w:r>
      <w:r w:rsidRPr="00B1099C">
        <w:rPr>
          <w:rFonts w:ascii="Arial" w:hAnsi="Arial" w:cs="Arial"/>
          <w:sz w:val="18"/>
          <w:szCs w:val="18"/>
          <w:lang w:val="sr-Cyrl-CS"/>
        </w:rPr>
        <w:t>из овог члана постављају се према сезони производа или најдуже на период до краја текуће календарске године.</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Накнада за постављање објеката наведених у ставу 1. овога члана утврђује се Одлуком о накнадама за коришћење јавних површина.</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7.</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Правна</w:t>
      </w:r>
      <w:r w:rsidRPr="00B1099C">
        <w:rPr>
          <w:rFonts w:ascii="Arial" w:hAnsi="Arial" w:cs="Arial"/>
          <w:sz w:val="18"/>
          <w:szCs w:val="18"/>
          <w:lang w:val="sr-Cyrl-RS"/>
        </w:rPr>
        <w:t xml:space="preserve"> </w:t>
      </w:r>
      <w:r w:rsidRPr="00B1099C">
        <w:rPr>
          <w:rFonts w:ascii="Arial" w:hAnsi="Arial" w:cs="Arial"/>
          <w:sz w:val="18"/>
          <w:szCs w:val="18"/>
          <w:lang w:val="sr-Cyrl-CS"/>
        </w:rPr>
        <w:t>лица и предузетници који желе да заузму површину јавне</w:t>
      </w:r>
      <w:r w:rsidRPr="00B1099C">
        <w:rPr>
          <w:rFonts w:ascii="Arial" w:hAnsi="Arial" w:cs="Arial"/>
          <w:sz w:val="18"/>
          <w:szCs w:val="18"/>
        </w:rPr>
        <w:t> </w:t>
      </w:r>
      <w:r w:rsidRPr="00B1099C">
        <w:rPr>
          <w:rFonts w:ascii="Arial" w:hAnsi="Arial" w:cs="Arial"/>
          <w:sz w:val="18"/>
          <w:szCs w:val="18"/>
          <w:lang w:val="sr-Cyrl-CS"/>
        </w:rPr>
        <w:t>намене за постављање привремених објеката из члана 3. ове Одлуке, алинеја 1</w:t>
      </w:r>
      <w:r w:rsidRPr="00B1099C">
        <w:rPr>
          <w:rFonts w:ascii="Arial" w:hAnsi="Arial" w:cs="Arial"/>
          <w:sz w:val="18"/>
          <w:szCs w:val="18"/>
          <w:lang w:val="sr-Cyrl-RS"/>
        </w:rPr>
        <w:t>2</w:t>
      </w:r>
      <w:r w:rsidRPr="00B1099C">
        <w:rPr>
          <w:rFonts w:ascii="Arial" w:hAnsi="Arial" w:cs="Arial"/>
          <w:sz w:val="18"/>
          <w:szCs w:val="18"/>
          <w:lang w:val="sr-Cyrl-CS"/>
        </w:rPr>
        <w:t>-1</w:t>
      </w:r>
      <w:r w:rsidRPr="00B1099C">
        <w:rPr>
          <w:rFonts w:ascii="Arial" w:hAnsi="Arial" w:cs="Arial"/>
          <w:sz w:val="18"/>
          <w:szCs w:val="18"/>
          <w:lang w:val="sr-Cyrl-RS"/>
        </w:rPr>
        <w:t>7</w:t>
      </w:r>
      <w:r w:rsidRPr="00B1099C">
        <w:rPr>
          <w:rFonts w:ascii="Arial" w:hAnsi="Arial" w:cs="Arial"/>
          <w:sz w:val="18"/>
          <w:szCs w:val="18"/>
          <w:lang w:val="sr-Cyrl-CS"/>
        </w:rPr>
        <w:t>, за које се не расписује јавни оглас, подносе</w:t>
      </w:r>
      <w:r w:rsidRPr="00B1099C">
        <w:rPr>
          <w:rFonts w:ascii="Arial" w:hAnsi="Arial" w:cs="Arial"/>
          <w:sz w:val="18"/>
          <w:szCs w:val="18"/>
        </w:rPr>
        <w:t> </w:t>
      </w:r>
      <w:r w:rsidRPr="00B1099C">
        <w:rPr>
          <w:rFonts w:ascii="Arial" w:hAnsi="Arial" w:cs="Arial"/>
          <w:sz w:val="18"/>
          <w:szCs w:val="18"/>
          <w:lang w:val="sr-Cyrl-CS"/>
        </w:rPr>
        <w:t xml:space="preserve"> захтев </w:t>
      </w:r>
      <w:r w:rsidRPr="00B1099C">
        <w:rPr>
          <w:rFonts w:ascii="Arial" w:hAnsi="Arial" w:cs="Arial"/>
          <w:sz w:val="18"/>
          <w:szCs w:val="18"/>
          <w:lang w:val="sr-Cyrl-RS"/>
        </w:rPr>
        <w:t>Одељењу за имовинско правне послове привреду и друштвене делатности</w:t>
      </w:r>
      <w:r w:rsidRPr="00B1099C">
        <w:rPr>
          <w:rFonts w:ascii="Arial" w:hAnsi="Arial" w:cs="Arial"/>
          <w:sz w:val="18"/>
          <w:szCs w:val="18"/>
          <w:lang w:val="sr-Cyrl-CS"/>
        </w:rPr>
        <w:t>, који садржи:</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скицу простора,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димензију</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изглед</w:t>
      </w:r>
      <w:r w:rsidRPr="00B1099C">
        <w:rPr>
          <w:rFonts w:ascii="Arial" w:hAnsi="Arial" w:cs="Arial"/>
          <w:sz w:val="18"/>
          <w:szCs w:val="18"/>
        </w:rPr>
        <w:t> </w:t>
      </w:r>
      <w:r w:rsidRPr="00B1099C">
        <w:rPr>
          <w:rFonts w:ascii="Arial" w:hAnsi="Arial" w:cs="Arial"/>
          <w:sz w:val="18"/>
          <w:szCs w:val="18"/>
          <w:lang w:val="sr-Cyrl-CS"/>
        </w:rPr>
        <w:t>покретних</w:t>
      </w:r>
      <w:r w:rsidRPr="00B1099C">
        <w:rPr>
          <w:rFonts w:ascii="Arial" w:hAnsi="Arial" w:cs="Arial"/>
          <w:sz w:val="18"/>
          <w:szCs w:val="18"/>
        </w:rPr>
        <w:t> </w:t>
      </w:r>
      <w:r w:rsidRPr="00B1099C">
        <w:rPr>
          <w:rFonts w:ascii="Arial" w:hAnsi="Arial" w:cs="Arial"/>
          <w:sz w:val="18"/>
          <w:szCs w:val="18"/>
          <w:lang w:val="sr-Cyrl-CS"/>
        </w:rPr>
        <w:t>објеката,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образложење</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rPr>
        <w:t> </w:t>
      </w:r>
      <w:r w:rsidRPr="00B1099C">
        <w:rPr>
          <w:rFonts w:ascii="Arial" w:hAnsi="Arial" w:cs="Arial"/>
          <w:sz w:val="18"/>
          <w:szCs w:val="18"/>
          <w:lang w:val="sr-Cyrl-CS"/>
        </w:rPr>
        <w:t>одржавање</w:t>
      </w:r>
      <w:r w:rsidRPr="00B1099C">
        <w:rPr>
          <w:rFonts w:ascii="Arial" w:hAnsi="Arial" w:cs="Arial"/>
          <w:sz w:val="18"/>
          <w:szCs w:val="18"/>
        </w:rPr>
        <w:t> </w:t>
      </w:r>
      <w:r w:rsidRPr="00B1099C">
        <w:rPr>
          <w:rFonts w:ascii="Arial" w:hAnsi="Arial" w:cs="Arial"/>
          <w:sz w:val="18"/>
          <w:szCs w:val="18"/>
          <w:lang w:val="sr-Cyrl-CS"/>
        </w:rPr>
        <w:t>манифистације,</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предлог</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rPr>
        <w:t> </w:t>
      </w:r>
      <w:r w:rsidRPr="00B1099C">
        <w:rPr>
          <w:rFonts w:ascii="Arial" w:hAnsi="Arial" w:cs="Arial"/>
          <w:sz w:val="18"/>
          <w:szCs w:val="18"/>
          <w:lang w:val="sr-Cyrl-CS"/>
        </w:rPr>
        <w:t>регулацију</w:t>
      </w:r>
      <w:r w:rsidRPr="00B1099C">
        <w:rPr>
          <w:rFonts w:ascii="Arial" w:hAnsi="Arial" w:cs="Arial"/>
          <w:sz w:val="18"/>
          <w:szCs w:val="18"/>
        </w:rPr>
        <w:t> </w:t>
      </w:r>
      <w:r w:rsidRPr="00B1099C">
        <w:rPr>
          <w:rFonts w:ascii="Arial" w:hAnsi="Arial" w:cs="Arial"/>
          <w:sz w:val="18"/>
          <w:szCs w:val="18"/>
          <w:lang w:val="sr-Cyrl-CS"/>
        </w:rPr>
        <w:t>саобраћаја,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мере</w:t>
      </w:r>
      <w:r w:rsidRPr="00B1099C">
        <w:rPr>
          <w:rFonts w:ascii="Arial" w:hAnsi="Arial" w:cs="Arial"/>
          <w:sz w:val="18"/>
          <w:szCs w:val="18"/>
        </w:rPr>
        <w:t> </w:t>
      </w:r>
      <w:r w:rsidRPr="00B1099C">
        <w:rPr>
          <w:rFonts w:ascii="Arial" w:hAnsi="Arial" w:cs="Arial"/>
          <w:sz w:val="18"/>
          <w:szCs w:val="18"/>
          <w:lang w:val="sr-Cyrl-CS"/>
        </w:rPr>
        <w:t xml:space="preserve"> обезбеђења</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одговорна</w:t>
      </w:r>
      <w:r w:rsidRPr="00B1099C">
        <w:rPr>
          <w:rFonts w:ascii="Arial" w:hAnsi="Arial" w:cs="Arial"/>
          <w:sz w:val="18"/>
          <w:szCs w:val="18"/>
        </w:rPr>
        <w:t> </w:t>
      </w:r>
      <w:r w:rsidRPr="00B1099C">
        <w:rPr>
          <w:rFonts w:ascii="Arial" w:hAnsi="Arial" w:cs="Arial"/>
          <w:sz w:val="18"/>
          <w:szCs w:val="18"/>
          <w:lang w:val="sr-Cyrl-CS"/>
        </w:rPr>
        <w:t>лица</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безбедност</w:t>
      </w:r>
      <w:r w:rsidRPr="00B1099C">
        <w:rPr>
          <w:rFonts w:ascii="Arial" w:hAnsi="Arial" w:cs="Arial"/>
          <w:sz w:val="18"/>
          <w:szCs w:val="18"/>
        </w:rPr>
        <w:t> </w:t>
      </w:r>
      <w:r w:rsidRPr="00B1099C">
        <w:rPr>
          <w:rFonts w:ascii="Arial" w:hAnsi="Arial" w:cs="Arial"/>
          <w:sz w:val="18"/>
          <w:szCs w:val="18"/>
          <w:lang w:val="sr-Cyrl-CS"/>
        </w:rPr>
        <w:t>грађана,</w:t>
      </w:r>
      <w:r w:rsidRPr="00B1099C">
        <w:rPr>
          <w:rFonts w:ascii="Arial" w:hAnsi="Arial" w:cs="Arial"/>
          <w:sz w:val="18"/>
          <w:szCs w:val="18"/>
        </w:rPr>
        <w:t> </w:t>
      </w:r>
      <w:r w:rsidRPr="00B1099C">
        <w:rPr>
          <w:rFonts w:ascii="Arial" w:hAnsi="Arial" w:cs="Arial"/>
          <w:sz w:val="18"/>
          <w:szCs w:val="18"/>
          <w:lang w:val="sr-Cyrl-CS"/>
        </w:rPr>
        <w:t>имовине</w:t>
      </w:r>
      <w:r w:rsidRPr="00B1099C">
        <w:rPr>
          <w:rFonts w:ascii="Arial" w:hAnsi="Arial" w:cs="Arial"/>
          <w:sz w:val="18"/>
          <w:szCs w:val="18"/>
        </w:rPr>
        <w:t> </w:t>
      </w:r>
      <w:r w:rsidRPr="00B1099C">
        <w:rPr>
          <w:rFonts w:ascii="Arial" w:hAnsi="Arial" w:cs="Arial"/>
          <w:sz w:val="18"/>
          <w:szCs w:val="18"/>
          <w:lang w:val="sr-Cyrl-CS"/>
        </w:rPr>
        <w:t xml:space="preserve"> и</w:t>
      </w:r>
      <w:r w:rsidRPr="00B1099C">
        <w:rPr>
          <w:rFonts w:ascii="Arial" w:hAnsi="Arial" w:cs="Arial"/>
          <w:sz w:val="18"/>
          <w:szCs w:val="18"/>
        </w:rPr>
        <w:t> </w:t>
      </w:r>
      <w:r w:rsidRPr="00B1099C">
        <w:rPr>
          <w:rFonts w:ascii="Arial" w:hAnsi="Arial" w:cs="Arial"/>
          <w:sz w:val="18"/>
          <w:szCs w:val="18"/>
          <w:lang w:val="sr-Cyrl-CS"/>
        </w:rPr>
        <w:t>саобраћаја,</w:t>
      </w:r>
    </w:p>
    <w:p w:rsidR="00E27CE0" w:rsidRPr="005013F0"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одобрење</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рад,</w:t>
      </w:r>
      <w:r w:rsidRPr="00B1099C">
        <w:rPr>
          <w:rFonts w:ascii="Arial" w:hAnsi="Arial" w:cs="Arial"/>
          <w:sz w:val="18"/>
          <w:szCs w:val="18"/>
        </w:rPr>
        <w:t> </w:t>
      </w:r>
      <w:r w:rsidRPr="00B1099C">
        <w:rPr>
          <w:rFonts w:ascii="Arial" w:hAnsi="Arial" w:cs="Arial"/>
          <w:sz w:val="18"/>
          <w:szCs w:val="18"/>
          <w:lang w:val="sr-Cyrl-CS"/>
        </w:rPr>
        <w:t>регистрацију</w:t>
      </w:r>
      <w:r w:rsidRPr="00B1099C">
        <w:rPr>
          <w:rFonts w:ascii="Arial" w:hAnsi="Arial" w:cs="Arial"/>
          <w:sz w:val="18"/>
          <w:szCs w:val="18"/>
        </w:rPr>
        <w:t> </w:t>
      </w:r>
      <w:r w:rsidRPr="00B1099C">
        <w:rPr>
          <w:rFonts w:ascii="Arial" w:hAnsi="Arial" w:cs="Arial"/>
          <w:sz w:val="18"/>
          <w:szCs w:val="18"/>
          <w:lang w:val="sr-Cyrl-CS"/>
        </w:rPr>
        <w:t>предузећа,</w:t>
      </w:r>
      <w:r w:rsidRPr="00B1099C">
        <w:rPr>
          <w:rFonts w:ascii="Arial" w:hAnsi="Arial" w:cs="Arial"/>
          <w:sz w:val="18"/>
          <w:szCs w:val="18"/>
        </w:rPr>
        <w:t> </w:t>
      </w:r>
      <w:r w:rsidRPr="00B1099C">
        <w:rPr>
          <w:rFonts w:ascii="Arial" w:hAnsi="Arial" w:cs="Arial"/>
          <w:sz w:val="18"/>
          <w:szCs w:val="18"/>
          <w:lang w:val="sr-Cyrl-CS"/>
        </w:rPr>
        <w:t>регистрацију удружења или доказ да се бави</w:t>
      </w:r>
      <w:r w:rsidRPr="00B1099C">
        <w:rPr>
          <w:rFonts w:ascii="Arial" w:hAnsi="Arial" w:cs="Arial"/>
          <w:sz w:val="18"/>
          <w:szCs w:val="18"/>
        </w:rPr>
        <w:t> </w:t>
      </w:r>
      <w:r w:rsidRPr="00B1099C">
        <w:rPr>
          <w:rFonts w:ascii="Arial" w:hAnsi="Arial" w:cs="Arial"/>
          <w:sz w:val="18"/>
          <w:szCs w:val="18"/>
          <w:lang w:val="sr-Cyrl-CS"/>
        </w:rPr>
        <w:t>пољопривредном делатношћу.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Pr="00B1099C">
        <w:rPr>
          <w:rFonts w:ascii="Arial" w:hAnsi="Arial" w:cs="Arial"/>
          <w:sz w:val="18"/>
          <w:szCs w:val="18"/>
          <w:lang w:val="sr-Cyrl-RS"/>
        </w:rPr>
        <w:t>Одељење за имовинско правне послове, привреду и друштвене делатности</w:t>
      </w:r>
      <w:r w:rsidRPr="00B1099C">
        <w:rPr>
          <w:rFonts w:ascii="Arial" w:hAnsi="Arial" w:cs="Arial"/>
          <w:sz w:val="18"/>
          <w:szCs w:val="18"/>
          <w:lang w:val="sr-Cyrl-CS"/>
        </w:rPr>
        <w:t xml:space="preserve"> разматра захтев и доноси решење, након претходно прибављеног позитивог мишљења Одељења за урбанизам, планирање и развој.</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r>
      <w:r w:rsidRPr="00B1099C">
        <w:rPr>
          <w:rFonts w:ascii="Arial" w:hAnsi="Arial" w:cs="Arial"/>
          <w:sz w:val="18"/>
          <w:szCs w:val="18"/>
          <w:lang w:val="sr-Cyrl-RS"/>
        </w:rPr>
        <w:t>Накнада за постављање објеката наведених у ставу 1. овога члана утврђује се Одлуком о накнадама за коришћење јавних површина.</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i/>
          <w:sz w:val="18"/>
          <w:szCs w:val="18"/>
          <w:lang w:val="sr-Cyrl-CS"/>
        </w:rPr>
      </w:pPr>
      <w:r w:rsidRPr="00B1099C">
        <w:rPr>
          <w:rFonts w:ascii="Arial" w:hAnsi="Arial" w:cs="Arial"/>
          <w:sz w:val="18"/>
          <w:szCs w:val="18"/>
          <w:lang w:val="sr-Cyrl-CS"/>
        </w:rPr>
        <w:t>Члан 8.</w:t>
      </w:r>
    </w:p>
    <w:p w:rsidR="00E27CE0" w:rsidRPr="00B1099C" w:rsidRDefault="00E27CE0" w:rsidP="00B1099C">
      <w:pPr>
        <w:spacing w:line="216" w:lineRule="auto"/>
        <w:jc w:val="both"/>
        <w:rPr>
          <w:rFonts w:ascii="Arial" w:hAnsi="Arial" w:cs="Arial"/>
          <w:i/>
          <w:color w:val="BFBFBF"/>
          <w:sz w:val="18"/>
          <w:szCs w:val="18"/>
          <w:lang w:val="sr-Cyrl-CS"/>
        </w:rPr>
      </w:pPr>
      <w:r w:rsidRPr="00B1099C">
        <w:rPr>
          <w:rFonts w:ascii="Arial" w:hAnsi="Arial" w:cs="Arial"/>
          <w:i/>
          <w:color w:val="BFBFBF"/>
          <w:sz w:val="18"/>
          <w:szCs w:val="18"/>
          <w:lang w:val="sr-Cyrl-CS"/>
        </w:rPr>
        <w:tab/>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 објекте које постављају државни органи, органи локалне самоуправе, предузећа и установе чији је оснивач локална самоуправа или се финансирају из буџета локалне самоуправе, установе из области, образовања, културе и спорта, за привремене објекте за одржавање манифестација и презентација у периоду коришћења површине јавне намене до 10 дана не доноси се Програм.</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Органи, предузећа</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установе из става 1. овог члана, не плаћају накнаду, али су дужни да пријаве надлежном одељењу Општинске управе одржавање манифестације и постављање објекта.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r>
      <w:r w:rsidRPr="00B1099C">
        <w:rPr>
          <w:rFonts w:ascii="Arial" w:hAnsi="Arial" w:cs="Arial"/>
          <w:sz w:val="18"/>
          <w:szCs w:val="18"/>
          <w:lang w:val="sr-Cyrl-CS"/>
        </w:rPr>
        <w:t>Уз</w:t>
      </w:r>
      <w:r w:rsidRPr="00B1099C">
        <w:rPr>
          <w:rFonts w:ascii="Arial" w:hAnsi="Arial" w:cs="Arial"/>
          <w:sz w:val="18"/>
          <w:szCs w:val="18"/>
        </w:rPr>
        <w:t> </w:t>
      </w:r>
      <w:r w:rsidRPr="00B1099C">
        <w:rPr>
          <w:rFonts w:ascii="Arial" w:hAnsi="Arial" w:cs="Arial"/>
          <w:sz w:val="18"/>
          <w:szCs w:val="18"/>
          <w:lang w:val="sr-Cyrl-CS"/>
        </w:rPr>
        <w:t>пријаву</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lang w:val="sr-Cyrl-RS"/>
        </w:rPr>
        <w:t xml:space="preserve"> </w:t>
      </w:r>
      <w:r w:rsidRPr="00B1099C">
        <w:rPr>
          <w:rFonts w:ascii="Arial" w:hAnsi="Arial" w:cs="Arial"/>
          <w:sz w:val="18"/>
          <w:szCs w:val="18"/>
          <w:lang w:val="sr-Cyrl-CS"/>
        </w:rPr>
        <w:t>одржавање</w:t>
      </w:r>
      <w:r w:rsidRPr="00B1099C">
        <w:rPr>
          <w:rFonts w:ascii="Arial" w:hAnsi="Arial" w:cs="Arial"/>
          <w:sz w:val="18"/>
          <w:szCs w:val="18"/>
        </w:rPr>
        <w:t> </w:t>
      </w:r>
      <w:r w:rsidRPr="00B1099C">
        <w:rPr>
          <w:rFonts w:ascii="Arial" w:hAnsi="Arial" w:cs="Arial"/>
          <w:sz w:val="18"/>
          <w:szCs w:val="18"/>
          <w:lang w:val="sr-Cyrl-CS"/>
        </w:rPr>
        <w:t>манифестација</w:t>
      </w:r>
      <w:r w:rsidRPr="00B1099C">
        <w:rPr>
          <w:rFonts w:ascii="Arial" w:hAnsi="Arial" w:cs="Arial"/>
          <w:sz w:val="18"/>
          <w:szCs w:val="18"/>
          <w:lang w:val="sr-Cyrl-RS"/>
        </w:rPr>
        <w:t xml:space="preserve"> </w:t>
      </w:r>
      <w:r w:rsidRPr="00B1099C">
        <w:rPr>
          <w:rFonts w:ascii="Arial" w:hAnsi="Arial" w:cs="Arial"/>
          <w:sz w:val="18"/>
          <w:szCs w:val="18"/>
          <w:lang w:val="sr-Cyrl-CS"/>
        </w:rPr>
        <w:t>(спортске,</w:t>
      </w:r>
      <w:r w:rsidRPr="00B1099C">
        <w:rPr>
          <w:rFonts w:ascii="Arial" w:hAnsi="Arial" w:cs="Arial"/>
          <w:sz w:val="18"/>
          <w:szCs w:val="18"/>
          <w:lang w:val="sr-Cyrl-RS"/>
        </w:rPr>
        <w:t xml:space="preserve"> </w:t>
      </w:r>
      <w:r w:rsidRPr="00B1099C">
        <w:rPr>
          <w:rFonts w:ascii="Arial" w:hAnsi="Arial" w:cs="Arial"/>
          <w:sz w:val="18"/>
          <w:szCs w:val="18"/>
          <w:lang w:val="sr-Cyrl-CS"/>
        </w:rPr>
        <w:t>културне,</w:t>
      </w:r>
      <w:r w:rsidRPr="00B1099C">
        <w:rPr>
          <w:rFonts w:ascii="Arial" w:hAnsi="Arial" w:cs="Arial"/>
          <w:sz w:val="18"/>
          <w:szCs w:val="18"/>
          <w:lang w:val="sr-Cyrl-RS"/>
        </w:rPr>
        <w:t xml:space="preserve"> </w:t>
      </w:r>
      <w:r w:rsidRPr="00B1099C">
        <w:rPr>
          <w:rFonts w:ascii="Arial" w:hAnsi="Arial" w:cs="Arial"/>
          <w:sz w:val="18"/>
          <w:szCs w:val="18"/>
          <w:lang w:val="sr-Cyrl-CS"/>
        </w:rPr>
        <w:t>поводом</w:t>
      </w:r>
      <w:r w:rsidRPr="00B1099C">
        <w:rPr>
          <w:rFonts w:ascii="Arial" w:hAnsi="Arial" w:cs="Arial"/>
          <w:sz w:val="18"/>
          <w:szCs w:val="18"/>
          <w:lang w:val="sr-Cyrl-RS"/>
        </w:rPr>
        <w:t xml:space="preserve"> </w:t>
      </w:r>
      <w:r w:rsidRPr="00B1099C">
        <w:rPr>
          <w:rFonts w:ascii="Arial" w:hAnsi="Arial" w:cs="Arial"/>
          <w:sz w:val="18"/>
          <w:szCs w:val="18"/>
          <w:lang w:val="sr-Cyrl-CS"/>
        </w:rPr>
        <w:t>дана државности, дана општине, прослава матура и</w:t>
      </w:r>
      <w:r w:rsidRPr="00B1099C">
        <w:rPr>
          <w:rFonts w:ascii="Arial" w:hAnsi="Arial" w:cs="Arial"/>
          <w:sz w:val="18"/>
          <w:szCs w:val="18"/>
        </w:rPr>
        <w:t> </w:t>
      </w:r>
      <w:r w:rsidRPr="00B1099C">
        <w:rPr>
          <w:rFonts w:ascii="Arial" w:hAnsi="Arial" w:cs="Arial"/>
          <w:sz w:val="18"/>
          <w:szCs w:val="18"/>
          <w:lang w:val="sr-Cyrl-CS"/>
        </w:rPr>
        <w:t>др.) наводи се време, место, опрема која ће се користити, као и одговорна лица за безбедност грађана, имовине и безбедност саобраћаја.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Правна</w:t>
      </w:r>
      <w:r w:rsidRPr="00B1099C">
        <w:rPr>
          <w:rFonts w:ascii="Arial" w:hAnsi="Arial" w:cs="Arial"/>
          <w:sz w:val="18"/>
          <w:szCs w:val="18"/>
        </w:rPr>
        <w:t> </w:t>
      </w:r>
      <w:r w:rsidRPr="00B1099C">
        <w:rPr>
          <w:rFonts w:ascii="Arial" w:hAnsi="Arial" w:cs="Arial"/>
          <w:sz w:val="18"/>
          <w:szCs w:val="18"/>
          <w:lang w:val="sr-Cyrl-CS"/>
        </w:rPr>
        <w:t xml:space="preserve"> лица којима су поверене или</w:t>
      </w:r>
      <w:r w:rsidRPr="00B1099C">
        <w:rPr>
          <w:rFonts w:ascii="Arial" w:hAnsi="Arial" w:cs="Arial"/>
          <w:sz w:val="18"/>
          <w:szCs w:val="18"/>
        </w:rPr>
        <w:t> </w:t>
      </w:r>
      <w:r w:rsidRPr="00B1099C">
        <w:rPr>
          <w:rFonts w:ascii="Arial" w:hAnsi="Arial" w:cs="Arial"/>
          <w:sz w:val="18"/>
          <w:szCs w:val="18"/>
          <w:lang w:val="sr-Cyrl-CS"/>
        </w:rPr>
        <w:t>дате на одржавање</w:t>
      </w:r>
      <w:r w:rsidRPr="00B1099C">
        <w:rPr>
          <w:rFonts w:ascii="Arial" w:hAnsi="Arial" w:cs="Arial"/>
          <w:sz w:val="18"/>
          <w:szCs w:val="18"/>
        </w:rPr>
        <w:t> </w:t>
      </w:r>
      <w:r w:rsidRPr="00B1099C">
        <w:rPr>
          <w:rFonts w:ascii="Arial" w:hAnsi="Arial" w:cs="Arial"/>
          <w:sz w:val="18"/>
          <w:szCs w:val="18"/>
          <w:lang w:val="sr-Cyrl-CS"/>
        </w:rPr>
        <w:t>површине јавне</w:t>
      </w:r>
      <w:r w:rsidRPr="00B1099C">
        <w:rPr>
          <w:rFonts w:ascii="Arial" w:hAnsi="Arial" w:cs="Arial"/>
          <w:sz w:val="18"/>
          <w:szCs w:val="18"/>
        </w:rPr>
        <w:t> </w:t>
      </w:r>
      <w:r w:rsidRPr="00B1099C">
        <w:rPr>
          <w:rFonts w:ascii="Arial" w:hAnsi="Arial" w:cs="Arial"/>
          <w:sz w:val="18"/>
          <w:szCs w:val="18"/>
          <w:lang w:val="sr-Cyrl-CS"/>
        </w:rPr>
        <w:t>намене уколико</w:t>
      </w:r>
      <w:r w:rsidRPr="00B1099C">
        <w:rPr>
          <w:rFonts w:ascii="Arial" w:hAnsi="Arial" w:cs="Arial"/>
          <w:sz w:val="18"/>
          <w:szCs w:val="18"/>
        </w:rPr>
        <w:t> </w:t>
      </w:r>
      <w:r w:rsidRPr="00B1099C">
        <w:rPr>
          <w:rFonts w:ascii="Arial" w:hAnsi="Arial" w:cs="Arial"/>
          <w:sz w:val="18"/>
          <w:szCs w:val="18"/>
          <w:lang w:val="sr-Cyrl-CS"/>
        </w:rPr>
        <w:t>се на истима одржавају</w:t>
      </w:r>
      <w:r w:rsidRPr="00B1099C">
        <w:rPr>
          <w:rFonts w:ascii="Arial" w:hAnsi="Arial" w:cs="Arial"/>
          <w:sz w:val="18"/>
          <w:szCs w:val="18"/>
        </w:rPr>
        <w:t> </w:t>
      </w:r>
      <w:r w:rsidRPr="00B1099C">
        <w:rPr>
          <w:rFonts w:ascii="Arial" w:hAnsi="Arial" w:cs="Arial"/>
          <w:sz w:val="18"/>
          <w:szCs w:val="18"/>
          <w:lang w:val="sr-Cyrl-CS"/>
        </w:rPr>
        <w:t>вашари или</w:t>
      </w:r>
      <w:r w:rsidRPr="00B1099C">
        <w:rPr>
          <w:rFonts w:ascii="Arial" w:hAnsi="Arial" w:cs="Arial"/>
          <w:sz w:val="18"/>
          <w:szCs w:val="18"/>
        </w:rPr>
        <w:t> </w:t>
      </w:r>
      <w:r w:rsidRPr="00B1099C">
        <w:rPr>
          <w:rFonts w:ascii="Arial" w:hAnsi="Arial" w:cs="Arial"/>
          <w:sz w:val="18"/>
          <w:szCs w:val="18"/>
          <w:lang w:val="sr-Cyrl-CS"/>
        </w:rPr>
        <w:t>сајмови</w:t>
      </w:r>
      <w:r w:rsidRPr="00B1099C">
        <w:rPr>
          <w:rFonts w:ascii="Arial" w:hAnsi="Arial" w:cs="Arial"/>
          <w:sz w:val="18"/>
          <w:szCs w:val="18"/>
        </w:rPr>
        <w:t> </w:t>
      </w:r>
      <w:r w:rsidRPr="00B1099C">
        <w:rPr>
          <w:rFonts w:ascii="Arial" w:hAnsi="Arial" w:cs="Arial"/>
          <w:sz w:val="18"/>
          <w:szCs w:val="18"/>
          <w:lang w:val="sr-Cyrl-CS"/>
        </w:rPr>
        <w:t>дужна</w:t>
      </w:r>
      <w:r w:rsidRPr="00B1099C">
        <w:rPr>
          <w:rFonts w:ascii="Arial" w:hAnsi="Arial" w:cs="Arial"/>
          <w:sz w:val="18"/>
          <w:szCs w:val="18"/>
        </w:rPr>
        <w:t> </w:t>
      </w:r>
      <w:r w:rsidRPr="00B1099C">
        <w:rPr>
          <w:rFonts w:ascii="Arial" w:hAnsi="Arial" w:cs="Arial"/>
          <w:sz w:val="18"/>
          <w:szCs w:val="18"/>
          <w:lang w:val="sr-Cyrl-CS"/>
        </w:rPr>
        <w:t>су да обавесте надлежно одељење Општинске управе о</w:t>
      </w:r>
      <w:r w:rsidRPr="00B1099C">
        <w:rPr>
          <w:rFonts w:ascii="Arial" w:hAnsi="Arial" w:cs="Arial"/>
          <w:sz w:val="18"/>
          <w:szCs w:val="18"/>
        </w:rPr>
        <w:t> </w:t>
      </w:r>
      <w:r w:rsidRPr="00B1099C">
        <w:rPr>
          <w:rFonts w:ascii="Arial" w:hAnsi="Arial" w:cs="Arial"/>
          <w:sz w:val="18"/>
          <w:szCs w:val="18"/>
          <w:lang w:val="sr-Cyrl-CS"/>
        </w:rPr>
        <w:t xml:space="preserve"> времену, дужини </w:t>
      </w:r>
      <w:r w:rsidRPr="00B1099C">
        <w:rPr>
          <w:rFonts w:ascii="Arial" w:hAnsi="Arial" w:cs="Arial"/>
          <w:sz w:val="18"/>
          <w:szCs w:val="18"/>
          <w:lang w:val="sr-Cyrl-CS"/>
        </w:rPr>
        <w:lastRenderedPageBreak/>
        <w:t>као и површинама које ће користити и да сачине скицу</w:t>
      </w:r>
      <w:r w:rsidRPr="00B1099C">
        <w:rPr>
          <w:rFonts w:ascii="Arial" w:hAnsi="Arial" w:cs="Arial"/>
          <w:sz w:val="18"/>
          <w:szCs w:val="18"/>
        </w:rPr>
        <w:t> </w:t>
      </w:r>
      <w:r w:rsidRPr="00B1099C">
        <w:rPr>
          <w:rFonts w:ascii="Arial" w:hAnsi="Arial" w:cs="Arial"/>
          <w:sz w:val="18"/>
          <w:szCs w:val="18"/>
          <w:lang w:val="sr-Cyrl-CS"/>
        </w:rPr>
        <w:t xml:space="preserve"> простора са објектима који ће се на њима налазити.</w:t>
      </w:r>
      <w:r w:rsidRPr="00B1099C">
        <w:rPr>
          <w:rFonts w:ascii="Arial" w:hAnsi="Arial" w:cs="Arial"/>
          <w:sz w:val="18"/>
          <w:szCs w:val="18"/>
        </w:rPr>
        <w:t> </w:t>
      </w:r>
    </w:p>
    <w:p w:rsidR="005013F0" w:rsidRDefault="005013F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9.</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објекти</w:t>
      </w:r>
      <w:r w:rsidRPr="00B1099C">
        <w:rPr>
          <w:rFonts w:ascii="Arial" w:hAnsi="Arial" w:cs="Arial"/>
          <w:sz w:val="18"/>
          <w:szCs w:val="18"/>
        </w:rPr>
        <w:t> </w:t>
      </w:r>
      <w:r w:rsidRPr="00B1099C">
        <w:rPr>
          <w:rFonts w:ascii="Arial" w:hAnsi="Arial" w:cs="Arial"/>
          <w:sz w:val="18"/>
          <w:szCs w:val="18"/>
          <w:lang w:val="sr-Cyrl-CS"/>
        </w:rPr>
        <w:t>из ове</w:t>
      </w:r>
      <w:r w:rsidRPr="00B1099C">
        <w:rPr>
          <w:rFonts w:ascii="Arial" w:hAnsi="Arial" w:cs="Arial"/>
          <w:sz w:val="18"/>
          <w:szCs w:val="18"/>
        </w:rPr>
        <w:t> </w:t>
      </w:r>
      <w:r w:rsidRPr="00B1099C">
        <w:rPr>
          <w:rFonts w:ascii="Arial" w:hAnsi="Arial" w:cs="Arial"/>
          <w:sz w:val="18"/>
          <w:szCs w:val="18"/>
          <w:lang w:val="sr-Cyrl-CS"/>
        </w:rPr>
        <w:t>Одлуке могу се постављати на јавној површини под</w:t>
      </w:r>
      <w:r w:rsidRPr="00B1099C">
        <w:rPr>
          <w:rFonts w:ascii="Arial" w:hAnsi="Arial" w:cs="Arial"/>
          <w:sz w:val="18"/>
          <w:szCs w:val="18"/>
        </w:rPr>
        <w:t> </w:t>
      </w:r>
      <w:r w:rsidRPr="00B1099C">
        <w:rPr>
          <w:rFonts w:ascii="Arial" w:hAnsi="Arial" w:cs="Arial"/>
          <w:sz w:val="18"/>
          <w:szCs w:val="18"/>
          <w:lang w:val="sr-Cyrl-CS"/>
        </w:rPr>
        <w:t>следећим условима: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омета прилаз и нормално коришћење суседних објеката и да се не омета безбедно кретање пешака;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угрожава безбедност саобраћаја и не смањује видљивост на раскрсницама и угловима улица;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нарушава изглед, амбијенталне и друге вредности насеља и да се не угрожава заштићени културни објекат;</w:t>
      </w:r>
    </w:p>
    <w:p w:rsidR="00E27CE0" w:rsidRPr="005013F0" w:rsidRDefault="00E27CE0" w:rsidP="005013F0">
      <w:pPr>
        <w:spacing w:line="216" w:lineRule="auto"/>
        <w:jc w:val="both"/>
        <w:rPr>
          <w:rFonts w:ascii="Arial" w:hAnsi="Arial" w:cs="Arial"/>
          <w:sz w:val="18"/>
          <w:szCs w:val="18"/>
          <w:lang w:val="sr-Cyrl-CS"/>
        </w:rPr>
      </w:pPr>
      <w:r w:rsidRPr="00B1099C">
        <w:rPr>
          <w:rFonts w:ascii="Arial" w:hAnsi="Arial" w:cs="Arial"/>
          <w:sz w:val="18"/>
          <w:szCs w:val="18"/>
          <w:lang w:val="sr-Cyrl-CS"/>
        </w:rPr>
        <w:t>- да се испуне потребни санитарно-хигијенски услови, услови заштите животне средине и други услови у зависности од намене објекта;</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10.</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rPr>
          <w:rFonts w:ascii="Arial" w:hAnsi="Arial" w:cs="Arial"/>
          <w:sz w:val="18"/>
          <w:szCs w:val="18"/>
          <w:lang w:val="sr-Cyrl-CS"/>
        </w:rPr>
      </w:pP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објекати</w:t>
      </w:r>
      <w:r w:rsidRPr="00B1099C">
        <w:rPr>
          <w:rFonts w:ascii="Arial" w:hAnsi="Arial" w:cs="Arial"/>
          <w:sz w:val="18"/>
          <w:szCs w:val="18"/>
        </w:rPr>
        <w:t> </w:t>
      </w:r>
      <w:r w:rsidRPr="00B1099C">
        <w:rPr>
          <w:rFonts w:ascii="Arial" w:hAnsi="Arial" w:cs="Arial"/>
          <w:sz w:val="18"/>
          <w:szCs w:val="18"/>
          <w:lang w:val="sr-Cyrl-CS"/>
        </w:rPr>
        <w:t xml:space="preserve">се не могу постављати: </w:t>
      </w:r>
      <w:r w:rsidRPr="00B1099C">
        <w:rPr>
          <w:rFonts w:ascii="Arial" w:hAnsi="Arial" w:cs="Arial"/>
          <w:sz w:val="18"/>
          <w:szCs w:val="18"/>
          <w:lang w:val="sr-Cyrl-CS"/>
        </w:rPr>
        <w:tab/>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на јавним зеленим површинама, осим на уређеним стазама и посебно одређеном месту у складу са Програмом;</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на трасама уличних инсталација водовода, фекалне и атмосферске канализације, топловода, електроенергетске мреже, ПТТ инсталација и др.</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уколико се омета прилаз и нормално коришћење суседних објеката;</w:t>
      </w:r>
      <w:r w:rsidRPr="00B1099C">
        <w:rPr>
          <w:rFonts w:ascii="Arial" w:hAnsi="Arial" w:cs="Arial"/>
          <w:sz w:val="18"/>
          <w:szCs w:val="18"/>
          <w:lang w:val="sr-Cyrl-CS"/>
        </w:rPr>
        <w:tab/>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уколико</w:t>
      </w:r>
      <w:r w:rsidRPr="00B1099C">
        <w:rPr>
          <w:rFonts w:ascii="Arial" w:hAnsi="Arial" w:cs="Arial"/>
          <w:sz w:val="18"/>
          <w:szCs w:val="18"/>
        </w:rPr>
        <w:t> </w:t>
      </w:r>
      <w:r w:rsidRPr="00B1099C">
        <w:rPr>
          <w:rFonts w:ascii="Arial" w:hAnsi="Arial" w:cs="Arial"/>
          <w:sz w:val="18"/>
          <w:szCs w:val="18"/>
          <w:lang w:val="sr-Cyrl-CS"/>
        </w:rPr>
        <w:t>се</w:t>
      </w:r>
      <w:r w:rsidRPr="00B1099C">
        <w:rPr>
          <w:rFonts w:ascii="Arial" w:hAnsi="Arial" w:cs="Arial"/>
          <w:sz w:val="18"/>
          <w:szCs w:val="18"/>
        </w:rPr>
        <w:t> </w:t>
      </w:r>
      <w:r w:rsidRPr="00B1099C">
        <w:rPr>
          <w:rFonts w:ascii="Arial" w:hAnsi="Arial" w:cs="Arial"/>
          <w:sz w:val="18"/>
          <w:szCs w:val="18"/>
          <w:lang w:val="sr-Cyrl-CS"/>
        </w:rPr>
        <w:t>ремети</w:t>
      </w:r>
      <w:r w:rsidRPr="00B1099C">
        <w:rPr>
          <w:rFonts w:ascii="Arial" w:hAnsi="Arial" w:cs="Arial"/>
          <w:sz w:val="18"/>
          <w:szCs w:val="18"/>
        </w:rPr>
        <w:t> </w:t>
      </w:r>
      <w:r w:rsidRPr="00B1099C">
        <w:rPr>
          <w:rFonts w:ascii="Arial" w:hAnsi="Arial" w:cs="Arial"/>
          <w:sz w:val="18"/>
          <w:szCs w:val="18"/>
          <w:lang w:val="sr-Cyrl-CS"/>
        </w:rPr>
        <w:t>кретање</w:t>
      </w:r>
      <w:r w:rsidRPr="00B1099C">
        <w:rPr>
          <w:rFonts w:ascii="Arial" w:hAnsi="Arial" w:cs="Arial"/>
          <w:sz w:val="18"/>
          <w:szCs w:val="18"/>
        </w:rPr>
        <w:t> </w:t>
      </w:r>
      <w:r w:rsidRPr="00B1099C">
        <w:rPr>
          <w:rFonts w:ascii="Arial" w:hAnsi="Arial" w:cs="Arial"/>
          <w:sz w:val="18"/>
          <w:szCs w:val="18"/>
          <w:lang w:val="sr-Cyrl-CS"/>
        </w:rPr>
        <w:t>пешака, одвијање саобраћаја и безбедност грађана;</w:t>
      </w:r>
    </w:p>
    <w:p w:rsidR="00E27CE0" w:rsidRPr="005013F0" w:rsidRDefault="00E27CE0" w:rsidP="005013F0">
      <w:pPr>
        <w:spacing w:line="216" w:lineRule="auto"/>
        <w:jc w:val="both"/>
        <w:rPr>
          <w:rFonts w:ascii="Arial" w:hAnsi="Arial" w:cs="Arial"/>
          <w:sz w:val="18"/>
          <w:szCs w:val="18"/>
          <w:lang w:val="sr-Cyrl-CS"/>
        </w:rPr>
      </w:pPr>
      <w:r w:rsidRPr="00B1099C">
        <w:rPr>
          <w:rFonts w:ascii="Arial" w:hAnsi="Arial" w:cs="Arial"/>
          <w:sz w:val="18"/>
          <w:szCs w:val="18"/>
          <w:lang w:val="sr-Cyrl-CS"/>
        </w:rPr>
        <w:tab/>
        <w:t>- на</w:t>
      </w:r>
      <w:r w:rsidRPr="00B1099C">
        <w:rPr>
          <w:rFonts w:ascii="Arial" w:hAnsi="Arial" w:cs="Arial"/>
          <w:sz w:val="18"/>
          <w:szCs w:val="18"/>
        </w:rPr>
        <w:t> </w:t>
      </w:r>
      <w:r w:rsidRPr="00B1099C">
        <w:rPr>
          <w:rFonts w:ascii="Arial" w:hAnsi="Arial" w:cs="Arial"/>
          <w:sz w:val="18"/>
          <w:szCs w:val="18"/>
          <w:lang w:val="sr-Cyrl-CS"/>
        </w:rPr>
        <w:t>површини</w:t>
      </w:r>
      <w:r w:rsidRPr="00B1099C">
        <w:rPr>
          <w:rFonts w:ascii="Arial" w:hAnsi="Arial" w:cs="Arial"/>
          <w:sz w:val="18"/>
          <w:szCs w:val="18"/>
        </w:rPr>
        <w:t> </w:t>
      </w:r>
      <w:r w:rsidRPr="00B1099C">
        <w:rPr>
          <w:rFonts w:ascii="Arial" w:hAnsi="Arial" w:cs="Arial"/>
          <w:sz w:val="18"/>
          <w:szCs w:val="18"/>
          <w:lang w:val="sr-Cyrl-CS"/>
        </w:rPr>
        <w:t>испред</w:t>
      </w:r>
      <w:r w:rsidRPr="00B1099C">
        <w:rPr>
          <w:rFonts w:ascii="Arial" w:hAnsi="Arial" w:cs="Arial"/>
          <w:sz w:val="18"/>
          <w:szCs w:val="18"/>
        </w:rPr>
        <w:t> </w:t>
      </w:r>
      <w:r w:rsidRPr="00B1099C">
        <w:rPr>
          <w:rFonts w:ascii="Arial" w:hAnsi="Arial" w:cs="Arial"/>
          <w:sz w:val="18"/>
          <w:szCs w:val="18"/>
          <w:lang w:val="sr-Cyrl-CS"/>
        </w:rPr>
        <w:t>пословног простора  истоветне делатности</w:t>
      </w:r>
      <w:r w:rsidRPr="00B1099C">
        <w:rPr>
          <w:rFonts w:ascii="Arial" w:hAnsi="Arial" w:cs="Arial"/>
          <w:sz w:val="18"/>
          <w:szCs w:val="18"/>
        </w:rPr>
        <w:t> </w:t>
      </w:r>
      <w:r w:rsidRPr="00B1099C">
        <w:rPr>
          <w:rFonts w:ascii="Arial" w:hAnsi="Arial" w:cs="Arial"/>
          <w:sz w:val="18"/>
          <w:szCs w:val="18"/>
          <w:lang w:val="sr-Cyrl-CS"/>
        </w:rPr>
        <w:t xml:space="preserve">и понуде робе, осим од стране корисника тог пословног простора.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11.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Није</w:t>
      </w:r>
      <w:r w:rsidRPr="00B1099C">
        <w:rPr>
          <w:rFonts w:ascii="Arial" w:hAnsi="Arial" w:cs="Arial"/>
          <w:sz w:val="18"/>
          <w:szCs w:val="18"/>
        </w:rPr>
        <w:t> </w:t>
      </w:r>
      <w:r w:rsidRPr="00B1099C">
        <w:rPr>
          <w:rFonts w:ascii="Arial" w:hAnsi="Arial" w:cs="Arial"/>
          <w:sz w:val="18"/>
          <w:szCs w:val="18"/>
          <w:lang w:val="sr-Cyrl-CS"/>
        </w:rPr>
        <w:t xml:space="preserve"> дозвољено</w:t>
      </w:r>
      <w:r w:rsidRPr="00B1099C">
        <w:rPr>
          <w:rFonts w:ascii="Arial" w:hAnsi="Arial" w:cs="Arial"/>
          <w:sz w:val="18"/>
          <w:szCs w:val="18"/>
        </w:rPr>
        <w:t> </w:t>
      </w:r>
      <w:r w:rsidRPr="00B1099C">
        <w:rPr>
          <w:rFonts w:ascii="Arial" w:hAnsi="Arial" w:cs="Arial"/>
          <w:sz w:val="18"/>
          <w:szCs w:val="18"/>
          <w:lang w:val="sr-Cyrl-CS"/>
        </w:rPr>
        <w:t>постављање настрешница са стубовима, на површинама јавне намене испред трговинских, угоститељских и других пословних објеката.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Може се одобрити изнад улаза, излога и прозора постављање конзолних, платнених, расклопивих настрешница - тенди.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Максимални препуст ових тенди може бити до 2,0 м од фасадног зида у зависности од услова локације. Минимална висина од коте тротоара до доње ивице тенде је 2,5 м. </w:t>
      </w:r>
      <w:r w:rsidRPr="00B1099C">
        <w:rPr>
          <w:rFonts w:ascii="Arial" w:hAnsi="Arial" w:cs="Arial"/>
          <w:sz w:val="18"/>
          <w:szCs w:val="18"/>
          <w:lang w:val="sr-Cyrl-CS"/>
        </w:rPr>
        <w:tab/>
        <w:t xml:space="preserve">Тенда не сме угрожавати нормално коришћење околних објеката, безбедно одвијање саобраћаја и пролаз пешака. </w:t>
      </w:r>
      <w:r w:rsidRPr="00B1099C">
        <w:rPr>
          <w:rFonts w:ascii="Arial" w:hAnsi="Arial" w:cs="Arial"/>
          <w:sz w:val="18"/>
          <w:szCs w:val="18"/>
        </w:rPr>
        <w:t> </w:t>
      </w:r>
    </w:p>
    <w:p w:rsidR="00E27CE0" w:rsidRPr="00B1099C"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rPr>
        <w:t>III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НАЧИН ПОСТАВЉАЊА ПРИВРЕМЕНИХ ОБЈЕКАТА</w:t>
      </w:r>
    </w:p>
    <w:p w:rsidR="00E27CE0" w:rsidRPr="00B1099C" w:rsidRDefault="00E27CE0" w:rsidP="00B1099C">
      <w:pPr>
        <w:spacing w:line="216" w:lineRule="auto"/>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 xml:space="preserve"> 12.</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Давање у закуп локација за постављање киоска и мањих монтажних објеката и билборда на површинама јавне намене, врши се усменим јавним надметањем или прикупљањем писаних понуда, путем јавног оглашавања на период од 5 година.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поставља закупац непосредно.</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lang w:val="sr-Cyrl-RS"/>
        </w:rPr>
        <w:t>Закупац може бити свако правно лице или предузетник, осим оних који имају дуговања на дан одржавања јавног надметања или отварања понуда по поснову закупа или заузећа јавне површине, односно  неизмирене обавезе на име локалних јавних прихода.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Општинско Веће општине Петровац на Млави, у</w:t>
      </w:r>
      <w:r w:rsidRPr="00B1099C">
        <w:rPr>
          <w:rFonts w:ascii="Arial" w:hAnsi="Arial" w:cs="Arial"/>
          <w:sz w:val="18"/>
          <w:szCs w:val="18"/>
        </w:rPr>
        <w:t> </w:t>
      </w:r>
      <w:r w:rsidRPr="00B1099C">
        <w:rPr>
          <w:rFonts w:ascii="Arial" w:hAnsi="Arial" w:cs="Arial"/>
          <w:sz w:val="18"/>
          <w:szCs w:val="18"/>
          <w:lang w:val="sr-Cyrl-CS"/>
        </w:rPr>
        <w:t>складу са усвојеним</w:t>
      </w:r>
      <w:r w:rsidRPr="00B1099C">
        <w:rPr>
          <w:rFonts w:ascii="Arial" w:hAnsi="Arial" w:cs="Arial"/>
          <w:sz w:val="18"/>
          <w:szCs w:val="18"/>
        </w:rPr>
        <w:t> </w:t>
      </w:r>
      <w:r w:rsidRPr="00B1099C">
        <w:rPr>
          <w:rFonts w:ascii="Arial" w:hAnsi="Arial" w:cs="Arial"/>
          <w:sz w:val="18"/>
          <w:szCs w:val="18"/>
          <w:lang w:val="sr-Cyrl-CS"/>
        </w:rPr>
        <w:t xml:space="preserve"> Програмом,  доноси Одлуку о расписивању</w:t>
      </w:r>
      <w:r w:rsidRPr="00B1099C">
        <w:rPr>
          <w:rFonts w:ascii="Arial" w:hAnsi="Arial" w:cs="Arial"/>
          <w:sz w:val="18"/>
          <w:szCs w:val="18"/>
        </w:rPr>
        <w:t> </w:t>
      </w:r>
      <w:r w:rsidRPr="00B1099C">
        <w:rPr>
          <w:rFonts w:ascii="Arial" w:hAnsi="Arial" w:cs="Arial"/>
          <w:sz w:val="18"/>
          <w:szCs w:val="18"/>
          <w:lang w:val="sr-Cyrl-CS"/>
        </w:rPr>
        <w:t>огласа</w:t>
      </w:r>
      <w:r w:rsidRPr="00B1099C">
        <w:rPr>
          <w:rFonts w:ascii="Arial" w:hAnsi="Arial" w:cs="Arial"/>
          <w:sz w:val="18"/>
          <w:szCs w:val="18"/>
        </w:rPr>
        <w:t> </w:t>
      </w:r>
      <w:r w:rsidRPr="00B1099C">
        <w:rPr>
          <w:rFonts w:ascii="Arial" w:hAnsi="Arial" w:cs="Arial"/>
          <w:sz w:val="18"/>
          <w:szCs w:val="18"/>
          <w:lang w:val="sr-Cyrl-CS"/>
        </w:rPr>
        <w:t xml:space="preserve"> за прикупљање писмених понуда или за јавно надметање.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Оглас садржи: детаљни приказ локације, површину; тип, величину и намену привременог објекта (извод из Програма); период коришћења локације; почетну цену закупнине, рок и начин плаћања;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 рок за достављање понуда; права и санкције у случају неизвршавања обавеза;</w:t>
      </w:r>
      <w:r w:rsidRPr="00B1099C">
        <w:rPr>
          <w:rFonts w:ascii="Arial" w:hAnsi="Arial" w:cs="Arial"/>
          <w:sz w:val="18"/>
          <w:szCs w:val="18"/>
          <w:lang w:val="sr-Cyrl-RS"/>
        </w:rPr>
        <w:t xml:space="preserve"> обавезу учесника да изврши уплату гарантног износа од 3.000,00 динара (три хиљаде динара) на име учешћа у поступку, </w:t>
      </w:r>
      <w:r w:rsidRPr="00B1099C">
        <w:rPr>
          <w:rFonts w:ascii="Arial" w:hAnsi="Arial" w:cs="Arial"/>
          <w:sz w:val="18"/>
          <w:szCs w:val="18"/>
          <w:lang w:val="sr-Cyrl-CS"/>
        </w:rPr>
        <w:t xml:space="preserve"> обавезу учесника да положи гаранцију банке или бланко соло меницу ''без протеста'' за случај неизмирења обавеза; место и време отварања понуда.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lastRenderedPageBreak/>
        <w:tab/>
        <w:t>Оглас из става 2.ове Одлуке се објављује на огласној табли</w:t>
      </w:r>
      <w:r w:rsidRPr="00B1099C">
        <w:rPr>
          <w:rFonts w:ascii="Arial" w:hAnsi="Arial" w:cs="Arial"/>
          <w:sz w:val="18"/>
          <w:szCs w:val="18"/>
          <w:lang w:val="sr-Cyrl-RS"/>
        </w:rPr>
        <w:t xml:space="preserve">, </w:t>
      </w:r>
      <w:r w:rsidRPr="00B1099C">
        <w:rPr>
          <w:rFonts w:ascii="Arial" w:hAnsi="Arial" w:cs="Arial"/>
          <w:sz w:val="18"/>
          <w:szCs w:val="18"/>
          <w:lang w:val="sr-Cyrl-CS"/>
        </w:rPr>
        <w:t>у средствима локалног јавног информисања</w:t>
      </w:r>
      <w:r w:rsidRPr="00B1099C">
        <w:rPr>
          <w:rFonts w:ascii="Arial" w:hAnsi="Arial" w:cs="Arial"/>
          <w:sz w:val="18"/>
          <w:szCs w:val="18"/>
          <w:lang w:val="sr-Cyrl-RS"/>
        </w:rPr>
        <w:t xml:space="preserve"> као и на интернет страни општине Петровац на Млави.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Рок за подношење пријава за јавно надметање, односно достављање писмених понуда не може бити краћи од 8 дана од дана јавног оглашавања.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Оглас  за прикупљање писмених понуда проглашава се успелим</w:t>
      </w:r>
      <w:r w:rsidRPr="00B1099C">
        <w:rPr>
          <w:rFonts w:ascii="Arial" w:hAnsi="Arial" w:cs="Arial"/>
          <w:sz w:val="18"/>
          <w:szCs w:val="18"/>
        </w:rPr>
        <w:t> </w:t>
      </w:r>
      <w:r w:rsidRPr="00B1099C">
        <w:rPr>
          <w:rFonts w:ascii="Arial" w:hAnsi="Arial" w:cs="Arial"/>
          <w:sz w:val="18"/>
          <w:szCs w:val="18"/>
          <w:lang w:val="sr-Cyrl-CS"/>
        </w:rPr>
        <w:t xml:space="preserve"> ако</w:t>
      </w:r>
      <w:r w:rsidRPr="00B1099C">
        <w:rPr>
          <w:rFonts w:ascii="Arial" w:hAnsi="Arial" w:cs="Arial"/>
          <w:sz w:val="18"/>
          <w:szCs w:val="18"/>
        </w:rPr>
        <w:t> </w:t>
      </w:r>
      <w:r w:rsidRPr="00B1099C">
        <w:rPr>
          <w:rFonts w:ascii="Arial" w:hAnsi="Arial" w:cs="Arial"/>
          <w:sz w:val="18"/>
          <w:szCs w:val="18"/>
          <w:lang w:val="sr-Cyrl-CS"/>
        </w:rPr>
        <w:t>је по јавном огласу</w:t>
      </w:r>
      <w:r w:rsidRPr="00B1099C">
        <w:rPr>
          <w:rFonts w:ascii="Arial" w:hAnsi="Arial" w:cs="Arial"/>
          <w:sz w:val="18"/>
          <w:szCs w:val="18"/>
        </w:rPr>
        <w:t> </w:t>
      </w:r>
      <w:r w:rsidRPr="00B1099C">
        <w:rPr>
          <w:rFonts w:ascii="Arial" w:hAnsi="Arial" w:cs="Arial"/>
          <w:sz w:val="18"/>
          <w:szCs w:val="18"/>
          <w:lang w:val="sr-Cyrl-CS"/>
        </w:rPr>
        <w:t xml:space="preserve"> приспела најмање</w:t>
      </w:r>
      <w:r w:rsidRPr="00B1099C">
        <w:rPr>
          <w:rFonts w:ascii="Arial" w:hAnsi="Arial" w:cs="Arial"/>
          <w:sz w:val="18"/>
          <w:szCs w:val="18"/>
        </w:rPr>
        <w:t> </w:t>
      </w:r>
      <w:r w:rsidRPr="00B1099C">
        <w:rPr>
          <w:rFonts w:ascii="Arial" w:hAnsi="Arial" w:cs="Arial"/>
          <w:sz w:val="18"/>
          <w:szCs w:val="18"/>
          <w:lang w:val="sr-Cyrl-CS"/>
        </w:rPr>
        <w:t>једна</w:t>
      </w:r>
      <w:r w:rsidRPr="00B1099C">
        <w:rPr>
          <w:rFonts w:ascii="Arial" w:hAnsi="Arial" w:cs="Arial"/>
          <w:sz w:val="18"/>
          <w:szCs w:val="18"/>
        </w:rPr>
        <w:t> </w:t>
      </w:r>
      <w:r w:rsidRPr="00B1099C">
        <w:rPr>
          <w:rFonts w:ascii="Arial" w:hAnsi="Arial" w:cs="Arial"/>
          <w:sz w:val="18"/>
          <w:szCs w:val="18"/>
          <w:lang w:val="sr-Cyrl-CS"/>
        </w:rPr>
        <w:t>уредна и</w:t>
      </w:r>
      <w:r w:rsidRPr="00B1099C">
        <w:rPr>
          <w:rFonts w:ascii="Arial" w:hAnsi="Arial" w:cs="Arial"/>
          <w:sz w:val="18"/>
          <w:szCs w:val="18"/>
        </w:rPr>
        <w:t> </w:t>
      </w:r>
      <w:r w:rsidRPr="00B1099C">
        <w:rPr>
          <w:rFonts w:ascii="Arial" w:hAnsi="Arial" w:cs="Arial"/>
          <w:sz w:val="18"/>
          <w:szCs w:val="18"/>
          <w:lang w:val="sr-Cyrl-CS"/>
        </w:rPr>
        <w:t xml:space="preserve"> благовремена понуда.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Учесник</w:t>
      </w:r>
      <w:r w:rsidRPr="00B1099C">
        <w:rPr>
          <w:rFonts w:ascii="Arial" w:hAnsi="Arial" w:cs="Arial"/>
          <w:sz w:val="18"/>
          <w:szCs w:val="18"/>
        </w:rPr>
        <w:t> </w:t>
      </w:r>
      <w:r w:rsidRPr="00B1099C">
        <w:rPr>
          <w:rFonts w:ascii="Arial" w:hAnsi="Arial" w:cs="Arial"/>
          <w:sz w:val="18"/>
          <w:szCs w:val="18"/>
          <w:lang w:val="sr-Cyrl-CS"/>
        </w:rPr>
        <w:t>има</w:t>
      </w:r>
      <w:r w:rsidRPr="00B1099C">
        <w:rPr>
          <w:rFonts w:ascii="Arial" w:hAnsi="Arial" w:cs="Arial"/>
          <w:sz w:val="18"/>
          <w:szCs w:val="18"/>
        </w:rPr>
        <w:t> </w:t>
      </w:r>
      <w:r w:rsidRPr="00B1099C">
        <w:rPr>
          <w:rFonts w:ascii="Arial" w:hAnsi="Arial" w:cs="Arial"/>
          <w:sz w:val="18"/>
          <w:szCs w:val="18"/>
          <w:lang w:val="sr-Cyrl-CS"/>
        </w:rPr>
        <w:t>право</w:t>
      </w:r>
      <w:r w:rsidRPr="00B1099C">
        <w:rPr>
          <w:rFonts w:ascii="Arial" w:hAnsi="Arial" w:cs="Arial"/>
          <w:sz w:val="18"/>
          <w:szCs w:val="18"/>
        </w:rPr>
        <w:t> </w:t>
      </w:r>
      <w:r w:rsidRPr="00B1099C">
        <w:rPr>
          <w:rFonts w:ascii="Arial" w:hAnsi="Arial" w:cs="Arial"/>
          <w:sz w:val="18"/>
          <w:szCs w:val="18"/>
          <w:lang w:val="sr-Cyrl-CS"/>
        </w:rPr>
        <w:t>приговора</w:t>
      </w:r>
      <w:r w:rsidRPr="00B1099C">
        <w:rPr>
          <w:rFonts w:ascii="Arial" w:hAnsi="Arial" w:cs="Arial"/>
          <w:sz w:val="18"/>
          <w:szCs w:val="18"/>
        </w:rPr>
        <w:t> </w:t>
      </w:r>
      <w:r w:rsidRPr="00B1099C">
        <w:rPr>
          <w:rFonts w:ascii="Arial" w:hAnsi="Arial" w:cs="Arial"/>
          <w:sz w:val="18"/>
          <w:szCs w:val="18"/>
          <w:lang w:val="sr-Cyrl-CS"/>
        </w:rPr>
        <w:t>Општинском већу општине</w:t>
      </w:r>
      <w:r w:rsidRPr="00B1099C">
        <w:rPr>
          <w:rFonts w:ascii="Arial" w:hAnsi="Arial" w:cs="Arial"/>
          <w:sz w:val="18"/>
          <w:szCs w:val="18"/>
        </w:rPr>
        <w:t> </w:t>
      </w:r>
      <w:r w:rsidRPr="00B1099C">
        <w:rPr>
          <w:rFonts w:ascii="Arial" w:hAnsi="Arial" w:cs="Arial"/>
          <w:sz w:val="18"/>
          <w:szCs w:val="18"/>
          <w:lang w:val="sr-Cyrl-CS"/>
        </w:rPr>
        <w:t>Петровац на Млави у</w:t>
      </w:r>
      <w:r w:rsidRPr="00B1099C">
        <w:rPr>
          <w:rFonts w:ascii="Arial" w:hAnsi="Arial" w:cs="Arial"/>
          <w:sz w:val="18"/>
          <w:szCs w:val="18"/>
        </w:rPr>
        <w:t> </w:t>
      </w:r>
      <w:r w:rsidRPr="00B1099C">
        <w:rPr>
          <w:rFonts w:ascii="Arial" w:hAnsi="Arial" w:cs="Arial"/>
          <w:sz w:val="18"/>
          <w:szCs w:val="18"/>
          <w:lang w:val="sr-Cyrl-CS"/>
        </w:rPr>
        <w:t>року од 8 дана од дана завршетка поступка</w:t>
      </w:r>
      <w:r w:rsidRPr="00B1099C">
        <w:rPr>
          <w:rFonts w:ascii="Arial" w:hAnsi="Arial" w:cs="Arial"/>
          <w:sz w:val="18"/>
          <w:szCs w:val="18"/>
        </w:rPr>
        <w:t> </w:t>
      </w:r>
      <w:r w:rsidRPr="00B1099C">
        <w:rPr>
          <w:rFonts w:ascii="Arial" w:hAnsi="Arial" w:cs="Arial"/>
          <w:sz w:val="18"/>
          <w:szCs w:val="18"/>
          <w:lang w:val="sr-Cyrl-CS"/>
        </w:rPr>
        <w:t>јавног оглашавања</w:t>
      </w:r>
      <w:r w:rsidRPr="00B1099C">
        <w:rPr>
          <w:rFonts w:ascii="Arial" w:hAnsi="Arial" w:cs="Arial"/>
          <w:sz w:val="18"/>
          <w:szCs w:val="18"/>
        </w:rPr>
        <w:t> </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t>Поступак</w:t>
      </w:r>
      <w:r w:rsidRPr="00B1099C">
        <w:rPr>
          <w:rFonts w:ascii="Arial" w:hAnsi="Arial" w:cs="Arial"/>
          <w:sz w:val="18"/>
          <w:szCs w:val="18"/>
        </w:rPr>
        <w:t> </w:t>
      </w:r>
      <w:r w:rsidRPr="00B1099C">
        <w:rPr>
          <w:rFonts w:ascii="Arial" w:hAnsi="Arial" w:cs="Arial"/>
          <w:sz w:val="18"/>
          <w:szCs w:val="18"/>
          <w:lang w:val="sr-Cyrl-CS"/>
        </w:rPr>
        <w:t xml:space="preserve">давања у закуп локација прикупљањем понуда јавним огласом односно јавним надметањем спроводи Комисија коју именује Председник  општине Петровац на Млави решењем, на период од 4 године. </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Начин рада Комисије у поступцима прикупљања писмених понуда односно јавног надметања регулисан је Одлуком о прибављању  и располагању стварима у јавној својини општине Петровац на Млави</w:t>
      </w:r>
      <w:r w:rsidRPr="00B1099C">
        <w:rPr>
          <w:rFonts w:ascii="Arial" w:hAnsi="Arial" w:cs="Arial"/>
          <w:sz w:val="18"/>
          <w:szCs w:val="18"/>
          <w:lang w:val="sr-Cyrl-RS"/>
        </w:rPr>
        <w:t>.</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RS"/>
        </w:rPr>
      </w:pPr>
      <w:r w:rsidRPr="00B1099C">
        <w:rPr>
          <w:rFonts w:ascii="Arial" w:hAnsi="Arial" w:cs="Arial"/>
          <w:sz w:val="18"/>
          <w:szCs w:val="18"/>
          <w:lang w:val="sr-Cyrl-RS"/>
        </w:rPr>
        <w:t>Члан 13.</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r>
      <w:r w:rsidRPr="00B1099C">
        <w:rPr>
          <w:rFonts w:ascii="Arial" w:hAnsi="Arial" w:cs="Arial"/>
          <w:sz w:val="18"/>
          <w:szCs w:val="18"/>
          <w:lang w:val="sr-Cyrl-RS"/>
        </w:rPr>
        <w:t>Почетни износ накнаде за постављање привремених објеката из Чл. 3. ст. 1. тач.1 утврђује се према следећим зонама: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r>
      <w:r w:rsidRPr="00B1099C">
        <w:rPr>
          <w:rFonts w:ascii="Arial" w:hAnsi="Arial" w:cs="Arial"/>
          <w:sz w:val="18"/>
          <w:szCs w:val="18"/>
        </w:rPr>
        <w:t>I</w:t>
      </w:r>
      <w:r w:rsidRPr="00B1099C">
        <w:rPr>
          <w:rFonts w:ascii="Arial" w:hAnsi="Arial" w:cs="Arial"/>
          <w:sz w:val="18"/>
          <w:szCs w:val="18"/>
          <w:lang w:val="ru-RU"/>
        </w:rPr>
        <w:t xml:space="preserve"> </w:t>
      </w:r>
      <w:r w:rsidRPr="00B1099C">
        <w:rPr>
          <w:rFonts w:ascii="Arial" w:hAnsi="Arial" w:cs="Arial"/>
          <w:sz w:val="18"/>
          <w:szCs w:val="18"/>
          <w:lang w:val="sr-Cyrl-CS"/>
        </w:rPr>
        <w:t xml:space="preserve">ЗОНА </w:t>
      </w:r>
    </w:p>
    <w:p w:rsidR="00E27CE0" w:rsidRPr="00DC454B" w:rsidRDefault="00E27CE0" w:rsidP="00DC454B">
      <w:pPr>
        <w:spacing w:line="216" w:lineRule="auto"/>
        <w:jc w:val="both"/>
        <w:rPr>
          <w:rFonts w:ascii="Arial" w:hAnsi="Arial" w:cs="Arial"/>
          <w:sz w:val="18"/>
          <w:szCs w:val="18"/>
          <w:lang w:val="sr-Cyrl-RS"/>
        </w:rPr>
      </w:pPr>
      <w:r w:rsidRPr="00B1099C">
        <w:rPr>
          <w:rFonts w:ascii="Arial" w:hAnsi="Arial" w:cs="Arial"/>
          <w:sz w:val="18"/>
          <w:szCs w:val="18"/>
          <w:lang w:val="sr-Cyrl-CS"/>
        </w:rPr>
        <w:tab/>
        <w:t>Привремени објекти који се налазе у улици Бата Булића од улице Петра Добрњца до моста, као и објекти који се налазе на Тргу и испред зграде Суда</w:t>
      </w:r>
      <w:r w:rsidRPr="00B1099C">
        <w:rPr>
          <w:rFonts w:ascii="Arial" w:hAnsi="Arial" w:cs="Arial"/>
          <w:sz w:val="18"/>
          <w:szCs w:val="18"/>
          <w:lang w:val="sr-Cyrl-RS"/>
        </w:rPr>
        <w:t xml:space="preserve"> у износу од 45,00 (четрдесет и пет ) динара по 1м2, дневно.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II</w:t>
      </w:r>
      <w:r w:rsidRPr="00B1099C">
        <w:rPr>
          <w:rFonts w:ascii="Arial" w:hAnsi="Arial" w:cs="Arial"/>
          <w:sz w:val="18"/>
          <w:szCs w:val="18"/>
          <w:lang w:val="sr-Cyrl-CS"/>
        </w:rPr>
        <w:t xml:space="preserve"> ЗОНА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 објекти који се налазе у улици Вељка Дугошевића, од Биоскопа до бившег висећег моста  и иза споменика Милутина Петровића Ере</w:t>
      </w:r>
      <w:r w:rsidRPr="00B1099C">
        <w:rPr>
          <w:rFonts w:ascii="Arial" w:hAnsi="Arial" w:cs="Arial"/>
          <w:sz w:val="18"/>
          <w:szCs w:val="18"/>
          <w:lang w:val="sr-Cyrl-RS"/>
        </w:rPr>
        <w:t>, у износу од 10,00 (десет) динара по 1м2, дневно.</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III</w:t>
      </w:r>
      <w:r w:rsidRPr="00B1099C">
        <w:rPr>
          <w:rFonts w:ascii="Arial" w:hAnsi="Arial" w:cs="Arial"/>
          <w:sz w:val="18"/>
          <w:szCs w:val="18"/>
          <w:lang w:val="sr-Cyrl-CS"/>
        </w:rPr>
        <w:t xml:space="preserve"> ЗОНА</w:t>
      </w:r>
    </w:p>
    <w:p w:rsidR="00E27CE0" w:rsidRPr="00DC454B"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t xml:space="preserve">Привремени објекти који се налазе у улици Српских владара и Петра Добрњца од улице Солунске до улице Јована Шербановића, осим објеката обухваћених </w:t>
      </w:r>
      <w:r w:rsidRPr="00B1099C">
        <w:rPr>
          <w:rFonts w:ascii="Arial" w:hAnsi="Arial" w:cs="Arial"/>
          <w:sz w:val="18"/>
          <w:szCs w:val="18"/>
        </w:rPr>
        <w:t>I</w:t>
      </w:r>
      <w:r w:rsidRPr="00B1099C">
        <w:rPr>
          <w:rFonts w:ascii="Arial" w:hAnsi="Arial" w:cs="Arial"/>
          <w:sz w:val="18"/>
          <w:szCs w:val="18"/>
          <w:lang w:val="ru-RU"/>
        </w:rPr>
        <w:t xml:space="preserve"> </w:t>
      </w:r>
      <w:r w:rsidRPr="00B1099C">
        <w:rPr>
          <w:rFonts w:ascii="Arial" w:hAnsi="Arial" w:cs="Arial"/>
          <w:sz w:val="18"/>
          <w:szCs w:val="18"/>
          <w:lang w:val="sr-Cyrl-CS"/>
        </w:rPr>
        <w:t>Зоном, као и објекти у улицама 8. Октобар,Млавска, Моравска, Јована Јовановића Змаја, на перону Аутобуске станице и у другим деловима града</w:t>
      </w:r>
      <w:r w:rsidRPr="00B1099C">
        <w:rPr>
          <w:rFonts w:ascii="Arial" w:hAnsi="Arial" w:cs="Arial"/>
          <w:sz w:val="18"/>
          <w:szCs w:val="18"/>
          <w:lang w:val="sr-Cyrl-RS"/>
        </w:rPr>
        <w:t xml:space="preserve">, у износу од 7,00  (седам) динара по 1м2, дневно.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IV</w:t>
      </w:r>
      <w:r w:rsidRPr="00B1099C">
        <w:rPr>
          <w:rFonts w:ascii="Arial" w:hAnsi="Arial" w:cs="Arial"/>
          <w:sz w:val="18"/>
          <w:szCs w:val="18"/>
          <w:lang w:val="sr-Cyrl-CS"/>
        </w:rPr>
        <w:t xml:space="preserve"> ЗОНА</w:t>
      </w:r>
    </w:p>
    <w:p w:rsidR="00E27CE0" w:rsidRPr="00DC454B"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CS"/>
        </w:rPr>
        <w:tab/>
        <w:t>Привремени објекти који се налазе у насељима на територији општине Петровац на Млави</w:t>
      </w:r>
      <w:r w:rsidRPr="00B1099C">
        <w:rPr>
          <w:rFonts w:ascii="Arial" w:hAnsi="Arial" w:cs="Arial"/>
          <w:sz w:val="18"/>
          <w:szCs w:val="18"/>
          <w:lang w:val="ru-RU"/>
        </w:rPr>
        <w:t xml:space="preserve">, у износу од 5,00 (пет) динара по 1м2, дневно.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r w:rsidRPr="00B1099C">
        <w:rPr>
          <w:rFonts w:ascii="Arial" w:hAnsi="Arial" w:cs="Arial"/>
          <w:sz w:val="18"/>
          <w:szCs w:val="18"/>
          <w:lang w:val="sr-Cyrl-RS"/>
        </w:rPr>
        <w:t>4</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Површина јавне намене може се дати у закуп и путем непосредне погодбе у слу</w:t>
      </w:r>
      <w:r w:rsidRPr="00B1099C">
        <w:rPr>
          <w:rFonts w:ascii="Arial" w:hAnsi="Arial" w:cs="Arial"/>
          <w:sz w:val="18"/>
          <w:szCs w:val="18"/>
          <w:lang w:val="hr-HR"/>
        </w:rPr>
        <w:t>ч</w:t>
      </w:r>
      <w:r w:rsidRPr="00B1099C">
        <w:rPr>
          <w:rFonts w:ascii="Arial" w:hAnsi="Arial" w:cs="Arial"/>
          <w:sz w:val="18"/>
          <w:szCs w:val="18"/>
          <w:lang w:val="sr-Cyrl-CS"/>
        </w:rPr>
        <w:t>ају да постојећи закупац пре истека рока закупа поднесе захтев за продужење закупа или када закупац површине јавне намене пренесе правним послом свој привремени објекат другом лицу пре истека рока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 који пренесе правним послом свој привремени објекат другом лицу, дужан је да у року од 15 дана од дана окочања правног посла, обавести надлежни орган који му је доделио локацију у закуп, а нови закупац поднесе захтев за промену Решења о давању локације у закуп.</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Уколико се овакав захтев не поднесе, све будуће обавезе падају на терет претходног закупца.</w:t>
      </w: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Лица из става 2 овог члана на које је правним послом пренет привремени објекат уз захтев прилаже:</w:t>
      </w:r>
    </w:p>
    <w:p w:rsidR="00E27CE0" w:rsidRPr="00B1099C"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решење о давању у закуп површине јавне намене</w:t>
      </w:r>
      <w:r w:rsidRPr="00B1099C">
        <w:rPr>
          <w:rFonts w:ascii="Arial" w:hAnsi="Arial" w:cs="Arial"/>
          <w:i/>
          <w:color w:val="BFBFBF"/>
          <w:sz w:val="18"/>
          <w:szCs w:val="18"/>
          <w:lang w:val="sr-Cyrl-CS"/>
        </w:rPr>
        <w:t xml:space="preserve">  </w:t>
      </w:r>
      <w:r w:rsidRPr="00B1099C">
        <w:rPr>
          <w:rFonts w:ascii="Arial" w:hAnsi="Arial" w:cs="Arial"/>
          <w:sz w:val="18"/>
          <w:szCs w:val="18"/>
          <w:lang w:val="sr-Cyrl-CS"/>
        </w:rPr>
        <w:t>предходном закупцу,</w:t>
      </w:r>
    </w:p>
    <w:p w:rsidR="00E27CE0" w:rsidRPr="00B1099C"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уговор о закупу закључен са предходним закупцем,</w:t>
      </w:r>
    </w:p>
    <w:p w:rsidR="00E27CE0" w:rsidRPr="00DC454B"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 xml:space="preserve">купопродајни Уговор закључен са будућим власником предметног објекта или </w:t>
      </w:r>
      <w:r w:rsidRPr="00DC454B">
        <w:rPr>
          <w:rFonts w:ascii="Arial" w:hAnsi="Arial" w:cs="Arial"/>
          <w:sz w:val="18"/>
          <w:szCs w:val="18"/>
          <w:lang w:val="sr-Cyrl-CS"/>
        </w:rPr>
        <w:t>други доказ о правном основу стицања привременог објекта,</w:t>
      </w:r>
    </w:p>
    <w:p w:rsidR="00E27CE0" w:rsidRPr="00B1099C" w:rsidRDefault="00E27CE0" w:rsidP="00DC454B">
      <w:pPr>
        <w:numPr>
          <w:ilvl w:val="0"/>
          <w:numId w:val="35"/>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потврда надлежног органа Општинске управе да је предходни закупац измирио све финансијске обавезе у предходном периоду по основу закупа.</w:t>
      </w:r>
    </w:p>
    <w:p w:rsidR="00E27CE0" w:rsidRPr="00DC454B"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lastRenderedPageBreak/>
        <w:tab/>
        <w:t>Решење о давању у закуп непосредном погодбом због промене закупца доноси Општинско веће општине Петровац на Млави.</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15.</w:t>
      </w:r>
    </w:p>
    <w:p w:rsidR="00DC454B" w:rsidRPr="00B1099C" w:rsidRDefault="00DC454B" w:rsidP="00B1099C">
      <w:pPr>
        <w:pStyle w:val="NormalWeb"/>
        <w:spacing w:before="0" w:beforeAutospacing="0" w:after="0" w:afterAutospacing="0" w:line="216" w:lineRule="auto"/>
        <w:jc w:val="center"/>
        <w:rPr>
          <w:rFonts w:ascii="Arial" w:hAnsi="Arial" w:cs="Arial"/>
          <w:sz w:val="18"/>
          <w:szCs w:val="18"/>
          <w:lang w:val="sr-Cyrl-CS"/>
        </w:rPr>
      </w:pP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Учесник у</w:t>
      </w:r>
      <w:r w:rsidRPr="00B1099C">
        <w:rPr>
          <w:rFonts w:ascii="Arial" w:hAnsi="Arial" w:cs="Arial"/>
          <w:sz w:val="18"/>
          <w:szCs w:val="18"/>
        </w:rPr>
        <w:t> </w:t>
      </w:r>
      <w:r w:rsidRPr="00B1099C">
        <w:rPr>
          <w:rFonts w:ascii="Arial" w:hAnsi="Arial" w:cs="Arial"/>
          <w:sz w:val="18"/>
          <w:szCs w:val="18"/>
          <w:lang w:val="sr-Cyrl-CS"/>
        </w:rPr>
        <w:t>поступку давања у</w:t>
      </w:r>
      <w:r w:rsidRPr="00B1099C">
        <w:rPr>
          <w:rFonts w:ascii="Arial" w:hAnsi="Arial" w:cs="Arial"/>
          <w:sz w:val="18"/>
          <w:szCs w:val="18"/>
        </w:rPr>
        <w:t> </w:t>
      </w:r>
      <w:r w:rsidRPr="00B1099C">
        <w:rPr>
          <w:rFonts w:ascii="Arial" w:hAnsi="Arial" w:cs="Arial"/>
          <w:sz w:val="18"/>
          <w:szCs w:val="18"/>
          <w:lang w:val="sr-Cyrl-CS"/>
        </w:rPr>
        <w:t>закуп</w:t>
      </w:r>
      <w:r w:rsidRPr="00B1099C">
        <w:rPr>
          <w:rFonts w:ascii="Arial" w:hAnsi="Arial" w:cs="Arial"/>
          <w:sz w:val="18"/>
          <w:szCs w:val="18"/>
        </w:rPr>
        <w:t> </w:t>
      </w:r>
      <w:r w:rsidRPr="00B1099C">
        <w:rPr>
          <w:rFonts w:ascii="Arial" w:hAnsi="Arial" w:cs="Arial"/>
          <w:sz w:val="18"/>
          <w:szCs w:val="18"/>
          <w:lang w:val="sr-Cyrl-CS"/>
        </w:rPr>
        <w:t>локације прикупљањем</w:t>
      </w:r>
      <w:r w:rsidRPr="00B1099C">
        <w:rPr>
          <w:rFonts w:ascii="Arial" w:hAnsi="Arial" w:cs="Arial"/>
          <w:sz w:val="18"/>
          <w:szCs w:val="18"/>
        </w:rPr>
        <w:t> </w:t>
      </w:r>
      <w:r w:rsidRPr="00B1099C">
        <w:rPr>
          <w:rFonts w:ascii="Arial" w:hAnsi="Arial" w:cs="Arial"/>
          <w:sz w:val="18"/>
          <w:szCs w:val="18"/>
          <w:lang w:val="sr-Cyrl-CS"/>
        </w:rPr>
        <w:t>понуда јавним огласом</w:t>
      </w:r>
      <w:r w:rsidRPr="00B1099C">
        <w:rPr>
          <w:rFonts w:ascii="Arial" w:hAnsi="Arial" w:cs="Arial"/>
          <w:sz w:val="18"/>
          <w:szCs w:val="18"/>
        </w:rPr>
        <w:t> </w:t>
      </w:r>
      <w:r w:rsidRPr="00B1099C">
        <w:rPr>
          <w:rFonts w:ascii="Arial" w:hAnsi="Arial" w:cs="Arial"/>
          <w:sz w:val="18"/>
          <w:szCs w:val="18"/>
          <w:lang w:val="sr-Cyrl-CS"/>
        </w:rPr>
        <w:t xml:space="preserve"> своју</w:t>
      </w:r>
      <w:r w:rsidRPr="00B1099C">
        <w:rPr>
          <w:rFonts w:ascii="Arial" w:hAnsi="Arial" w:cs="Arial"/>
          <w:sz w:val="18"/>
          <w:szCs w:val="18"/>
        </w:rPr>
        <w:t> </w:t>
      </w:r>
      <w:r w:rsidRPr="00B1099C">
        <w:rPr>
          <w:rFonts w:ascii="Arial" w:hAnsi="Arial" w:cs="Arial"/>
          <w:sz w:val="18"/>
          <w:szCs w:val="18"/>
          <w:lang w:val="sr-Cyrl-CS"/>
        </w:rPr>
        <w:t>понуду доставља Комисији из члан 12. ове Одлуке.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lang w:val="sr-Cyrl-RS"/>
        </w:rPr>
        <w:t xml:space="preserve">Пријава односно </w:t>
      </w:r>
      <w:r w:rsidRPr="00B1099C">
        <w:rPr>
          <w:rFonts w:ascii="Arial" w:hAnsi="Arial" w:cs="Arial"/>
          <w:sz w:val="18"/>
          <w:szCs w:val="18"/>
          <w:lang w:val="sr-Cyrl-CS"/>
        </w:rPr>
        <w:t>понуда</w:t>
      </w:r>
      <w:r w:rsidRPr="00B1099C">
        <w:rPr>
          <w:rFonts w:ascii="Arial" w:hAnsi="Arial" w:cs="Arial"/>
          <w:sz w:val="18"/>
          <w:szCs w:val="18"/>
        </w:rPr>
        <w:t> </w:t>
      </w:r>
      <w:r w:rsidRPr="00B1099C">
        <w:rPr>
          <w:rFonts w:ascii="Arial" w:hAnsi="Arial" w:cs="Arial"/>
          <w:sz w:val="18"/>
          <w:szCs w:val="18"/>
          <w:lang w:val="sr-Cyrl-CS"/>
        </w:rPr>
        <w:t xml:space="preserve"> морају  да садрже:</w:t>
      </w:r>
    </w:p>
    <w:p w:rsidR="00E27CE0" w:rsidRPr="00B1099C"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за физичко лице име, презиме, адресу становања,очитану личну карту или фотокопију личне карте(уколико је реч о документу који нема могућност очитавања)</w:t>
      </w:r>
    </w:p>
    <w:p w:rsidR="00E27CE0" w:rsidRPr="00B1099C" w:rsidRDefault="00E27CE0" w:rsidP="00B1099C">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за правно лице: назив и седиште, фотокопију решења о упису у регистар надлежног органа (број, датум и назив органа), порески идентификациони број, потпис овлашћеног лица и печат;</w:t>
      </w:r>
    </w:p>
    <w:p w:rsidR="00E27CE0" w:rsidRPr="00B1099C" w:rsidRDefault="00E27CE0" w:rsidP="00B1099C">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за предузетника: име и презиме, адресу и матични број, фотокопију решења о упису у регистар надлежног органа (број, датум и назив органа), порески идентификациони број, потпис овлашћеног лица и печат,</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износ понуђене закупнине;</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изјаву о прихватању осталих услова из огласа.</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доказ о уплати гарантног износа.</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Потврду надлежног органа локалне самоуправе о измирењу финансијских обавеза на име локалних јавних прихода (по основу закупа, заузећа јавних површина и др.)</w:t>
      </w:r>
    </w:p>
    <w:p w:rsidR="00E27CE0" w:rsidRPr="00B1099C" w:rsidRDefault="00E27CE0" w:rsidP="00B1099C">
      <w:pPr>
        <w:spacing w:line="216" w:lineRule="auto"/>
        <w:rPr>
          <w:rFonts w:ascii="Arial" w:hAnsi="Arial" w:cs="Arial"/>
          <w:sz w:val="18"/>
          <w:szCs w:val="18"/>
          <w:lang w:val="sr-Cyrl-CS"/>
        </w:rPr>
      </w:pPr>
      <w:r w:rsidRPr="00B1099C">
        <w:rPr>
          <w:rFonts w:ascii="Arial" w:hAnsi="Arial" w:cs="Arial"/>
          <w:sz w:val="18"/>
          <w:szCs w:val="18"/>
        </w:rPr>
        <w:tab/>
      </w:r>
      <w:r w:rsidRPr="00B1099C">
        <w:rPr>
          <w:rFonts w:ascii="Arial" w:hAnsi="Arial" w:cs="Arial"/>
          <w:sz w:val="18"/>
          <w:szCs w:val="18"/>
          <w:lang w:val="sr-Cyrl-CS"/>
        </w:rPr>
        <w:t>Понуђени</w:t>
      </w:r>
      <w:r w:rsidRPr="00B1099C">
        <w:rPr>
          <w:rFonts w:ascii="Arial" w:hAnsi="Arial" w:cs="Arial"/>
          <w:sz w:val="18"/>
          <w:szCs w:val="18"/>
        </w:rPr>
        <w:t> </w:t>
      </w:r>
      <w:r w:rsidRPr="00B1099C">
        <w:rPr>
          <w:rFonts w:ascii="Arial" w:hAnsi="Arial" w:cs="Arial"/>
          <w:sz w:val="18"/>
          <w:szCs w:val="18"/>
          <w:lang w:val="sr-Cyrl-CS"/>
        </w:rPr>
        <w:t>износ</w:t>
      </w:r>
      <w:r w:rsidRPr="00B1099C">
        <w:rPr>
          <w:rFonts w:ascii="Arial" w:hAnsi="Arial" w:cs="Arial"/>
          <w:sz w:val="18"/>
          <w:szCs w:val="18"/>
        </w:rPr>
        <w:t> </w:t>
      </w:r>
      <w:r w:rsidRPr="00B1099C">
        <w:rPr>
          <w:rFonts w:ascii="Arial" w:hAnsi="Arial" w:cs="Arial"/>
          <w:sz w:val="18"/>
          <w:szCs w:val="18"/>
          <w:lang w:val="sr-Cyrl-CS"/>
        </w:rPr>
        <w:t>закупнине</w:t>
      </w:r>
      <w:r w:rsidRPr="00B1099C">
        <w:rPr>
          <w:rFonts w:ascii="Arial" w:hAnsi="Arial" w:cs="Arial"/>
          <w:sz w:val="18"/>
          <w:szCs w:val="18"/>
        </w:rPr>
        <w:t> </w:t>
      </w:r>
      <w:r w:rsidRPr="00B1099C">
        <w:rPr>
          <w:rFonts w:ascii="Arial" w:hAnsi="Arial" w:cs="Arial"/>
          <w:sz w:val="18"/>
          <w:szCs w:val="18"/>
          <w:lang w:val="sr-Cyrl-CS"/>
        </w:rPr>
        <w:t>мора да буде изражен</w:t>
      </w:r>
      <w:r w:rsidRPr="00B1099C">
        <w:rPr>
          <w:rFonts w:ascii="Arial" w:hAnsi="Arial" w:cs="Arial"/>
          <w:sz w:val="18"/>
          <w:szCs w:val="18"/>
        </w:rPr>
        <w:t> </w:t>
      </w:r>
      <w:r w:rsidRPr="00B1099C">
        <w:rPr>
          <w:rFonts w:ascii="Arial" w:hAnsi="Arial" w:cs="Arial"/>
          <w:sz w:val="18"/>
          <w:szCs w:val="18"/>
          <w:lang w:val="sr-Cyrl-CS"/>
        </w:rPr>
        <w:t xml:space="preserve"> у</w:t>
      </w:r>
      <w:r w:rsidRPr="00B1099C">
        <w:rPr>
          <w:rFonts w:ascii="Arial" w:hAnsi="Arial" w:cs="Arial"/>
          <w:sz w:val="18"/>
          <w:szCs w:val="18"/>
        </w:rPr>
        <w:t> </w:t>
      </w:r>
      <w:r w:rsidRPr="00B1099C">
        <w:rPr>
          <w:rFonts w:ascii="Arial" w:hAnsi="Arial" w:cs="Arial"/>
          <w:sz w:val="18"/>
          <w:szCs w:val="18"/>
          <w:lang w:val="sr-Cyrl-CS"/>
        </w:rPr>
        <w:t>динарима, у</w:t>
      </w:r>
      <w:r w:rsidRPr="00B1099C">
        <w:rPr>
          <w:rFonts w:ascii="Arial" w:hAnsi="Arial" w:cs="Arial"/>
          <w:sz w:val="18"/>
          <w:szCs w:val="18"/>
        </w:rPr>
        <w:t> </w:t>
      </w:r>
      <w:r w:rsidRPr="00B1099C">
        <w:rPr>
          <w:rFonts w:ascii="Arial" w:hAnsi="Arial" w:cs="Arial"/>
          <w:sz w:val="18"/>
          <w:szCs w:val="18"/>
          <w:lang w:val="sr-Cyrl-CS"/>
        </w:rPr>
        <w:t>висини</w:t>
      </w:r>
      <w:r w:rsidRPr="00B1099C">
        <w:rPr>
          <w:rFonts w:ascii="Arial" w:hAnsi="Arial" w:cs="Arial"/>
          <w:sz w:val="18"/>
          <w:szCs w:val="18"/>
        </w:rPr>
        <w:t xml:space="preserve"> </w:t>
      </w:r>
      <w:r w:rsidRPr="00B1099C">
        <w:rPr>
          <w:rFonts w:ascii="Arial" w:hAnsi="Arial" w:cs="Arial"/>
          <w:sz w:val="18"/>
          <w:szCs w:val="18"/>
          <w:lang w:val="sr-Cyrl-CS"/>
        </w:rPr>
        <w:t>најмање</w:t>
      </w:r>
      <w:r w:rsidRPr="00B1099C">
        <w:rPr>
          <w:rFonts w:ascii="Arial" w:hAnsi="Arial" w:cs="Arial"/>
          <w:sz w:val="18"/>
          <w:szCs w:val="18"/>
        </w:rPr>
        <w:t> </w:t>
      </w:r>
      <w:r w:rsidRPr="00B1099C">
        <w:rPr>
          <w:rFonts w:ascii="Arial" w:hAnsi="Arial" w:cs="Arial"/>
          <w:sz w:val="18"/>
          <w:szCs w:val="18"/>
          <w:lang w:val="sr-Cyrl-CS"/>
        </w:rPr>
        <w:t>једнакој или</w:t>
      </w:r>
      <w:r w:rsidRPr="00B1099C">
        <w:rPr>
          <w:rFonts w:ascii="Arial" w:hAnsi="Arial" w:cs="Arial"/>
          <w:sz w:val="18"/>
          <w:szCs w:val="18"/>
        </w:rPr>
        <w:t> </w:t>
      </w:r>
      <w:r w:rsidRPr="00B1099C">
        <w:rPr>
          <w:rFonts w:ascii="Arial" w:hAnsi="Arial" w:cs="Arial"/>
          <w:sz w:val="18"/>
          <w:szCs w:val="18"/>
          <w:lang w:val="sr-Cyrl-CS"/>
        </w:rPr>
        <w:t>већој</w:t>
      </w:r>
      <w:r w:rsidRPr="00B1099C">
        <w:rPr>
          <w:rFonts w:ascii="Arial" w:hAnsi="Arial" w:cs="Arial"/>
          <w:sz w:val="18"/>
          <w:szCs w:val="18"/>
        </w:rPr>
        <w:t> </w:t>
      </w:r>
      <w:r w:rsidRPr="00B1099C">
        <w:rPr>
          <w:rFonts w:ascii="Arial" w:hAnsi="Arial" w:cs="Arial"/>
          <w:sz w:val="18"/>
          <w:szCs w:val="18"/>
          <w:lang w:val="sr-Cyrl-CS"/>
        </w:rPr>
        <w:t>од понуђене у</w:t>
      </w:r>
      <w:r w:rsidRPr="00B1099C">
        <w:rPr>
          <w:rFonts w:ascii="Arial" w:hAnsi="Arial" w:cs="Arial"/>
          <w:sz w:val="18"/>
          <w:szCs w:val="18"/>
        </w:rPr>
        <w:t> </w:t>
      </w:r>
      <w:r w:rsidRPr="00B1099C">
        <w:rPr>
          <w:rFonts w:ascii="Arial" w:hAnsi="Arial" w:cs="Arial"/>
          <w:sz w:val="18"/>
          <w:szCs w:val="18"/>
          <w:lang w:val="sr-Cyrl-CS"/>
        </w:rPr>
        <w:t>огласу.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Неблаговремене и неуредне понуде се одбацују.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Неблаговремена</w:t>
      </w:r>
      <w:r w:rsidRPr="00B1099C">
        <w:rPr>
          <w:rFonts w:ascii="Arial" w:hAnsi="Arial" w:cs="Arial"/>
          <w:sz w:val="18"/>
          <w:szCs w:val="18"/>
        </w:rPr>
        <w:t> </w:t>
      </w:r>
      <w:r w:rsidRPr="00B1099C">
        <w:rPr>
          <w:rFonts w:ascii="Arial" w:hAnsi="Arial" w:cs="Arial"/>
          <w:sz w:val="18"/>
          <w:szCs w:val="18"/>
          <w:lang w:val="sr-Cyrl-CS"/>
        </w:rPr>
        <w:t xml:space="preserve"> понуда је она</w:t>
      </w:r>
      <w:r w:rsidRPr="00B1099C">
        <w:rPr>
          <w:rFonts w:ascii="Arial" w:hAnsi="Arial" w:cs="Arial"/>
          <w:sz w:val="18"/>
          <w:szCs w:val="18"/>
        </w:rPr>
        <w:t> </w:t>
      </w:r>
      <w:r w:rsidRPr="00B1099C">
        <w:rPr>
          <w:rFonts w:ascii="Arial" w:hAnsi="Arial" w:cs="Arial"/>
          <w:sz w:val="18"/>
          <w:szCs w:val="18"/>
          <w:lang w:val="sr-Cyrl-CS"/>
        </w:rPr>
        <w:t xml:space="preserve"> која је поднета</w:t>
      </w:r>
      <w:r w:rsidRPr="00B1099C">
        <w:rPr>
          <w:rFonts w:ascii="Arial" w:hAnsi="Arial" w:cs="Arial"/>
          <w:sz w:val="18"/>
          <w:szCs w:val="18"/>
        </w:rPr>
        <w:t> </w:t>
      </w:r>
      <w:r w:rsidRPr="00B1099C">
        <w:rPr>
          <w:rFonts w:ascii="Arial" w:hAnsi="Arial" w:cs="Arial"/>
          <w:sz w:val="18"/>
          <w:szCs w:val="18"/>
          <w:lang w:val="sr-Cyrl-CS"/>
        </w:rPr>
        <w:t>по истеку рока наведеног</w:t>
      </w:r>
      <w:r w:rsidRPr="00B1099C">
        <w:rPr>
          <w:rFonts w:ascii="Arial" w:hAnsi="Arial" w:cs="Arial"/>
          <w:sz w:val="18"/>
          <w:szCs w:val="18"/>
        </w:rPr>
        <w:t> </w:t>
      </w:r>
      <w:r w:rsidRPr="00B1099C">
        <w:rPr>
          <w:rFonts w:ascii="Arial" w:hAnsi="Arial" w:cs="Arial"/>
          <w:sz w:val="18"/>
          <w:szCs w:val="18"/>
          <w:lang w:val="sr-Cyrl-CS"/>
        </w:rPr>
        <w:t>у</w:t>
      </w:r>
      <w:r w:rsidRPr="00B1099C">
        <w:rPr>
          <w:rFonts w:ascii="Arial" w:hAnsi="Arial" w:cs="Arial"/>
          <w:sz w:val="18"/>
          <w:szCs w:val="18"/>
        </w:rPr>
        <w:t> </w:t>
      </w:r>
      <w:r w:rsidRPr="00B1099C">
        <w:rPr>
          <w:rFonts w:ascii="Arial" w:hAnsi="Arial" w:cs="Arial"/>
          <w:sz w:val="18"/>
          <w:szCs w:val="18"/>
          <w:lang w:val="sr-Cyrl-CS"/>
        </w:rPr>
        <w:t>огласу, та понуда се не разматра, а</w:t>
      </w:r>
      <w:r w:rsidRPr="00B1099C">
        <w:rPr>
          <w:rFonts w:ascii="Arial" w:hAnsi="Arial" w:cs="Arial"/>
          <w:sz w:val="18"/>
          <w:szCs w:val="18"/>
        </w:rPr>
        <w:t> </w:t>
      </w:r>
      <w:r w:rsidRPr="00B1099C">
        <w:rPr>
          <w:rFonts w:ascii="Arial" w:hAnsi="Arial" w:cs="Arial"/>
          <w:sz w:val="18"/>
          <w:szCs w:val="18"/>
          <w:lang w:val="sr-Cyrl-CS"/>
        </w:rPr>
        <w:t>пристизање исте се констатује записником.</w:t>
      </w:r>
    </w:p>
    <w:p w:rsidR="00E27CE0" w:rsidRPr="00B1099C"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00DC454B" w:rsidRPr="00DC454B">
        <w:rPr>
          <w:rFonts w:ascii="Arial" w:hAnsi="Arial" w:cs="Arial"/>
          <w:sz w:val="18"/>
          <w:szCs w:val="18"/>
          <w:lang w:val="sr-Cyrl-CS"/>
        </w:rPr>
        <w:t>Неуредна понуда је она која је поднета у отвореној коверти, која не садржи потребне податке и уредна документа из ове Одлуке, у којој понуђени износ није у складу са одредбама из става 3 овог члана, односно ако је изражен у процентима, нижи од почетног или условљен другим износима.</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16.</w:t>
      </w:r>
    </w:p>
    <w:p w:rsidR="00DC454B" w:rsidRPr="00B1099C" w:rsidRDefault="00DC454B" w:rsidP="00B1099C">
      <w:pPr>
        <w:pStyle w:val="NormalWeb"/>
        <w:spacing w:before="0" w:beforeAutospacing="0" w:after="0" w:afterAutospacing="0"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w:t>
      </w:r>
      <w:r w:rsidRPr="00B1099C">
        <w:rPr>
          <w:rFonts w:ascii="Arial" w:hAnsi="Arial" w:cs="Arial"/>
          <w:sz w:val="18"/>
          <w:szCs w:val="18"/>
        </w:rPr>
        <w:t> </w:t>
      </w:r>
      <w:r w:rsidRPr="00B1099C">
        <w:rPr>
          <w:rFonts w:ascii="Arial" w:hAnsi="Arial" w:cs="Arial"/>
          <w:sz w:val="18"/>
          <w:szCs w:val="18"/>
          <w:lang w:val="sr-Cyrl-CS"/>
        </w:rPr>
        <w:t xml:space="preserve"> спроведеном поступку, Комисија у року од 8 дана сачињава записник и предлог решења за давање локације у закуп или предлог да се локација не даје у закуп и исти доставља Општинском већу.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17.</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 xml:space="preserve">Решење о давању локације у закуп доноси Општинско Веће општине Петровац на Млави и оно садржи: </w:t>
      </w:r>
    </w:p>
    <w:p w:rsidR="00E27CE0" w:rsidRPr="00DC454B" w:rsidRDefault="00E27CE0" w:rsidP="00DC454B">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 xml:space="preserve">локацију и површину која се заузима, </w:t>
      </w:r>
      <w:r w:rsidRPr="00DC454B">
        <w:rPr>
          <w:rFonts w:ascii="Arial" w:hAnsi="Arial" w:cs="Arial"/>
          <w:sz w:val="18"/>
          <w:szCs w:val="18"/>
        </w:rPr>
        <w:t xml:space="preserve">намену привременог објекта, време коришћења, </w:t>
      </w:r>
      <w:r w:rsidRPr="00DC454B">
        <w:rPr>
          <w:rFonts w:ascii="Arial" w:hAnsi="Arial" w:cs="Arial"/>
          <w:sz w:val="18"/>
          <w:szCs w:val="18"/>
          <w:lang w:val="sr-Cyrl-CS"/>
        </w:rPr>
        <w:t>цену закупнине,</w:t>
      </w:r>
      <w:r w:rsidR="00DC454B">
        <w:rPr>
          <w:rFonts w:ascii="Arial" w:hAnsi="Arial" w:cs="Arial"/>
          <w:sz w:val="18"/>
          <w:szCs w:val="18"/>
          <w:lang w:val="sr-Cyrl-CS"/>
        </w:rPr>
        <w:t xml:space="preserve"> </w:t>
      </w:r>
      <w:r w:rsidRPr="00DC454B">
        <w:rPr>
          <w:rFonts w:ascii="Arial" w:hAnsi="Arial" w:cs="Arial"/>
          <w:sz w:val="18"/>
          <w:szCs w:val="18"/>
        </w:rPr>
        <w:t xml:space="preserve">обавезу </w:t>
      </w:r>
      <w:r w:rsidRPr="00DC454B">
        <w:rPr>
          <w:rFonts w:ascii="Arial" w:hAnsi="Arial" w:cs="Arial"/>
          <w:sz w:val="18"/>
          <w:szCs w:val="18"/>
          <w:lang w:val="sr-Cyrl-CS"/>
        </w:rPr>
        <w:t>закупца</w:t>
      </w:r>
      <w:r w:rsidRPr="00DC454B">
        <w:rPr>
          <w:rFonts w:ascii="Arial" w:hAnsi="Arial" w:cs="Arial"/>
          <w:sz w:val="18"/>
          <w:szCs w:val="18"/>
        </w:rPr>
        <w:t xml:space="preserve"> површине јавне намене да закључи Уговор о закупу са </w:t>
      </w:r>
      <w:r w:rsidRPr="00DC454B">
        <w:rPr>
          <w:rFonts w:ascii="Arial" w:hAnsi="Arial" w:cs="Arial"/>
          <w:sz w:val="18"/>
          <w:szCs w:val="18"/>
          <w:lang w:val="sr-Cyrl-CS"/>
        </w:rPr>
        <w:t xml:space="preserve">председником </w:t>
      </w:r>
      <w:r w:rsidRPr="00DC454B">
        <w:rPr>
          <w:rFonts w:ascii="Arial" w:hAnsi="Arial" w:cs="Arial"/>
          <w:sz w:val="18"/>
          <w:szCs w:val="18"/>
        </w:rPr>
        <w:t xml:space="preserve">општине Петровац на Млави, у року од 15 дана од дана </w:t>
      </w:r>
      <w:r w:rsidRPr="00DC454B">
        <w:rPr>
          <w:rFonts w:ascii="Arial" w:hAnsi="Arial" w:cs="Arial"/>
          <w:sz w:val="18"/>
          <w:szCs w:val="18"/>
          <w:lang w:val="sr-Cyrl-RS"/>
        </w:rPr>
        <w:t>коначности</w:t>
      </w:r>
      <w:r w:rsidRPr="00DC454B">
        <w:rPr>
          <w:rFonts w:ascii="Arial" w:hAnsi="Arial" w:cs="Arial"/>
          <w:sz w:val="18"/>
          <w:szCs w:val="18"/>
        </w:rPr>
        <w:t xml:space="preserve"> решења о </w:t>
      </w:r>
      <w:r w:rsidRPr="00DC454B">
        <w:rPr>
          <w:rFonts w:ascii="Arial" w:hAnsi="Arial" w:cs="Arial"/>
          <w:sz w:val="18"/>
          <w:szCs w:val="18"/>
          <w:lang w:val="sr-Cyrl-CS"/>
        </w:rPr>
        <w:t xml:space="preserve">давњу у закуп </w:t>
      </w:r>
      <w:r w:rsidRPr="00DC454B">
        <w:rPr>
          <w:rFonts w:ascii="Arial" w:hAnsi="Arial" w:cs="Arial"/>
          <w:sz w:val="18"/>
          <w:szCs w:val="18"/>
        </w:rPr>
        <w:t>локациј</w:t>
      </w:r>
      <w:r w:rsidRPr="00DC454B">
        <w:rPr>
          <w:rFonts w:ascii="Arial" w:hAnsi="Arial" w:cs="Arial"/>
          <w:sz w:val="18"/>
          <w:szCs w:val="18"/>
          <w:lang w:val="sr-Cyrl-CS"/>
        </w:rPr>
        <w:t>е;</w:t>
      </w:r>
    </w:p>
    <w:p w:rsidR="00E27CE0" w:rsidRPr="00DC454B" w:rsidRDefault="00E27CE0" w:rsidP="00DC454B">
      <w:pPr>
        <w:spacing w:line="216" w:lineRule="auto"/>
        <w:jc w:val="center"/>
        <w:rPr>
          <w:rFonts w:ascii="Arial" w:hAnsi="Arial" w:cs="Arial"/>
          <w:sz w:val="10"/>
          <w:szCs w:val="10"/>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18.</w:t>
      </w:r>
    </w:p>
    <w:p w:rsidR="00E27CE0" w:rsidRPr="00DC454B" w:rsidRDefault="00E27CE0" w:rsidP="00DC454B">
      <w:pPr>
        <w:spacing w:line="216" w:lineRule="auto"/>
        <w:jc w:val="center"/>
        <w:rPr>
          <w:rFonts w:ascii="Arial" w:hAnsi="Arial" w:cs="Arial"/>
          <w:sz w:val="10"/>
          <w:szCs w:val="10"/>
          <w:lang w:val="sr-Cyrl-CS"/>
        </w:rPr>
      </w:pPr>
    </w:p>
    <w:p w:rsidR="00DC454B" w:rsidRP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 xml:space="preserve">Уговор  о закупу из чл. 17. став 1. тачка 5., који закупац закључује са председником општине, садржи нарочито: </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•податке о локацији и површину која се заузима,</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 xml:space="preserve">•тип, величину и намену привременог објекта који се поставља, </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•време на које се поставља објекат и обавезу уклањања по истеку времена на које је постављен,</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•висину закупнине, рок и начин плаћања,</w:t>
      </w:r>
    </w:p>
    <w:p w:rsidR="00E27CE0" w:rsidRPr="00B1099C"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•средство и начин обезбеђења наплате потраживања у случају неплаћања закупа.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Уговор о закупу закључује се на временски период од 5 (пет) година.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Ако правно лице или</w:t>
      </w:r>
      <w:r w:rsidRPr="00B1099C">
        <w:rPr>
          <w:rFonts w:ascii="Arial" w:hAnsi="Arial" w:cs="Arial"/>
          <w:sz w:val="18"/>
          <w:szCs w:val="18"/>
        </w:rPr>
        <w:t> </w:t>
      </w:r>
      <w:r w:rsidRPr="00B1099C">
        <w:rPr>
          <w:rFonts w:ascii="Arial" w:hAnsi="Arial" w:cs="Arial"/>
          <w:sz w:val="18"/>
          <w:szCs w:val="18"/>
          <w:lang w:val="sr-Cyrl-CS"/>
        </w:rPr>
        <w:t>предузетник</w:t>
      </w:r>
      <w:r w:rsidRPr="00B1099C">
        <w:rPr>
          <w:rFonts w:ascii="Arial" w:hAnsi="Arial" w:cs="Arial"/>
          <w:sz w:val="18"/>
          <w:szCs w:val="18"/>
        </w:rPr>
        <w:t> </w:t>
      </w:r>
      <w:r w:rsidRPr="00B1099C">
        <w:rPr>
          <w:rFonts w:ascii="Arial" w:hAnsi="Arial" w:cs="Arial"/>
          <w:sz w:val="18"/>
          <w:szCs w:val="18"/>
          <w:lang w:val="sr-Cyrl-CS"/>
        </w:rPr>
        <w:t>коме је локација дата у</w:t>
      </w:r>
      <w:r w:rsidRPr="00B1099C">
        <w:rPr>
          <w:rFonts w:ascii="Arial" w:hAnsi="Arial" w:cs="Arial"/>
          <w:sz w:val="18"/>
          <w:szCs w:val="18"/>
        </w:rPr>
        <w:t> </w:t>
      </w:r>
      <w:r w:rsidRPr="00B1099C">
        <w:rPr>
          <w:rFonts w:ascii="Arial" w:hAnsi="Arial" w:cs="Arial"/>
          <w:sz w:val="18"/>
          <w:szCs w:val="18"/>
          <w:lang w:val="sr-Cyrl-CS"/>
        </w:rPr>
        <w:t>закуп, не закључи</w:t>
      </w:r>
      <w:r w:rsidRPr="00B1099C">
        <w:rPr>
          <w:rFonts w:ascii="Arial" w:hAnsi="Arial" w:cs="Arial"/>
          <w:sz w:val="18"/>
          <w:szCs w:val="18"/>
        </w:rPr>
        <w:t> </w:t>
      </w:r>
      <w:r w:rsidRPr="00B1099C">
        <w:rPr>
          <w:rFonts w:ascii="Arial" w:hAnsi="Arial" w:cs="Arial"/>
          <w:sz w:val="18"/>
          <w:szCs w:val="18"/>
          <w:lang w:val="sr-Cyrl-CS"/>
        </w:rPr>
        <w:t xml:space="preserve"> овај Уговор о закупу у року од 15 дана од дана </w:t>
      </w:r>
      <w:r w:rsidRPr="00B1099C">
        <w:rPr>
          <w:rFonts w:ascii="Arial" w:hAnsi="Arial" w:cs="Arial"/>
          <w:sz w:val="18"/>
          <w:szCs w:val="18"/>
          <w:lang w:val="sr-Cyrl-RS"/>
        </w:rPr>
        <w:t>коначности</w:t>
      </w:r>
      <w:r w:rsidRPr="00B1099C">
        <w:rPr>
          <w:rFonts w:ascii="Arial" w:hAnsi="Arial" w:cs="Arial"/>
          <w:sz w:val="18"/>
          <w:szCs w:val="18"/>
          <w:lang w:val="sr-Cyrl-CS"/>
        </w:rPr>
        <w:t xml:space="preserve"> решења о давању у закуп, Општинско веће ће поништити  решење о давању локације у закуп.</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lastRenderedPageBreak/>
        <w:t>Члан 19.</w:t>
      </w:r>
    </w:p>
    <w:p w:rsidR="00E27CE0" w:rsidRPr="00B1099C" w:rsidRDefault="00E27CE0" w:rsidP="00B1099C">
      <w:pPr>
        <w:spacing w:line="216" w:lineRule="auto"/>
        <w:jc w:val="center"/>
        <w:rPr>
          <w:rFonts w:ascii="Arial" w:hAnsi="Arial" w:cs="Arial"/>
          <w:sz w:val="18"/>
          <w:szCs w:val="18"/>
          <w:lang w:val="sr-Cyrl-CS"/>
        </w:rPr>
      </w:pPr>
    </w:p>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 xml:space="preserve">      Закуп може престати и пре уговореног рока на захтев закупца који о томе писмено обавештава надлежни орган који му је одобрио закуп локације и који доноси решење о престанку важења решења о давању локације у закуп и свих касније прибављених аката на основу њега.</w:t>
      </w:r>
      <w:r w:rsidRPr="00B1099C">
        <w:rPr>
          <w:rFonts w:ascii="Arial" w:hAnsi="Arial" w:cs="Arial"/>
          <w:sz w:val="18"/>
          <w:szCs w:val="18"/>
        </w:rPr>
        <w:t>  </w:t>
      </w: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IV</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НАЧИН КОРИШЋЕЊА</w:t>
      </w:r>
      <w:r w:rsidRPr="00B1099C">
        <w:rPr>
          <w:rFonts w:ascii="Arial" w:hAnsi="Arial" w:cs="Arial"/>
          <w:sz w:val="18"/>
          <w:szCs w:val="18"/>
        </w:rPr>
        <w:t> </w:t>
      </w:r>
      <w:r w:rsidRPr="00B1099C">
        <w:rPr>
          <w:rFonts w:ascii="Arial" w:hAnsi="Arial" w:cs="Arial"/>
          <w:sz w:val="18"/>
          <w:szCs w:val="18"/>
          <w:lang w:val="sr-Cyrl-CS"/>
        </w:rPr>
        <w:t>ПРИВРЕМЕНОГ</w:t>
      </w:r>
      <w:r w:rsidRPr="00B1099C">
        <w:rPr>
          <w:rFonts w:ascii="Arial" w:hAnsi="Arial" w:cs="Arial"/>
          <w:sz w:val="18"/>
          <w:szCs w:val="18"/>
        </w:rPr>
        <w:t> </w:t>
      </w:r>
      <w:r w:rsidRPr="00B1099C">
        <w:rPr>
          <w:rFonts w:ascii="Arial" w:hAnsi="Arial" w:cs="Arial"/>
          <w:sz w:val="18"/>
          <w:szCs w:val="18"/>
          <w:lang w:val="sr-Cyrl-CS"/>
        </w:rPr>
        <w:t xml:space="preserve"> ОБЈЕКТА</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20.</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w:t>
      </w:r>
      <w:r w:rsidRPr="00B1099C">
        <w:rPr>
          <w:rFonts w:ascii="Arial" w:hAnsi="Arial" w:cs="Arial"/>
          <w:sz w:val="18"/>
          <w:szCs w:val="18"/>
        </w:rPr>
        <w:t> </w:t>
      </w:r>
      <w:r w:rsidRPr="00B1099C">
        <w:rPr>
          <w:rFonts w:ascii="Arial" w:hAnsi="Arial" w:cs="Arial"/>
          <w:sz w:val="18"/>
          <w:szCs w:val="18"/>
          <w:lang w:val="sr-Cyrl-CS"/>
        </w:rPr>
        <w:t xml:space="preserve"> локације је дужан да привремени објекат</w:t>
      </w:r>
      <w:r w:rsidRPr="00B1099C">
        <w:rPr>
          <w:rFonts w:ascii="Arial" w:hAnsi="Arial" w:cs="Arial"/>
          <w:sz w:val="18"/>
          <w:szCs w:val="18"/>
        </w:rPr>
        <w:t> </w:t>
      </w:r>
      <w:r w:rsidRPr="00B1099C">
        <w:rPr>
          <w:rFonts w:ascii="Arial" w:hAnsi="Arial" w:cs="Arial"/>
          <w:sz w:val="18"/>
          <w:szCs w:val="18"/>
          <w:lang w:val="sr-Cyrl-CS"/>
        </w:rPr>
        <w:t xml:space="preserve"> који је постављен на површини јавне намене користи у складу са Решењем, Одобрењем и Уговором о закупу.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21.</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Закупац</w:t>
      </w:r>
      <w:r w:rsidRPr="00B1099C">
        <w:rPr>
          <w:rFonts w:ascii="Arial" w:hAnsi="Arial" w:cs="Arial"/>
          <w:sz w:val="18"/>
          <w:szCs w:val="18"/>
        </w:rPr>
        <w:t> </w:t>
      </w:r>
      <w:r w:rsidRPr="00B1099C">
        <w:rPr>
          <w:rFonts w:ascii="Arial" w:hAnsi="Arial" w:cs="Arial"/>
          <w:sz w:val="18"/>
          <w:szCs w:val="18"/>
          <w:lang w:val="sr-Cyrl-CS"/>
        </w:rPr>
        <w:t xml:space="preserve"> локације је дужан да привремени објекат и простор око њега</w:t>
      </w:r>
      <w:r w:rsidRPr="00B1099C">
        <w:rPr>
          <w:rFonts w:ascii="Arial" w:hAnsi="Arial" w:cs="Arial"/>
          <w:sz w:val="18"/>
          <w:szCs w:val="18"/>
        </w:rPr>
        <w:t> </w:t>
      </w:r>
      <w:r w:rsidRPr="00B1099C">
        <w:rPr>
          <w:rFonts w:ascii="Arial" w:hAnsi="Arial" w:cs="Arial"/>
          <w:sz w:val="18"/>
          <w:szCs w:val="18"/>
          <w:lang w:val="sr-Cyrl-CS"/>
        </w:rPr>
        <w:t xml:space="preserve"> одржава</w:t>
      </w:r>
      <w:r w:rsidRPr="00B1099C">
        <w:rPr>
          <w:rFonts w:ascii="Arial" w:hAnsi="Arial" w:cs="Arial"/>
          <w:sz w:val="18"/>
          <w:szCs w:val="18"/>
        </w:rPr>
        <w:t xml:space="preserve"> </w:t>
      </w:r>
      <w:r w:rsidRPr="00B1099C">
        <w:rPr>
          <w:rFonts w:ascii="Arial" w:hAnsi="Arial" w:cs="Arial"/>
          <w:sz w:val="18"/>
          <w:szCs w:val="18"/>
          <w:lang w:val="sr-Cyrl-CS"/>
        </w:rPr>
        <w:t>уредно, да га редовно чисти, да не оштећује површину јавне намене, не лагерује и оставља предмете и ствари на закупљеној површини, да је држи у примереном стању.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22.</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 локације додељену локацију не може издати у подзакуп.</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УКЛАЊАЊЕ</w:t>
      </w:r>
      <w:r w:rsidRPr="00B1099C">
        <w:rPr>
          <w:rFonts w:ascii="Arial" w:hAnsi="Arial" w:cs="Arial"/>
          <w:sz w:val="18"/>
          <w:szCs w:val="18"/>
        </w:rPr>
        <w:t> </w:t>
      </w:r>
      <w:r w:rsidRPr="00B1099C">
        <w:rPr>
          <w:rFonts w:ascii="Arial" w:hAnsi="Arial" w:cs="Arial"/>
          <w:sz w:val="18"/>
          <w:szCs w:val="18"/>
          <w:lang w:val="sr-Cyrl-CS"/>
        </w:rPr>
        <w:t xml:space="preserve"> ПОСТАВЉЕНИХ</w:t>
      </w:r>
      <w:r w:rsidRPr="00B1099C">
        <w:rPr>
          <w:rFonts w:ascii="Arial" w:hAnsi="Arial" w:cs="Arial"/>
          <w:sz w:val="18"/>
          <w:szCs w:val="18"/>
        </w:rPr>
        <w:t> </w:t>
      </w:r>
      <w:r w:rsidRPr="00B1099C">
        <w:rPr>
          <w:rFonts w:ascii="Arial" w:hAnsi="Arial" w:cs="Arial"/>
          <w:sz w:val="18"/>
          <w:szCs w:val="18"/>
          <w:lang w:val="sr-Cyrl-CS"/>
        </w:rPr>
        <w:t>ПРИВРЕМЕНИХ ОБЈЕКАТА</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23.</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се уклања: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без решења, Одобрења и Уговора,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супротно условима утврђеним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на месту које није одређено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промени неки од услова утврђених Програмом, а корисник им се не прилагоди у</w:t>
      </w:r>
      <w:r w:rsidRPr="00B1099C">
        <w:rPr>
          <w:rFonts w:ascii="Arial" w:hAnsi="Arial" w:cs="Arial"/>
          <w:sz w:val="18"/>
          <w:szCs w:val="18"/>
        </w:rPr>
        <w:t> </w:t>
      </w:r>
      <w:r w:rsidRPr="00B1099C">
        <w:rPr>
          <w:rFonts w:ascii="Arial" w:hAnsi="Arial" w:cs="Arial"/>
          <w:sz w:val="18"/>
          <w:szCs w:val="18"/>
          <w:lang w:val="sr-Cyrl-CS"/>
        </w:rPr>
        <w:t xml:space="preserve"> остављеном року,</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објекат користи неовлашћено лице,</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објекат постави или користи супротно издатим актима,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објекат користи за делатности које нису утврђене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 xml:space="preserve">када привремени објекат не почне да се користи у року од 30 дана, </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привремени објекат није у употреби дуже од 60 дана,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w:t>
      </w:r>
      <w:r w:rsidRPr="00B1099C">
        <w:rPr>
          <w:rFonts w:ascii="Arial" w:hAnsi="Arial" w:cs="Arial"/>
          <w:sz w:val="18"/>
          <w:szCs w:val="18"/>
        </w:rPr>
        <w:t> </w:t>
      </w:r>
      <w:r w:rsidRPr="00B1099C">
        <w:rPr>
          <w:rFonts w:ascii="Arial" w:hAnsi="Arial" w:cs="Arial"/>
          <w:sz w:val="18"/>
          <w:szCs w:val="18"/>
          <w:lang w:val="sr-Cyrl-CS"/>
        </w:rPr>
        <w:t xml:space="preserve"> је то неопходно због измене услова и начина коришћења јавне површине, </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w:t>
      </w:r>
      <w:r w:rsidRPr="00B1099C">
        <w:rPr>
          <w:rFonts w:ascii="Arial" w:hAnsi="Arial" w:cs="Arial"/>
          <w:sz w:val="18"/>
          <w:szCs w:val="18"/>
        </w:rPr>
        <w:t> </w:t>
      </w:r>
      <w:r w:rsidRPr="00B1099C">
        <w:rPr>
          <w:rFonts w:ascii="Arial" w:hAnsi="Arial" w:cs="Arial"/>
          <w:sz w:val="18"/>
          <w:szCs w:val="18"/>
          <w:lang w:val="sr-Cyrl-CS"/>
        </w:rPr>
        <w:t xml:space="preserve"> је</w:t>
      </w:r>
      <w:r w:rsidRPr="00B1099C">
        <w:rPr>
          <w:rFonts w:ascii="Arial" w:hAnsi="Arial" w:cs="Arial"/>
          <w:sz w:val="18"/>
          <w:szCs w:val="18"/>
        </w:rPr>
        <w:t> </w:t>
      </w:r>
      <w:r w:rsidRPr="00B1099C">
        <w:rPr>
          <w:rFonts w:ascii="Arial" w:hAnsi="Arial" w:cs="Arial"/>
          <w:sz w:val="18"/>
          <w:szCs w:val="18"/>
          <w:lang w:val="sr-Cyrl-CS"/>
        </w:rPr>
        <w:t>то</w:t>
      </w:r>
      <w:r w:rsidRPr="00B1099C">
        <w:rPr>
          <w:rFonts w:ascii="Arial" w:hAnsi="Arial" w:cs="Arial"/>
          <w:sz w:val="18"/>
          <w:szCs w:val="18"/>
        </w:rPr>
        <w:t> </w:t>
      </w:r>
      <w:r w:rsidRPr="00B1099C">
        <w:rPr>
          <w:rFonts w:ascii="Arial" w:hAnsi="Arial" w:cs="Arial"/>
          <w:sz w:val="18"/>
          <w:szCs w:val="18"/>
          <w:lang w:val="sr-Cyrl-CS"/>
        </w:rPr>
        <w:t>неопходно</w:t>
      </w:r>
      <w:r w:rsidRPr="00B1099C">
        <w:rPr>
          <w:rFonts w:ascii="Arial" w:hAnsi="Arial" w:cs="Arial"/>
          <w:sz w:val="18"/>
          <w:szCs w:val="18"/>
        </w:rPr>
        <w:t> </w:t>
      </w:r>
      <w:r w:rsidRPr="00B1099C">
        <w:rPr>
          <w:rFonts w:ascii="Arial" w:hAnsi="Arial" w:cs="Arial"/>
          <w:sz w:val="18"/>
          <w:szCs w:val="18"/>
          <w:lang w:val="sr-Cyrl-CS"/>
        </w:rPr>
        <w:t>због</w:t>
      </w:r>
      <w:r w:rsidRPr="00B1099C">
        <w:rPr>
          <w:rFonts w:ascii="Arial" w:hAnsi="Arial" w:cs="Arial"/>
          <w:sz w:val="18"/>
          <w:szCs w:val="18"/>
        </w:rPr>
        <w:t> </w:t>
      </w:r>
      <w:r w:rsidRPr="00B1099C">
        <w:rPr>
          <w:rFonts w:ascii="Arial" w:hAnsi="Arial" w:cs="Arial"/>
          <w:sz w:val="18"/>
          <w:szCs w:val="18"/>
          <w:lang w:val="sr-Cyrl-CS"/>
        </w:rPr>
        <w:t>предузимања</w:t>
      </w:r>
      <w:r w:rsidRPr="00B1099C">
        <w:rPr>
          <w:rFonts w:ascii="Arial" w:hAnsi="Arial" w:cs="Arial"/>
          <w:sz w:val="18"/>
          <w:szCs w:val="18"/>
        </w:rPr>
        <w:t> </w:t>
      </w:r>
      <w:r w:rsidRPr="00B1099C">
        <w:rPr>
          <w:rFonts w:ascii="Arial" w:hAnsi="Arial" w:cs="Arial"/>
          <w:sz w:val="18"/>
          <w:szCs w:val="18"/>
          <w:lang w:val="sr-Cyrl-CS"/>
        </w:rPr>
        <w:t xml:space="preserve"> техничких мера којима се мења режим саобраћаја,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корисник не измири узастопно 3 месечне обавезе настале по основу Уговора о</w:t>
      </w:r>
      <w:r w:rsidRPr="00B1099C">
        <w:rPr>
          <w:rFonts w:ascii="Arial" w:hAnsi="Arial" w:cs="Arial"/>
          <w:sz w:val="18"/>
          <w:szCs w:val="18"/>
        </w:rPr>
        <w:t> </w:t>
      </w:r>
      <w:r w:rsidRPr="00B1099C">
        <w:rPr>
          <w:rFonts w:ascii="Arial" w:hAnsi="Arial" w:cs="Arial"/>
          <w:sz w:val="18"/>
          <w:szCs w:val="18"/>
          <w:lang w:val="sr-Cyrl-CS"/>
        </w:rPr>
        <w:t xml:space="preserve"> закупу.</w:t>
      </w:r>
    </w:p>
    <w:p w:rsidR="00E27CE0" w:rsidRPr="00B1099C" w:rsidRDefault="00E27CE0" w:rsidP="004506A7">
      <w:pPr>
        <w:spacing w:line="216" w:lineRule="auto"/>
        <w:ind w:left="284" w:hanging="11"/>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24.</w:t>
      </w:r>
    </w:p>
    <w:p w:rsidR="00E27CE0" w:rsidRPr="00B1099C" w:rsidRDefault="00E27CE0" w:rsidP="00B1099C">
      <w:pPr>
        <w:spacing w:line="216" w:lineRule="auto"/>
        <w:jc w:val="center"/>
        <w:rPr>
          <w:rFonts w:ascii="Arial" w:hAnsi="Arial" w:cs="Arial"/>
          <w:sz w:val="18"/>
          <w:szCs w:val="18"/>
          <w:lang w:val="sr-Cyrl-CS"/>
        </w:rPr>
      </w:pPr>
    </w:p>
    <w:p w:rsidR="00DC454B" w:rsidRP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Уколико у периоду коришћења површине јавне намене дође до привођења земљишта планираној намени  по урбанистичком плану  или наступања других околности због којих се передметна локација мора привести намени или преуредити, решењем који се ставља ван снаге решење о додели локације, обавезаће се закупац да уклони привремени објекат са додељене локације о свом трошку без права на надокнаду и обезбеђење нове локације.</w:t>
      </w:r>
    </w:p>
    <w:p w:rsid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Решење из предходног става доноси Општинско веће општине Петровац на Млави на предлог Одељења за урбанизам, планирање и развој.</w:t>
      </w:r>
    </w:p>
    <w:p w:rsidR="00DC454B" w:rsidRDefault="00DC454B" w:rsidP="00DC454B">
      <w:pPr>
        <w:spacing w:line="216" w:lineRule="auto"/>
        <w:jc w:val="both"/>
        <w:rPr>
          <w:rFonts w:ascii="Arial" w:hAnsi="Arial" w:cs="Arial"/>
          <w:sz w:val="18"/>
          <w:szCs w:val="18"/>
          <w:lang w:val="sr-Cyrl-CS"/>
        </w:rPr>
      </w:pPr>
    </w:p>
    <w:p w:rsidR="00E27CE0" w:rsidRPr="00B1099C" w:rsidRDefault="00E27CE0" w:rsidP="00DC454B">
      <w:pPr>
        <w:spacing w:line="216" w:lineRule="auto"/>
        <w:jc w:val="center"/>
        <w:rPr>
          <w:rFonts w:ascii="Arial" w:hAnsi="Arial" w:cs="Arial"/>
          <w:sz w:val="18"/>
          <w:szCs w:val="18"/>
          <w:lang w:val="sr-Cyrl-CS"/>
        </w:rPr>
      </w:pPr>
      <w:r w:rsidRPr="00B1099C">
        <w:rPr>
          <w:rFonts w:ascii="Arial" w:hAnsi="Arial" w:cs="Arial"/>
          <w:sz w:val="18"/>
          <w:szCs w:val="18"/>
          <w:lang w:val="sr-Cyrl-CS"/>
        </w:rPr>
        <w:t>Члан 25.</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Лица</w:t>
      </w:r>
      <w:r w:rsidRPr="00B1099C">
        <w:rPr>
          <w:rFonts w:ascii="Arial" w:hAnsi="Arial" w:cs="Arial"/>
          <w:sz w:val="18"/>
          <w:szCs w:val="18"/>
        </w:rPr>
        <w:t> </w:t>
      </w:r>
      <w:r w:rsidRPr="00B1099C">
        <w:rPr>
          <w:rFonts w:ascii="Arial" w:hAnsi="Arial" w:cs="Arial"/>
          <w:sz w:val="18"/>
          <w:szCs w:val="18"/>
          <w:lang w:val="sr-Cyrl-CS"/>
        </w:rPr>
        <w:t>која су решењем</w:t>
      </w:r>
      <w:r w:rsidRPr="00B1099C">
        <w:rPr>
          <w:rFonts w:ascii="Arial" w:hAnsi="Arial" w:cs="Arial"/>
          <w:sz w:val="18"/>
          <w:szCs w:val="18"/>
        </w:rPr>
        <w:t> </w:t>
      </w:r>
      <w:r w:rsidRPr="00B1099C">
        <w:rPr>
          <w:rFonts w:ascii="Arial" w:hAnsi="Arial" w:cs="Arial"/>
          <w:sz w:val="18"/>
          <w:szCs w:val="18"/>
          <w:lang w:val="sr-Cyrl-CS"/>
        </w:rPr>
        <w:t>надлежног</w:t>
      </w:r>
      <w:r w:rsidRPr="00B1099C">
        <w:rPr>
          <w:rFonts w:ascii="Arial" w:hAnsi="Arial" w:cs="Arial"/>
          <w:sz w:val="18"/>
          <w:szCs w:val="18"/>
        </w:rPr>
        <w:t> </w:t>
      </w:r>
      <w:r w:rsidRPr="00B1099C">
        <w:rPr>
          <w:rFonts w:ascii="Arial" w:hAnsi="Arial" w:cs="Arial"/>
          <w:sz w:val="18"/>
          <w:szCs w:val="18"/>
          <w:lang w:val="sr-Cyrl-CS"/>
        </w:rPr>
        <w:t>органа привремено поставила</w:t>
      </w:r>
      <w:r w:rsidRPr="00B1099C">
        <w:rPr>
          <w:rFonts w:ascii="Arial" w:hAnsi="Arial" w:cs="Arial"/>
          <w:sz w:val="18"/>
          <w:szCs w:val="18"/>
        </w:rPr>
        <w:t> </w:t>
      </w:r>
      <w:r w:rsidRPr="00B1099C">
        <w:rPr>
          <w:rFonts w:ascii="Arial" w:hAnsi="Arial" w:cs="Arial"/>
          <w:sz w:val="18"/>
          <w:szCs w:val="18"/>
          <w:lang w:val="sr-Cyrl-CS"/>
        </w:rPr>
        <w:t>објекте</w:t>
      </w:r>
      <w:r w:rsidRPr="00B1099C">
        <w:rPr>
          <w:rFonts w:ascii="Arial" w:hAnsi="Arial" w:cs="Arial"/>
          <w:sz w:val="18"/>
          <w:szCs w:val="18"/>
        </w:rPr>
        <w:t> </w:t>
      </w:r>
      <w:r w:rsidRPr="00B1099C">
        <w:rPr>
          <w:rFonts w:ascii="Arial" w:hAnsi="Arial" w:cs="Arial"/>
          <w:sz w:val="18"/>
          <w:szCs w:val="18"/>
          <w:lang w:val="sr-Cyrl-CS"/>
        </w:rPr>
        <w:t>на површинама јавне</w:t>
      </w:r>
      <w:r w:rsidRPr="00B1099C">
        <w:rPr>
          <w:rFonts w:ascii="Arial" w:hAnsi="Arial" w:cs="Arial"/>
          <w:sz w:val="18"/>
          <w:szCs w:val="18"/>
        </w:rPr>
        <w:t> </w:t>
      </w:r>
      <w:r w:rsidRPr="00B1099C">
        <w:rPr>
          <w:rFonts w:ascii="Arial" w:hAnsi="Arial" w:cs="Arial"/>
          <w:sz w:val="18"/>
          <w:szCs w:val="18"/>
          <w:lang w:val="sr-Cyrl-CS"/>
        </w:rPr>
        <w:t>намене дужна</w:t>
      </w:r>
      <w:r w:rsidRPr="00B1099C">
        <w:rPr>
          <w:rFonts w:ascii="Arial" w:hAnsi="Arial" w:cs="Arial"/>
          <w:sz w:val="18"/>
          <w:szCs w:val="18"/>
        </w:rPr>
        <w:t> </w:t>
      </w:r>
      <w:r w:rsidRPr="00B1099C">
        <w:rPr>
          <w:rFonts w:ascii="Arial" w:hAnsi="Arial" w:cs="Arial"/>
          <w:sz w:val="18"/>
          <w:szCs w:val="18"/>
          <w:lang w:val="sr-Cyrl-CS"/>
        </w:rPr>
        <w:t>су да се придржавају рокова и других услова који су утврђени наведеним решењем.</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lastRenderedPageBreak/>
        <w:tab/>
        <w:t>По</w:t>
      </w:r>
      <w:r w:rsidRPr="00B1099C">
        <w:rPr>
          <w:rFonts w:ascii="Arial" w:hAnsi="Arial" w:cs="Arial"/>
          <w:sz w:val="18"/>
          <w:szCs w:val="18"/>
        </w:rPr>
        <w:t> </w:t>
      </w:r>
      <w:r w:rsidRPr="00B1099C">
        <w:rPr>
          <w:rFonts w:ascii="Arial" w:hAnsi="Arial" w:cs="Arial"/>
          <w:sz w:val="18"/>
          <w:szCs w:val="18"/>
          <w:lang w:val="sr-Cyrl-CS"/>
        </w:rPr>
        <w:t xml:space="preserve"> истеку рока који је утврђен</w:t>
      </w:r>
      <w:r w:rsidRPr="00B1099C">
        <w:rPr>
          <w:rFonts w:ascii="Arial" w:hAnsi="Arial" w:cs="Arial"/>
          <w:sz w:val="18"/>
          <w:szCs w:val="18"/>
        </w:rPr>
        <w:t> </w:t>
      </w:r>
      <w:r w:rsidRPr="00B1099C">
        <w:rPr>
          <w:rFonts w:ascii="Arial" w:hAnsi="Arial" w:cs="Arial"/>
          <w:sz w:val="18"/>
          <w:szCs w:val="18"/>
          <w:lang w:val="sr-Cyrl-CS"/>
        </w:rPr>
        <w:t>решењем, лица су дужна</w:t>
      </w:r>
      <w:r w:rsidRPr="00B1099C">
        <w:rPr>
          <w:rFonts w:ascii="Arial" w:hAnsi="Arial" w:cs="Arial"/>
          <w:sz w:val="18"/>
          <w:szCs w:val="18"/>
        </w:rPr>
        <w:t> </w:t>
      </w:r>
      <w:r w:rsidRPr="00B1099C">
        <w:rPr>
          <w:rFonts w:ascii="Arial" w:hAnsi="Arial" w:cs="Arial"/>
          <w:sz w:val="18"/>
          <w:szCs w:val="18"/>
          <w:lang w:val="sr-Cyrl-CS"/>
        </w:rPr>
        <w:t>да уклоне објекат</w:t>
      </w:r>
      <w:r w:rsidRPr="00B1099C">
        <w:rPr>
          <w:rFonts w:ascii="Arial" w:hAnsi="Arial" w:cs="Arial"/>
          <w:sz w:val="18"/>
          <w:szCs w:val="18"/>
        </w:rPr>
        <w:t> </w:t>
      </w:r>
      <w:r w:rsidRPr="00B1099C">
        <w:rPr>
          <w:rFonts w:ascii="Arial" w:hAnsi="Arial" w:cs="Arial"/>
          <w:sz w:val="18"/>
          <w:szCs w:val="18"/>
          <w:lang w:val="sr-Cyrl-CS"/>
        </w:rPr>
        <w:t xml:space="preserve"> о</w:t>
      </w:r>
      <w:r w:rsidRPr="00B1099C">
        <w:rPr>
          <w:rFonts w:ascii="Arial" w:hAnsi="Arial" w:cs="Arial"/>
          <w:sz w:val="18"/>
          <w:szCs w:val="18"/>
        </w:rPr>
        <w:t> </w:t>
      </w:r>
      <w:r w:rsidRPr="00B1099C">
        <w:rPr>
          <w:rFonts w:ascii="Arial" w:hAnsi="Arial" w:cs="Arial"/>
          <w:sz w:val="18"/>
          <w:szCs w:val="18"/>
          <w:lang w:val="sr-Cyrl-CS"/>
        </w:rPr>
        <w:t>свом трошку и</w:t>
      </w:r>
      <w:r w:rsidRPr="00B1099C">
        <w:rPr>
          <w:rFonts w:ascii="Arial" w:hAnsi="Arial" w:cs="Arial"/>
          <w:sz w:val="18"/>
          <w:szCs w:val="18"/>
        </w:rPr>
        <w:t> </w:t>
      </w:r>
      <w:r w:rsidRPr="00B1099C">
        <w:rPr>
          <w:rFonts w:ascii="Arial" w:hAnsi="Arial" w:cs="Arial"/>
          <w:sz w:val="18"/>
          <w:szCs w:val="18"/>
          <w:lang w:val="sr-Cyrl-CS"/>
        </w:rPr>
        <w:t>доведу површину јавне</w:t>
      </w:r>
      <w:r w:rsidRPr="00B1099C">
        <w:rPr>
          <w:rFonts w:ascii="Arial" w:hAnsi="Arial" w:cs="Arial"/>
          <w:sz w:val="18"/>
          <w:szCs w:val="18"/>
        </w:rPr>
        <w:t> </w:t>
      </w:r>
      <w:r w:rsidRPr="00B1099C">
        <w:rPr>
          <w:rFonts w:ascii="Arial" w:hAnsi="Arial" w:cs="Arial"/>
          <w:sz w:val="18"/>
          <w:szCs w:val="18"/>
          <w:lang w:val="sr-Cyrl-CS"/>
        </w:rPr>
        <w:t>намене у</w:t>
      </w:r>
      <w:r w:rsidRPr="00B1099C">
        <w:rPr>
          <w:rFonts w:ascii="Arial" w:hAnsi="Arial" w:cs="Arial"/>
          <w:sz w:val="18"/>
          <w:szCs w:val="18"/>
        </w:rPr>
        <w:t> </w:t>
      </w:r>
      <w:r w:rsidRPr="00B1099C">
        <w:rPr>
          <w:rFonts w:ascii="Arial" w:hAnsi="Arial" w:cs="Arial"/>
          <w:sz w:val="18"/>
          <w:szCs w:val="18"/>
          <w:lang w:val="sr-Cyrl-CS"/>
        </w:rPr>
        <w:t>стање</w:t>
      </w:r>
      <w:r w:rsidRPr="00B1099C">
        <w:rPr>
          <w:rFonts w:ascii="Arial" w:hAnsi="Arial" w:cs="Arial"/>
          <w:sz w:val="18"/>
          <w:szCs w:val="18"/>
        </w:rPr>
        <w:t> </w:t>
      </w:r>
      <w:r w:rsidRPr="00B1099C">
        <w:rPr>
          <w:rFonts w:ascii="Arial" w:hAnsi="Arial" w:cs="Arial"/>
          <w:sz w:val="18"/>
          <w:szCs w:val="18"/>
          <w:lang w:val="sr-Cyrl-CS"/>
        </w:rPr>
        <w:t>пре</w:t>
      </w:r>
      <w:r w:rsidRPr="00B1099C">
        <w:rPr>
          <w:rFonts w:ascii="Arial" w:hAnsi="Arial" w:cs="Arial"/>
          <w:sz w:val="18"/>
          <w:szCs w:val="18"/>
        </w:rPr>
        <w:t> </w:t>
      </w:r>
      <w:r w:rsidRPr="00B1099C">
        <w:rPr>
          <w:rFonts w:ascii="Arial" w:hAnsi="Arial" w:cs="Arial"/>
          <w:sz w:val="18"/>
          <w:szCs w:val="18"/>
          <w:lang w:val="sr-Cyrl-CS"/>
        </w:rPr>
        <w:t>постављања објекта.</w:t>
      </w:r>
    </w:p>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Уколико лице то не учини, надлежни инспектор спровешће поступак за уклањање објекта о његовом трошку, у складу са одредбама ове одлуке. </w:t>
      </w:r>
      <w:r w:rsidRPr="00B1099C">
        <w:rPr>
          <w:rFonts w:ascii="Arial" w:hAnsi="Arial" w:cs="Arial"/>
          <w:sz w:val="18"/>
          <w:szCs w:val="18"/>
        </w:rPr>
        <w:t> </w:t>
      </w: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НАДЗОР НАД СПРОВОЂЕЊЕМ ОДЛУКЕ</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26.</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Инспекцијски</w:t>
      </w:r>
      <w:r w:rsidRPr="00B1099C">
        <w:rPr>
          <w:rFonts w:ascii="Arial" w:hAnsi="Arial" w:cs="Arial"/>
          <w:sz w:val="18"/>
          <w:szCs w:val="18"/>
        </w:rPr>
        <w:t> </w:t>
      </w:r>
      <w:r w:rsidRPr="00B1099C">
        <w:rPr>
          <w:rFonts w:ascii="Arial" w:hAnsi="Arial" w:cs="Arial"/>
          <w:sz w:val="18"/>
          <w:szCs w:val="18"/>
          <w:lang w:val="sr-Cyrl-CS"/>
        </w:rPr>
        <w:t>надзор над</w:t>
      </w:r>
      <w:r w:rsidRPr="00B1099C">
        <w:rPr>
          <w:rFonts w:ascii="Arial" w:hAnsi="Arial" w:cs="Arial"/>
          <w:sz w:val="18"/>
          <w:szCs w:val="18"/>
        </w:rPr>
        <w:t> </w:t>
      </w:r>
      <w:r w:rsidRPr="00B1099C">
        <w:rPr>
          <w:rFonts w:ascii="Arial" w:hAnsi="Arial" w:cs="Arial"/>
          <w:sz w:val="18"/>
          <w:szCs w:val="18"/>
          <w:lang w:val="sr-Cyrl-CS"/>
        </w:rPr>
        <w:t>спровођењем</w:t>
      </w:r>
      <w:r w:rsidRPr="00B1099C">
        <w:rPr>
          <w:rFonts w:ascii="Arial" w:hAnsi="Arial" w:cs="Arial"/>
          <w:sz w:val="18"/>
          <w:szCs w:val="18"/>
        </w:rPr>
        <w:t> </w:t>
      </w:r>
      <w:r w:rsidRPr="00B1099C">
        <w:rPr>
          <w:rFonts w:ascii="Arial" w:hAnsi="Arial" w:cs="Arial"/>
          <w:sz w:val="18"/>
          <w:szCs w:val="18"/>
          <w:lang w:val="sr-Cyrl-CS"/>
        </w:rPr>
        <w:t>ове</w:t>
      </w:r>
      <w:r w:rsidRPr="00B1099C">
        <w:rPr>
          <w:rFonts w:ascii="Arial" w:hAnsi="Arial" w:cs="Arial"/>
          <w:sz w:val="18"/>
          <w:szCs w:val="18"/>
        </w:rPr>
        <w:t> </w:t>
      </w:r>
      <w:r w:rsidRPr="00B1099C">
        <w:rPr>
          <w:rFonts w:ascii="Arial" w:hAnsi="Arial" w:cs="Arial"/>
          <w:sz w:val="18"/>
          <w:szCs w:val="18"/>
          <w:lang w:val="sr-Cyrl-CS"/>
        </w:rPr>
        <w:t>Одлуке</w:t>
      </w:r>
      <w:r w:rsidRPr="00B1099C">
        <w:rPr>
          <w:rFonts w:ascii="Arial" w:hAnsi="Arial" w:cs="Arial"/>
          <w:sz w:val="18"/>
          <w:szCs w:val="18"/>
          <w:lang w:val="hr-HR"/>
        </w:rPr>
        <w:t xml:space="preserve"> </w:t>
      </w:r>
      <w:r w:rsidRPr="00B1099C">
        <w:rPr>
          <w:rFonts w:ascii="Arial" w:hAnsi="Arial" w:cs="Arial"/>
          <w:sz w:val="18"/>
          <w:szCs w:val="18"/>
          <w:lang w:val="sr-Cyrl-CS"/>
        </w:rPr>
        <w:t>врши орган</w:t>
      </w:r>
      <w:r w:rsidRPr="00B1099C">
        <w:rPr>
          <w:rFonts w:ascii="Arial" w:hAnsi="Arial" w:cs="Arial"/>
          <w:sz w:val="18"/>
          <w:szCs w:val="18"/>
        </w:rPr>
        <w:t> </w:t>
      </w:r>
      <w:r w:rsidRPr="00B1099C">
        <w:rPr>
          <w:rFonts w:ascii="Arial" w:hAnsi="Arial" w:cs="Arial"/>
          <w:sz w:val="18"/>
          <w:szCs w:val="18"/>
          <w:lang w:val="sr-Cyrl-CS"/>
        </w:rPr>
        <w:t>Општинске</w:t>
      </w:r>
      <w:r w:rsidRPr="00B1099C">
        <w:rPr>
          <w:rFonts w:ascii="Arial" w:hAnsi="Arial" w:cs="Arial"/>
          <w:sz w:val="18"/>
          <w:szCs w:val="18"/>
        </w:rPr>
        <w:t> </w:t>
      </w:r>
      <w:r w:rsidRPr="00B1099C">
        <w:rPr>
          <w:rFonts w:ascii="Arial" w:hAnsi="Arial" w:cs="Arial"/>
          <w:sz w:val="18"/>
          <w:szCs w:val="18"/>
          <w:lang w:val="sr-Cyrl-CS"/>
        </w:rPr>
        <w:t>управе</w:t>
      </w:r>
      <w:r w:rsidRPr="00B1099C">
        <w:rPr>
          <w:rFonts w:ascii="Arial" w:hAnsi="Arial" w:cs="Arial"/>
          <w:sz w:val="18"/>
          <w:szCs w:val="18"/>
        </w:rPr>
        <w:t> </w:t>
      </w:r>
      <w:r w:rsidRPr="00B1099C">
        <w:rPr>
          <w:rFonts w:ascii="Arial" w:hAnsi="Arial" w:cs="Arial"/>
          <w:sz w:val="18"/>
          <w:szCs w:val="18"/>
          <w:lang w:val="sr-Cyrl-CS"/>
        </w:rPr>
        <w:t xml:space="preserve"> општине Петровац на Млави надлежан за послове комуналне и грађевинске  инспекције.</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27.</w:t>
      </w:r>
    </w:p>
    <w:p w:rsidR="00E27CE0" w:rsidRPr="00B1099C" w:rsidRDefault="00E27CE0" w:rsidP="00B1099C">
      <w:pPr>
        <w:spacing w:line="216" w:lineRule="auto"/>
        <w:jc w:val="center"/>
        <w:rPr>
          <w:rFonts w:ascii="Arial" w:hAnsi="Arial" w:cs="Arial"/>
          <w:sz w:val="18"/>
          <w:szCs w:val="18"/>
          <w:lang w:val="sr-Cyrl-CS"/>
        </w:rPr>
      </w:pPr>
    </w:p>
    <w:p w:rsid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00DC454B" w:rsidRPr="00DC454B">
        <w:rPr>
          <w:rFonts w:ascii="Arial" w:hAnsi="Arial" w:cs="Arial"/>
          <w:sz w:val="18"/>
          <w:szCs w:val="18"/>
          <w:lang w:val="sr-Cyrl-CS"/>
        </w:rPr>
        <w:t>У вршењу инспекцијског надзора надлежни  инспектор је овлашћен да решењем нареди уклањање привременог објекта у случајевима предвиђеним овом Одлуком.</w:t>
      </w: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Решење о уклањању привременог објекта доноси комунални инспектор или грађевински инспектор у зависности од врсте објеката и исто доставља закупцу, Одељењу за имовинско правне послове, привреду и друштвене делатности, Одељењу за </w:t>
      </w:r>
      <w:r w:rsidRPr="00B1099C">
        <w:rPr>
          <w:rFonts w:ascii="Arial" w:hAnsi="Arial" w:cs="Arial"/>
          <w:sz w:val="18"/>
          <w:szCs w:val="18"/>
          <w:lang w:val="sr-Cyrl-CS" w:eastAsia="ar-SA"/>
        </w:rPr>
        <w:t>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 xml:space="preserve"> и Општинском већу.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 погледу привремених објеката</w:t>
      </w:r>
      <w:r w:rsidRPr="00B1099C">
        <w:rPr>
          <w:rFonts w:ascii="Arial" w:hAnsi="Arial" w:cs="Arial"/>
          <w:sz w:val="18"/>
          <w:szCs w:val="18"/>
        </w:rPr>
        <w:t> </w:t>
      </w:r>
      <w:r w:rsidRPr="00B1099C">
        <w:rPr>
          <w:rFonts w:ascii="Arial" w:hAnsi="Arial" w:cs="Arial"/>
          <w:sz w:val="18"/>
          <w:szCs w:val="18"/>
          <w:lang w:val="sr-Cyrl-CS"/>
        </w:rPr>
        <w:t>за које се спроводи јавно</w:t>
      </w:r>
      <w:r w:rsidRPr="00B1099C">
        <w:rPr>
          <w:rFonts w:ascii="Arial" w:hAnsi="Arial" w:cs="Arial"/>
          <w:sz w:val="18"/>
          <w:szCs w:val="18"/>
        </w:rPr>
        <w:t> </w:t>
      </w:r>
      <w:r w:rsidRPr="00B1099C">
        <w:rPr>
          <w:rFonts w:ascii="Arial" w:hAnsi="Arial" w:cs="Arial"/>
          <w:sz w:val="18"/>
          <w:szCs w:val="18"/>
          <w:lang w:val="sr-Cyrl-CS"/>
        </w:rPr>
        <w:t>надметање или јавно прикупљање понуда на основу решења надлежног инспектора о уклањању објеката Општинско веће општине Петровац на Млави поништиће своје решење о додели локације у закуп.</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w:t>
      </w:r>
      <w:r w:rsidRPr="00B1099C">
        <w:rPr>
          <w:rFonts w:ascii="Arial" w:hAnsi="Arial" w:cs="Arial"/>
          <w:sz w:val="18"/>
          <w:szCs w:val="18"/>
        </w:rPr>
        <w:t> </w:t>
      </w:r>
      <w:r w:rsidRPr="00B1099C">
        <w:rPr>
          <w:rFonts w:ascii="Arial" w:hAnsi="Arial" w:cs="Arial"/>
          <w:sz w:val="18"/>
          <w:szCs w:val="18"/>
          <w:lang w:val="sr-Cyrl-CS"/>
        </w:rPr>
        <w:t xml:space="preserve"> решење из става 2. овог члана закупац може изјавити жалбу Општинском већу општине Петровац на Млави, у року од 8 дана од дана пријема решења.</w:t>
      </w:r>
      <w:r w:rsidRPr="00B1099C">
        <w:rPr>
          <w:rFonts w:ascii="Arial" w:hAnsi="Arial" w:cs="Arial"/>
          <w:sz w:val="18"/>
          <w:szCs w:val="18"/>
        </w:rPr>
        <w:t> </w:t>
      </w:r>
    </w:p>
    <w:p w:rsidR="00E27CE0" w:rsidRPr="00DC454B"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ab/>
        <w:t>Жалба на решење из става 2. не одлаже извршење решења.</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28.</w:t>
      </w:r>
    </w:p>
    <w:p w:rsidR="00E27CE0" w:rsidRPr="00B1099C" w:rsidRDefault="00E27CE0" w:rsidP="00B1099C">
      <w:pPr>
        <w:spacing w:line="216" w:lineRule="auto"/>
        <w:jc w:val="center"/>
        <w:rPr>
          <w:rFonts w:ascii="Arial" w:hAnsi="Arial" w:cs="Arial"/>
          <w:sz w:val="18"/>
          <w:szCs w:val="18"/>
          <w:lang w:val="sr-Cyrl-CS"/>
        </w:rPr>
      </w:pP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Ако корисник не поступи</w:t>
      </w:r>
      <w:r w:rsidRPr="00B1099C">
        <w:rPr>
          <w:rFonts w:ascii="Arial" w:hAnsi="Arial" w:cs="Arial"/>
          <w:sz w:val="18"/>
          <w:szCs w:val="18"/>
        </w:rPr>
        <w:t> </w:t>
      </w:r>
      <w:r w:rsidRPr="00B1099C">
        <w:rPr>
          <w:rFonts w:ascii="Arial" w:hAnsi="Arial" w:cs="Arial"/>
          <w:sz w:val="18"/>
          <w:szCs w:val="18"/>
          <w:lang w:val="sr-Cyrl-CS"/>
        </w:rPr>
        <w:t>по решењу надлежног инспектора и</w:t>
      </w:r>
      <w:r w:rsidRPr="00B1099C">
        <w:rPr>
          <w:rFonts w:ascii="Arial" w:hAnsi="Arial" w:cs="Arial"/>
          <w:sz w:val="18"/>
          <w:szCs w:val="18"/>
        </w:rPr>
        <w:t> </w:t>
      </w:r>
      <w:r w:rsidRPr="00B1099C">
        <w:rPr>
          <w:rFonts w:ascii="Arial" w:hAnsi="Arial" w:cs="Arial"/>
          <w:sz w:val="18"/>
          <w:szCs w:val="18"/>
          <w:lang w:val="sr-Cyrl-CS"/>
        </w:rPr>
        <w:t>не уклони привремени објекат у остављеном року, привремени објек</w:t>
      </w:r>
      <w:r w:rsidRPr="00B1099C">
        <w:rPr>
          <w:rFonts w:ascii="Arial" w:hAnsi="Arial" w:cs="Arial"/>
          <w:sz w:val="18"/>
          <w:szCs w:val="18"/>
          <w:lang w:val="sr-Cyrl-RS"/>
        </w:rPr>
        <w:t xml:space="preserve">ат </w:t>
      </w:r>
      <w:r w:rsidRPr="00B1099C">
        <w:rPr>
          <w:rFonts w:ascii="Arial" w:hAnsi="Arial" w:cs="Arial"/>
          <w:sz w:val="18"/>
          <w:szCs w:val="18"/>
          <w:lang w:val="sr-Cyrl-CS"/>
        </w:rPr>
        <w:t xml:space="preserve"> ће</w:t>
      </w:r>
      <w:r w:rsidRPr="00B1099C">
        <w:rPr>
          <w:rFonts w:ascii="Arial" w:hAnsi="Arial" w:cs="Arial"/>
          <w:sz w:val="18"/>
          <w:szCs w:val="18"/>
          <w:lang w:val="sr-Cyrl-RS"/>
        </w:rPr>
        <w:t xml:space="preserve"> по налогу инспектора </w:t>
      </w:r>
      <w:r w:rsidRPr="00B1099C">
        <w:rPr>
          <w:rFonts w:ascii="Arial" w:hAnsi="Arial" w:cs="Arial"/>
          <w:sz w:val="18"/>
          <w:szCs w:val="18"/>
          <w:lang w:val="sr-Cyrl-CS"/>
        </w:rPr>
        <w:t xml:space="preserve"> бити уклоњен о трошку корисника, преко </w:t>
      </w:r>
      <w:r w:rsidRPr="00B1099C">
        <w:rPr>
          <w:rFonts w:ascii="Arial" w:hAnsi="Arial" w:cs="Arial"/>
          <w:sz w:val="18"/>
          <w:szCs w:val="18"/>
        </w:rPr>
        <w:t> </w:t>
      </w:r>
      <w:r w:rsidRPr="00B1099C">
        <w:rPr>
          <w:rFonts w:ascii="Arial" w:hAnsi="Arial" w:cs="Arial"/>
          <w:sz w:val="18"/>
          <w:szCs w:val="18"/>
          <w:lang w:val="sr-Cyrl-CS"/>
        </w:rPr>
        <w:t>ЈКП ''Извор'', из Петровца на Млави. Ако власник, односно корисник мањег монтажног објекта, киоска или билборда не преузме уклоњени објекат у року од 60 дана, исти се може продати на јавној лицитацији. Средства остварена од продаје користе се за измиривање трошкова уклањања и чувања уклоњеног објекта. Недостајућа средства наплаћују се од власника, односно корисника по ценовнику ЈКП.</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29.</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rPr>
        <w:t> </w:t>
      </w:r>
      <w:r w:rsidRPr="00B1099C">
        <w:rPr>
          <w:rFonts w:ascii="Arial" w:hAnsi="Arial" w:cs="Arial"/>
          <w:sz w:val="18"/>
          <w:szCs w:val="18"/>
          <w:lang w:val="sr-Cyrl-CS"/>
        </w:rPr>
        <w:tab/>
        <w:t xml:space="preserve">Уколико утврди прекршај, надлежни инспектор је дужан да поднесе прекршајни налог учиниоцу прекршаја. </w:t>
      </w:r>
      <w:r w:rsidRPr="00B1099C">
        <w:rPr>
          <w:rFonts w:ascii="Arial" w:hAnsi="Arial" w:cs="Arial"/>
          <w:sz w:val="18"/>
          <w:szCs w:val="18"/>
        </w:rPr>
        <w:t> </w:t>
      </w:r>
      <w:r w:rsidRPr="00B1099C">
        <w:rPr>
          <w:rFonts w:ascii="Arial" w:hAnsi="Arial" w:cs="Arial"/>
          <w:sz w:val="18"/>
          <w:szCs w:val="18"/>
          <w:lang w:val="sr-Cyrl-CS"/>
        </w:rPr>
        <w:tab/>
      </w:r>
    </w:p>
    <w:p w:rsidR="00E27CE0" w:rsidRPr="00B1099C" w:rsidRDefault="00E27CE0" w:rsidP="00B1099C">
      <w:pPr>
        <w:spacing w:line="216" w:lineRule="auto"/>
        <w:rPr>
          <w:rFonts w:ascii="Arial" w:hAnsi="Arial" w:cs="Arial"/>
          <w:sz w:val="18"/>
          <w:szCs w:val="18"/>
          <w:lang w:val="sr-Cyrl-CS"/>
        </w:rPr>
      </w:pPr>
    </w:p>
    <w:p w:rsidR="00E27CE0" w:rsidRPr="00DC454B"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VI</w:t>
      </w:r>
      <w:r w:rsidRPr="00B1099C">
        <w:rPr>
          <w:rFonts w:ascii="Arial" w:hAnsi="Arial" w:cs="Arial"/>
          <w:sz w:val="18"/>
          <w:szCs w:val="18"/>
          <w:lang w:val="hr-HR"/>
        </w:rPr>
        <w:t>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КАЗНЕНЕ 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30.</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Новчаном</w:t>
      </w:r>
      <w:r w:rsidRPr="00B1099C">
        <w:rPr>
          <w:rFonts w:ascii="Arial" w:hAnsi="Arial" w:cs="Arial"/>
          <w:sz w:val="18"/>
          <w:szCs w:val="18"/>
        </w:rPr>
        <w:t> </w:t>
      </w:r>
      <w:r w:rsidRPr="00B1099C">
        <w:rPr>
          <w:rFonts w:ascii="Arial" w:hAnsi="Arial" w:cs="Arial"/>
          <w:sz w:val="18"/>
          <w:szCs w:val="18"/>
          <w:lang w:val="sr-Cyrl-CS"/>
        </w:rPr>
        <w:t xml:space="preserve"> казном од 150.000,00 динара казниће</w:t>
      </w:r>
      <w:r w:rsidRPr="00B1099C">
        <w:rPr>
          <w:rFonts w:ascii="Arial" w:hAnsi="Arial" w:cs="Arial"/>
          <w:sz w:val="18"/>
          <w:szCs w:val="18"/>
        </w:rPr>
        <w:t> </w:t>
      </w:r>
      <w:r w:rsidRPr="00B1099C">
        <w:rPr>
          <w:rFonts w:ascii="Arial" w:hAnsi="Arial" w:cs="Arial"/>
          <w:sz w:val="18"/>
          <w:szCs w:val="18"/>
          <w:lang w:val="sr-Cyrl-CS"/>
        </w:rPr>
        <w:t xml:space="preserve"> се за прекршај правно лице ако користи локацију односно постави привремени објекат супротно одредбама ове Одлуке, добијеним решењима,</w:t>
      </w:r>
      <w:r w:rsidRPr="00B1099C">
        <w:rPr>
          <w:rFonts w:ascii="Arial" w:hAnsi="Arial" w:cs="Arial"/>
          <w:i/>
          <w:color w:val="BFBFBF"/>
          <w:sz w:val="18"/>
          <w:szCs w:val="18"/>
          <w:lang w:val="sr-Cyrl-CS"/>
        </w:rPr>
        <w:t xml:space="preserve"> </w:t>
      </w:r>
      <w:r w:rsidRPr="00B1099C">
        <w:rPr>
          <w:rFonts w:ascii="Arial" w:hAnsi="Arial" w:cs="Arial"/>
          <w:sz w:val="18"/>
          <w:szCs w:val="18"/>
          <w:lang w:val="sr-Cyrl-CS"/>
        </w:rPr>
        <w:t>Одобрењу и Уговору о закупу.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Новчаном</w:t>
      </w:r>
      <w:r w:rsidRPr="00B1099C">
        <w:rPr>
          <w:rFonts w:ascii="Arial" w:hAnsi="Arial" w:cs="Arial"/>
          <w:sz w:val="18"/>
          <w:szCs w:val="18"/>
        </w:rPr>
        <w:t> </w:t>
      </w:r>
      <w:r w:rsidRPr="00B1099C">
        <w:rPr>
          <w:rFonts w:ascii="Arial" w:hAnsi="Arial" w:cs="Arial"/>
          <w:sz w:val="18"/>
          <w:szCs w:val="18"/>
          <w:lang w:val="sr-Cyrl-CS"/>
        </w:rPr>
        <w:t xml:space="preserve"> казном од 25.000,00 динара казниће се одговорно лице у правном лицу за прекршај из става 1. овог члана.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Новчаном казном 75.000,00 динара казниће се предузетник</w:t>
      </w:r>
      <w:r w:rsidRPr="00B1099C">
        <w:rPr>
          <w:rFonts w:ascii="Arial" w:hAnsi="Arial" w:cs="Arial"/>
          <w:sz w:val="18"/>
          <w:szCs w:val="18"/>
        </w:rPr>
        <w:t> </w:t>
      </w:r>
      <w:r w:rsidRPr="00B1099C">
        <w:rPr>
          <w:rFonts w:ascii="Arial" w:hAnsi="Arial" w:cs="Arial"/>
          <w:sz w:val="18"/>
          <w:szCs w:val="18"/>
          <w:lang w:val="sr-Cyrl-CS"/>
        </w:rPr>
        <w:t>за прекршај из става 1. овог члана.</w:t>
      </w:r>
      <w:r w:rsidRPr="00B1099C">
        <w:rPr>
          <w:rFonts w:ascii="Arial" w:hAnsi="Arial" w:cs="Arial"/>
          <w:sz w:val="18"/>
          <w:szCs w:val="18"/>
        </w:rPr>
        <w:t> </w:t>
      </w:r>
    </w:p>
    <w:p w:rsidR="00E27CE0" w:rsidRDefault="00E27CE0"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lastRenderedPageBreak/>
        <w:t>VIII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ПРЕЛАЗНЕ</w:t>
      </w:r>
      <w:r w:rsidRPr="00B1099C">
        <w:rPr>
          <w:rFonts w:ascii="Arial" w:hAnsi="Arial" w:cs="Arial"/>
          <w:sz w:val="18"/>
          <w:szCs w:val="18"/>
        </w:rPr>
        <w:t> </w:t>
      </w:r>
      <w:r w:rsidRPr="00B1099C">
        <w:rPr>
          <w:rFonts w:ascii="Arial" w:hAnsi="Arial" w:cs="Arial"/>
          <w:sz w:val="18"/>
          <w:szCs w:val="18"/>
          <w:lang w:val="sr-Cyrl-CS"/>
        </w:rPr>
        <w:t xml:space="preserve"> И</w:t>
      </w:r>
      <w:r w:rsidRPr="00B1099C">
        <w:rPr>
          <w:rFonts w:ascii="Arial" w:hAnsi="Arial" w:cs="Arial"/>
          <w:sz w:val="18"/>
          <w:szCs w:val="18"/>
        </w:rPr>
        <w:t> </w:t>
      </w:r>
      <w:r w:rsidRPr="00B1099C">
        <w:rPr>
          <w:rFonts w:ascii="Arial" w:hAnsi="Arial" w:cs="Arial"/>
          <w:sz w:val="18"/>
          <w:szCs w:val="18"/>
          <w:lang w:val="sr-Cyrl-CS"/>
        </w:rPr>
        <w:t>ЗАВРШНЕ</w:t>
      </w:r>
      <w:r w:rsidRPr="00B1099C">
        <w:rPr>
          <w:rFonts w:ascii="Arial" w:hAnsi="Arial" w:cs="Arial"/>
          <w:sz w:val="18"/>
          <w:szCs w:val="18"/>
        </w:rPr>
        <w:t> </w:t>
      </w:r>
      <w:r w:rsidRPr="00B1099C">
        <w:rPr>
          <w:rFonts w:ascii="Arial" w:hAnsi="Arial" w:cs="Arial"/>
          <w:sz w:val="18"/>
          <w:szCs w:val="18"/>
          <w:lang w:val="sr-Cyrl-CS"/>
        </w:rPr>
        <w:t>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31.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Даном ступања на снагу ове Одлуке престаје да важи Одлука о</w:t>
      </w:r>
      <w:r w:rsidRPr="00B1099C">
        <w:rPr>
          <w:rFonts w:ascii="Arial" w:hAnsi="Arial" w:cs="Arial"/>
          <w:sz w:val="18"/>
          <w:szCs w:val="18"/>
          <w:lang w:val="sr-Cyrl-RS"/>
        </w:rPr>
        <w:t xml:space="preserve"> постављању и уклањању објеката привременог карактера на површинама јавне намене број: 020-33/2017-02 од 08.02. 2017. године и Одлука о изменама и допунама Одлуке о постављању и уклањању објеката привременог карактера на површинама јавне намене  број: 020-16/2018-02 од 06.02.2018. године.</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32.</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rPr>
        <w:t> </w:t>
      </w:r>
      <w:r w:rsidRPr="00B1099C">
        <w:rPr>
          <w:rFonts w:ascii="Arial" w:hAnsi="Arial" w:cs="Arial"/>
          <w:sz w:val="18"/>
          <w:szCs w:val="18"/>
          <w:lang w:val="sr-Cyrl-CS"/>
        </w:rPr>
        <w:t xml:space="preserve">Раније донета акта која су издата за постављање привремених објеката по раније важећој Одлуци, важе до истека рока на која су издата. </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По захтевима за продужење уговора о закупу поднетим након ступања на снагу ове Одлуке, решаваће се по одредбама ове Одлуке.</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33.</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Ова Одлука ступа</w:t>
      </w:r>
      <w:r w:rsidRPr="00B1099C">
        <w:rPr>
          <w:rFonts w:ascii="Arial" w:hAnsi="Arial" w:cs="Arial"/>
          <w:sz w:val="18"/>
          <w:szCs w:val="18"/>
        </w:rPr>
        <w:t> </w:t>
      </w:r>
      <w:r w:rsidRPr="00B1099C">
        <w:rPr>
          <w:rFonts w:ascii="Arial" w:hAnsi="Arial" w:cs="Arial"/>
          <w:sz w:val="18"/>
          <w:szCs w:val="18"/>
          <w:lang w:val="sr-Cyrl-CS"/>
        </w:rPr>
        <w:t>на снагу</w:t>
      </w:r>
      <w:r w:rsidRPr="00B1099C">
        <w:rPr>
          <w:rFonts w:ascii="Arial" w:hAnsi="Arial" w:cs="Arial"/>
          <w:sz w:val="18"/>
          <w:szCs w:val="18"/>
        </w:rPr>
        <w:t> </w:t>
      </w:r>
      <w:r w:rsidRPr="00B1099C">
        <w:rPr>
          <w:rFonts w:ascii="Arial" w:hAnsi="Arial" w:cs="Arial"/>
          <w:sz w:val="18"/>
          <w:szCs w:val="18"/>
          <w:lang w:val="sr-Cyrl-CS"/>
        </w:rPr>
        <w:t>осмог</w:t>
      </w:r>
      <w:r w:rsidRPr="00B1099C">
        <w:rPr>
          <w:rFonts w:ascii="Arial" w:hAnsi="Arial" w:cs="Arial"/>
          <w:sz w:val="18"/>
          <w:szCs w:val="18"/>
        </w:rPr>
        <w:t> </w:t>
      </w:r>
      <w:r w:rsidRPr="00B1099C">
        <w:rPr>
          <w:rFonts w:ascii="Arial" w:hAnsi="Arial" w:cs="Arial"/>
          <w:sz w:val="18"/>
          <w:szCs w:val="18"/>
          <w:lang w:val="sr-Cyrl-CS"/>
        </w:rPr>
        <w:t>дана од дана објављивања</w:t>
      </w:r>
      <w:r w:rsidRPr="00B1099C">
        <w:rPr>
          <w:rFonts w:ascii="Arial" w:hAnsi="Arial" w:cs="Arial"/>
          <w:sz w:val="18"/>
          <w:szCs w:val="18"/>
        </w:rPr>
        <w:t> </w:t>
      </w:r>
      <w:r w:rsidRPr="00B1099C">
        <w:rPr>
          <w:rFonts w:ascii="Arial" w:hAnsi="Arial" w:cs="Arial"/>
          <w:sz w:val="18"/>
          <w:szCs w:val="18"/>
          <w:lang w:val="sr-Cyrl-CS"/>
        </w:rPr>
        <w:t>у ''Службеном</w:t>
      </w:r>
      <w:r w:rsidRPr="00B1099C">
        <w:rPr>
          <w:rFonts w:ascii="Arial" w:hAnsi="Arial" w:cs="Arial"/>
          <w:sz w:val="18"/>
          <w:szCs w:val="18"/>
        </w:rPr>
        <w:t> </w:t>
      </w:r>
      <w:r w:rsidRPr="00B1099C">
        <w:rPr>
          <w:rFonts w:ascii="Arial" w:hAnsi="Arial" w:cs="Arial"/>
          <w:sz w:val="18"/>
          <w:szCs w:val="18"/>
          <w:lang w:val="sr-Cyrl-CS"/>
        </w:rPr>
        <w:t xml:space="preserve"> гласнику општине Петровац на Млави''.</w:t>
      </w:r>
      <w:r w:rsidRPr="00B1099C">
        <w:rPr>
          <w:rFonts w:ascii="Arial" w:hAnsi="Arial" w:cs="Arial"/>
          <w:sz w:val="18"/>
          <w:szCs w:val="18"/>
        </w:rPr>
        <w:t> </w:t>
      </w:r>
    </w:p>
    <w:p w:rsidR="00194886" w:rsidRPr="002E30B3" w:rsidRDefault="00194886" w:rsidP="00B1099C">
      <w:pPr>
        <w:spacing w:line="216" w:lineRule="auto"/>
        <w:jc w:val="both"/>
        <w:rPr>
          <w:rFonts w:ascii="Arial" w:hAnsi="Arial" w:cs="Arial"/>
          <w:sz w:val="18"/>
          <w:szCs w:val="18"/>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45544D">
              <w:rPr>
                <w:rFonts w:ascii="Arial" w:hAnsi="Arial" w:cs="Arial"/>
                <w:sz w:val="18"/>
                <w:szCs w:val="18"/>
              </w:rPr>
              <w:t>8</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8.</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На основу члана 104. став 1. и 129. Закона о туризму („Сл.гл.РС“, бр. 36/09, 88/10, 99/11 - др. закон, 93/2012, 84/2015 и 83/18), члана 19. Закона о финансирању локалне самоуправе (Сл.гласник РС", бр. 62/06, 47/11, 93/12, 83/16, 104/16-др.закон и 95/18-др.закон.), члана 20. став 1. тачка 23. и члана 32. став 1. тачка 13. Закона о л</w:t>
      </w:r>
      <w:r w:rsidRPr="00B1099C">
        <w:rPr>
          <w:rFonts w:cs="Arial"/>
          <w:szCs w:val="18"/>
        </w:rPr>
        <w:t>o</w:t>
      </w:r>
      <w:r w:rsidRPr="00B1099C">
        <w:rPr>
          <w:rFonts w:cs="Arial"/>
          <w:szCs w:val="18"/>
          <w:lang w:val="sr-Cyrl-CS"/>
        </w:rPr>
        <w:t>кално</w:t>
      </w:r>
      <w:r w:rsidRPr="00B1099C">
        <w:rPr>
          <w:rFonts w:cs="Arial"/>
          <w:szCs w:val="18"/>
        </w:rPr>
        <w:t>j</w:t>
      </w:r>
      <w:r w:rsidRPr="00B1099C">
        <w:rPr>
          <w:rFonts w:cs="Arial"/>
          <w:szCs w:val="18"/>
          <w:lang w:val="sr-Cyrl-CS"/>
        </w:rPr>
        <w:t xml:space="preserve"> самоуправи (“Службени гласник РС”, бр. 129/2007, 83/2014 - др. закон, 101/16 и 47/18) и члана 20. Статута опшине Петровац на Млави („Службени гласник општине Петровац на Млави “ број 5/17-пречишћен текст), </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 xml:space="preserve">Скупштина општине Петровац на Млави на седници одржаној дана </w:t>
      </w:r>
      <w:r w:rsidRPr="00B1099C">
        <w:rPr>
          <w:rFonts w:cs="Arial"/>
          <w:szCs w:val="18"/>
        </w:rPr>
        <w:t>07.02.</w:t>
      </w:r>
      <w:r w:rsidRPr="00B1099C">
        <w:rPr>
          <w:rFonts w:cs="Arial"/>
          <w:szCs w:val="18"/>
          <w:lang w:val="sr-Cyrl-CS"/>
        </w:rPr>
        <w:t>20</w:t>
      </w:r>
      <w:r w:rsidRPr="00B1099C">
        <w:rPr>
          <w:rFonts w:cs="Arial"/>
          <w:szCs w:val="18"/>
          <w:lang w:val="ru-RU"/>
        </w:rPr>
        <w:t>19</w:t>
      </w:r>
      <w:r w:rsidRPr="00B1099C">
        <w:rPr>
          <w:rFonts w:cs="Arial"/>
          <w:szCs w:val="18"/>
          <w:lang w:val="sr-Cyrl-CS"/>
        </w:rPr>
        <w:t>. године, донела је</w:t>
      </w:r>
    </w:p>
    <w:p w:rsidR="00E27CE0" w:rsidRPr="00B1099C" w:rsidRDefault="00E27CE0" w:rsidP="00B1099C">
      <w:pPr>
        <w:pStyle w:val="Bodytext33"/>
        <w:shd w:val="clear" w:color="auto" w:fill="auto"/>
        <w:spacing w:before="0" w:line="216" w:lineRule="auto"/>
        <w:rPr>
          <w:rFonts w:ascii="Arial" w:hAnsi="Arial" w:cs="Arial"/>
          <w:b w:val="0"/>
          <w:sz w:val="18"/>
          <w:szCs w:val="18"/>
        </w:rPr>
      </w:pP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t>ОДЛУКУ</w:t>
      </w: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t>О БОРАВИШНОЈ ТАКСИ</w:t>
      </w: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br/>
      </w:r>
      <w:r w:rsidRPr="00B1099C">
        <w:rPr>
          <w:rFonts w:ascii="Arial" w:hAnsi="Arial" w:cs="Arial"/>
          <w:b w:val="0"/>
          <w:sz w:val="18"/>
          <w:szCs w:val="18"/>
          <w:lang w:val="hr-HR" w:eastAsia="hr-HR"/>
        </w:rPr>
        <w:t xml:space="preserve">I </w:t>
      </w:r>
      <w:r w:rsidRPr="00B1099C">
        <w:rPr>
          <w:rFonts w:ascii="Arial" w:hAnsi="Arial" w:cs="Arial"/>
          <w:b w:val="0"/>
          <w:sz w:val="18"/>
          <w:szCs w:val="18"/>
          <w:lang w:val="sr-Cyrl-CS"/>
        </w:rPr>
        <w:t>ОПШТЕ ОДРЕДБЕ</w:t>
      </w:r>
    </w:p>
    <w:p w:rsidR="00E27CE0" w:rsidRDefault="00E27CE0" w:rsidP="00B1099C">
      <w:pPr>
        <w:pStyle w:val="Bodytext33"/>
        <w:shd w:val="clear" w:color="auto" w:fill="auto"/>
        <w:spacing w:before="0" w:line="216" w:lineRule="auto"/>
        <w:rPr>
          <w:rFonts w:ascii="Arial" w:hAnsi="Arial" w:cs="Arial"/>
          <w:b w:val="0"/>
          <w:sz w:val="18"/>
          <w:szCs w:val="18"/>
          <w:lang w:val="sr-Cyrl-CS"/>
        </w:rPr>
      </w:pPr>
      <w:r w:rsidRPr="00B1099C">
        <w:rPr>
          <w:rFonts w:ascii="Arial" w:hAnsi="Arial" w:cs="Arial"/>
          <w:b w:val="0"/>
          <w:sz w:val="18"/>
          <w:szCs w:val="18"/>
          <w:lang w:val="sr-Cyrl-CS"/>
        </w:rPr>
        <w:br/>
        <w:t>Члан 1.</w:t>
      </w:r>
    </w:p>
    <w:p w:rsidR="00DC454B" w:rsidRPr="00B1099C" w:rsidRDefault="00DC454B" w:rsidP="00B1099C">
      <w:pPr>
        <w:pStyle w:val="Bodytext33"/>
        <w:shd w:val="clear" w:color="auto" w:fill="auto"/>
        <w:spacing w:before="0" w:line="216" w:lineRule="auto"/>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580"/>
        <w:jc w:val="both"/>
        <w:rPr>
          <w:rFonts w:cs="Arial"/>
          <w:szCs w:val="18"/>
          <w:lang w:val="sr-Cyrl-CS"/>
        </w:rPr>
      </w:pPr>
      <w:r w:rsidRPr="00B1099C">
        <w:rPr>
          <w:rFonts w:cs="Arial"/>
          <w:szCs w:val="18"/>
          <w:lang w:val="sr-Cyrl-CS"/>
        </w:rPr>
        <w:t>Овом одлуком прописује се боравишна такса коју плаћа лице за сваки дан боравка у угоститељском објекту за смештај на територији општине Петровац на Млави, изван свог пребивалишта.</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1" w:name="bookmark0"/>
      <w:r w:rsidRPr="00B1099C">
        <w:rPr>
          <w:rFonts w:ascii="Arial" w:hAnsi="Arial" w:cs="Arial"/>
          <w:b w:val="0"/>
          <w:sz w:val="18"/>
          <w:szCs w:val="18"/>
          <w:lang w:val="sr-Cyrl-CS"/>
        </w:rPr>
        <w:t>Члан 2.</w:t>
      </w:r>
      <w:bookmarkEnd w:id="1"/>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Default="00E27CE0" w:rsidP="00DC454B">
      <w:pPr>
        <w:pStyle w:val="Bodytext22"/>
        <w:shd w:val="clear" w:color="auto" w:fill="auto"/>
        <w:spacing w:before="0" w:line="216" w:lineRule="auto"/>
        <w:ind w:firstLine="578"/>
        <w:jc w:val="both"/>
        <w:rPr>
          <w:rFonts w:cs="Arial"/>
          <w:szCs w:val="18"/>
          <w:lang w:val="sr-Cyrl-CS"/>
        </w:rPr>
      </w:pPr>
      <w:r w:rsidRPr="00B1099C">
        <w:rPr>
          <w:rFonts w:cs="Arial"/>
          <w:szCs w:val="18"/>
          <w:lang w:val="sr-Cyrl-CS"/>
        </w:rPr>
        <w:t>Боравишна такса се плаћа за сваки дан боравка у угоститељском објекту за смештај у износу од 73,00 динара.</w:t>
      </w:r>
    </w:p>
    <w:p w:rsidR="00DC454B" w:rsidRPr="00B1099C" w:rsidRDefault="00DC454B" w:rsidP="00B1099C">
      <w:pPr>
        <w:pStyle w:val="Bodytext22"/>
        <w:shd w:val="clear" w:color="auto" w:fill="auto"/>
        <w:spacing w:before="0" w:line="216" w:lineRule="auto"/>
        <w:ind w:firstLine="578"/>
        <w:rPr>
          <w:rFonts w:cs="Arial"/>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2" w:name="bookmark1"/>
      <w:r w:rsidRPr="00B1099C">
        <w:rPr>
          <w:rFonts w:ascii="Arial" w:hAnsi="Arial" w:cs="Arial"/>
          <w:b w:val="0"/>
          <w:sz w:val="18"/>
          <w:szCs w:val="18"/>
          <w:lang w:val="sr-Cyrl-CS"/>
        </w:rPr>
        <w:t>Члан 3.</w:t>
      </w:r>
      <w:bookmarkEnd w:id="2"/>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80"/>
        <w:rPr>
          <w:rFonts w:cs="Arial"/>
          <w:szCs w:val="18"/>
          <w:lang w:val="sr-Cyrl-CS"/>
        </w:rPr>
      </w:pPr>
      <w:r w:rsidRPr="00B1099C">
        <w:rPr>
          <w:rFonts w:cs="Arial"/>
          <w:szCs w:val="18"/>
          <w:lang w:val="sr-Cyrl-CS"/>
        </w:rPr>
        <w:t>Боравишну таксу не плаћају:</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деца до седам година старости;</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лица упућена на бањско и климатско лечење односно специјализовану рехабилитацију од стране надлежне лекарске комисије;</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 xml:space="preserve">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неуромишичних оболења, параплегије и квадриплегије, церебралне и дечје парализе и мултиплекс склерозе, особе ометене у развоју, као и пратилац наведених особа;</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lastRenderedPageBreak/>
        <w:t xml:space="preserve">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студенте који организовано бораве у угоститељском објекту за смештај ради извођења обавезне наставе у складу са наставним планом образовне установе, као и ученици републичких и регионалних такмичења у знању и вештинама;</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страни држављани који су по међународним конвенцијама и споразумима ослобођени плаћања таксе;</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лица која непрекидно бораве у објекту за смештај дуже од 30 дана.</w:t>
      </w:r>
    </w:p>
    <w:p w:rsidR="00E27CE0" w:rsidRPr="00B1099C" w:rsidRDefault="00DC454B" w:rsidP="00DC454B">
      <w:pPr>
        <w:pStyle w:val="Bodytext22"/>
        <w:shd w:val="clear" w:color="auto" w:fill="auto"/>
        <w:spacing w:before="0" w:line="216" w:lineRule="auto"/>
        <w:jc w:val="both"/>
        <w:rPr>
          <w:rFonts w:cs="Arial"/>
          <w:szCs w:val="18"/>
          <w:lang w:val="sr-Cyrl-CS"/>
        </w:rPr>
      </w:pPr>
      <w:r>
        <w:rPr>
          <w:rFonts w:cs="Arial"/>
          <w:szCs w:val="18"/>
          <w:lang w:val="sr-Cyrl-CS"/>
        </w:rPr>
        <w:tab/>
      </w:r>
      <w:r w:rsidR="00E27CE0" w:rsidRPr="00B1099C">
        <w:rPr>
          <w:rFonts w:cs="Arial"/>
          <w:szCs w:val="18"/>
          <w:lang w:val="sr-Cyrl-CS"/>
        </w:rPr>
        <w:t>Боравишну таксу умањену за 50% плаћају лица од 7 до 15 година старости.</w:t>
      </w:r>
    </w:p>
    <w:p w:rsidR="00E27CE0" w:rsidRPr="00B1099C" w:rsidRDefault="00DC454B" w:rsidP="00DC454B">
      <w:pPr>
        <w:pStyle w:val="Bodytext22"/>
        <w:shd w:val="clear" w:color="auto" w:fill="auto"/>
        <w:spacing w:before="0" w:line="216" w:lineRule="auto"/>
        <w:jc w:val="both"/>
        <w:rPr>
          <w:rFonts w:cs="Arial"/>
          <w:szCs w:val="18"/>
        </w:rPr>
      </w:pPr>
      <w:r>
        <w:rPr>
          <w:rFonts w:cs="Arial"/>
          <w:szCs w:val="18"/>
          <w:lang w:val="sr-Cyrl-CS"/>
        </w:rPr>
        <w:tab/>
      </w:r>
      <w:r w:rsidR="00E27CE0" w:rsidRPr="00B1099C">
        <w:rPr>
          <w:rFonts w:cs="Arial"/>
          <w:szCs w:val="18"/>
          <w:lang w:val="sr-Cyrl-CS"/>
        </w:rPr>
        <w:t>Лица из става 1. овог члана не плаћају боравишну таксу ако поднесу доказ о испуњавању услова утврђених у ставу 1. овог члана (чланска карта, потврда школе, односно образовне установе, упут лекарске комисије и др.)</w:t>
      </w:r>
    </w:p>
    <w:p w:rsidR="00E27CE0" w:rsidRPr="00B1099C" w:rsidRDefault="00E27CE0" w:rsidP="00B1099C">
      <w:pPr>
        <w:pStyle w:val="Bodytext22"/>
        <w:shd w:val="clear" w:color="auto" w:fill="auto"/>
        <w:spacing w:before="0" w:line="216" w:lineRule="auto"/>
        <w:ind w:firstLine="720"/>
        <w:rPr>
          <w:rFonts w:cs="Arial"/>
          <w:szCs w:val="18"/>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3" w:name="bookmark2"/>
      <w:r w:rsidRPr="00B1099C">
        <w:rPr>
          <w:rFonts w:ascii="Arial" w:hAnsi="Arial" w:cs="Arial"/>
          <w:b w:val="0"/>
          <w:sz w:val="18"/>
          <w:szCs w:val="18"/>
          <w:lang w:val="sr-Cyrl-CS"/>
        </w:rPr>
        <w:t>Члан 4.</w:t>
      </w:r>
      <w:bookmarkEnd w:id="3"/>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Наплату боравишне таксе врше привредни субјекти који пружају услугу смештаја, као и субјекти из члана 74. став 1. и члана 77. став 1. Закона о туризму преко којих се пружа услуга смештаја. (у даљем тексту: давалац смештаја).</w:t>
      </w:r>
    </w:p>
    <w:p w:rsidR="00E27CE0" w:rsidRPr="00B1099C"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Давалац смештаја наплаћује боравишну таксу истовремено са наплатом услуге смештаја.</w:t>
      </w:r>
    </w:p>
    <w:p w:rsidR="00E27CE0" w:rsidRPr="00DC454B"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Ако давалац смештаја не наплати боравишну таксу, дужан је да на свој терет уплати износ ненаплаћене боравишне таксе.</w:t>
      </w:r>
      <w:bookmarkStart w:id="4" w:name="bookmark3"/>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r w:rsidRPr="00B1099C">
        <w:rPr>
          <w:rFonts w:ascii="Arial" w:hAnsi="Arial" w:cs="Arial"/>
          <w:b w:val="0"/>
          <w:sz w:val="18"/>
          <w:szCs w:val="18"/>
          <w:lang w:val="sr-Cyrl-CS"/>
        </w:rPr>
        <w:t>Члан 5.</w:t>
      </w:r>
      <w:bookmarkEnd w:id="4"/>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lang w:val="sr-Cyrl-CS"/>
        </w:rPr>
      </w:pPr>
      <w:r w:rsidRPr="00B1099C">
        <w:rPr>
          <w:rFonts w:cs="Arial"/>
          <w:szCs w:val="18"/>
          <w:lang w:val="sr-Cyrl-CS"/>
        </w:rPr>
        <w:t>Давалац смештаја дужан је да у рачуну за услугу смештаја посебно искаже износ боравишне таксе, а у случају из члана 3. ове Одлуке да наведе основ ослобађања од плаћања боравишне таксе.</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5" w:name="bookmark4"/>
      <w:r w:rsidRPr="00B1099C">
        <w:rPr>
          <w:rFonts w:ascii="Arial" w:hAnsi="Arial" w:cs="Arial"/>
          <w:b w:val="0"/>
          <w:sz w:val="18"/>
          <w:szCs w:val="18"/>
          <w:lang w:val="sr-Cyrl-CS"/>
        </w:rPr>
        <w:t>Члан 6.</w:t>
      </w:r>
      <w:bookmarkEnd w:id="5"/>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rPr>
      </w:pPr>
      <w:r w:rsidRPr="00B1099C">
        <w:rPr>
          <w:rFonts w:cs="Arial"/>
          <w:szCs w:val="18"/>
          <w:lang w:val="sr-Cyrl-CS"/>
        </w:rPr>
        <w:t>Средства од наплаћене боравишне таксе давалац смештаја уплаћује у року од пет дана по истеку сваких 15 дана у месецу, на рачун: 840-714552843-83, позив на број 58-078.</w:t>
      </w:r>
    </w:p>
    <w:p w:rsidR="00E27CE0" w:rsidRPr="00B1099C" w:rsidRDefault="00E27CE0" w:rsidP="00B1099C">
      <w:pPr>
        <w:pStyle w:val="Bodytext22"/>
        <w:shd w:val="clear" w:color="auto" w:fill="auto"/>
        <w:spacing w:before="0" w:line="216" w:lineRule="auto"/>
        <w:ind w:firstLine="700"/>
        <w:rPr>
          <w:rFonts w:cs="Arial"/>
          <w:szCs w:val="18"/>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6" w:name="bookmark5"/>
      <w:r w:rsidRPr="00B1099C">
        <w:rPr>
          <w:rFonts w:ascii="Arial" w:hAnsi="Arial" w:cs="Arial"/>
          <w:b w:val="0"/>
          <w:sz w:val="18"/>
          <w:szCs w:val="18"/>
          <w:lang w:val="sr-Cyrl-CS"/>
        </w:rPr>
        <w:t>Члан 7.</w:t>
      </w:r>
      <w:bookmarkEnd w:id="6"/>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lang w:val="sr-Cyrl-CS"/>
        </w:rPr>
      </w:pPr>
      <w:r w:rsidRPr="00B1099C">
        <w:rPr>
          <w:rFonts w:cs="Arial"/>
          <w:szCs w:val="18"/>
          <w:lang w:val="sr-Cyrl-CS"/>
        </w:rPr>
        <w:t>Средства боравишне таксе су приход буџета Општине и користе се за финасирање информативно- пропагандног материјала који промовише туристичке вредности и културно наслеђе, обезбеђивање туристичке сигнализације и рад Туристичке организације Петровац на Млави.</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7" w:name="bookmark6"/>
      <w:r w:rsidRPr="00B1099C">
        <w:rPr>
          <w:rFonts w:ascii="Arial" w:hAnsi="Arial" w:cs="Arial"/>
          <w:b w:val="0"/>
          <w:sz w:val="18"/>
          <w:szCs w:val="18"/>
          <w:lang w:val="sr-Cyrl-CS"/>
        </w:rPr>
        <w:t>Члан 8.</w:t>
      </w:r>
      <w:bookmarkEnd w:id="7"/>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Default="00E27CE0" w:rsidP="00DC454B">
      <w:pPr>
        <w:pStyle w:val="Bodytext22"/>
        <w:shd w:val="clear" w:color="auto" w:fill="auto"/>
        <w:spacing w:before="0" w:line="216" w:lineRule="auto"/>
        <w:ind w:firstLine="520"/>
        <w:jc w:val="both"/>
        <w:rPr>
          <w:rFonts w:cs="Arial"/>
          <w:szCs w:val="18"/>
          <w:lang w:val="sr-Cyrl-CS"/>
        </w:rPr>
      </w:pPr>
      <w:r w:rsidRPr="00B1099C">
        <w:rPr>
          <w:rFonts w:cs="Arial"/>
          <w:szCs w:val="18"/>
          <w:lang w:val="sr-Cyrl-CS"/>
        </w:rPr>
        <w:t>У погледу начина утврђивања боравишне таксе, обрачунавања застарелости, наплате, обрачуна камате, повраћаја погрешно уплаћене таксе и осталог што није прописано овом одлуком, сходно се примењују одредбе Закона о пореском поступку и пореској администрацији.</w:t>
      </w:r>
    </w:p>
    <w:p w:rsidR="00DC454B" w:rsidRPr="00B1099C" w:rsidRDefault="00DC454B" w:rsidP="00B1099C">
      <w:pPr>
        <w:pStyle w:val="Bodytext22"/>
        <w:shd w:val="clear" w:color="auto" w:fill="auto"/>
        <w:spacing w:before="0" w:line="216" w:lineRule="auto"/>
        <w:ind w:firstLine="520"/>
        <w:rPr>
          <w:rFonts w:cs="Arial"/>
          <w:szCs w:val="18"/>
          <w:lang w:val="sr-Cyrl-CS"/>
        </w:rPr>
      </w:pPr>
    </w:p>
    <w:p w:rsidR="00E27CE0" w:rsidRDefault="00E27CE0" w:rsidP="00B1099C">
      <w:pPr>
        <w:pStyle w:val="Heading11"/>
        <w:keepNext/>
        <w:keepLines/>
        <w:shd w:val="clear" w:color="auto" w:fill="auto"/>
        <w:tabs>
          <w:tab w:val="left" w:pos="4652"/>
        </w:tabs>
        <w:spacing w:before="0" w:line="216" w:lineRule="auto"/>
        <w:ind w:firstLine="0"/>
        <w:rPr>
          <w:rFonts w:ascii="Arial" w:hAnsi="Arial" w:cs="Arial"/>
          <w:b w:val="0"/>
          <w:sz w:val="18"/>
          <w:szCs w:val="18"/>
          <w:lang w:val="sr-Cyrl-CS"/>
        </w:rPr>
      </w:pPr>
      <w:bookmarkStart w:id="8" w:name="bookmark7"/>
      <w:r w:rsidRPr="00B1099C">
        <w:rPr>
          <w:rFonts w:ascii="Arial" w:hAnsi="Arial" w:cs="Arial"/>
          <w:b w:val="0"/>
          <w:sz w:val="18"/>
          <w:szCs w:val="18"/>
        </w:rPr>
        <w:t xml:space="preserve">II </w:t>
      </w:r>
      <w:r w:rsidRPr="00B1099C">
        <w:rPr>
          <w:rFonts w:ascii="Arial" w:hAnsi="Arial" w:cs="Arial"/>
          <w:b w:val="0"/>
          <w:sz w:val="18"/>
          <w:szCs w:val="18"/>
          <w:lang w:val="sr-Cyrl-CS"/>
        </w:rPr>
        <w:t>НАДЗОР</w:t>
      </w:r>
      <w:bookmarkEnd w:id="8"/>
    </w:p>
    <w:p w:rsidR="00DC454B" w:rsidRPr="00B1099C" w:rsidRDefault="00DC454B" w:rsidP="00B1099C">
      <w:pPr>
        <w:pStyle w:val="Heading11"/>
        <w:keepNext/>
        <w:keepLines/>
        <w:shd w:val="clear" w:color="auto" w:fill="auto"/>
        <w:tabs>
          <w:tab w:val="left" w:pos="4652"/>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9" w:name="bookmark8"/>
      <w:r w:rsidRPr="00B1099C">
        <w:rPr>
          <w:rFonts w:ascii="Arial" w:hAnsi="Arial" w:cs="Arial"/>
          <w:b w:val="0"/>
          <w:sz w:val="18"/>
          <w:szCs w:val="18"/>
          <w:lang w:val="sr-Cyrl-CS"/>
        </w:rPr>
        <w:t>Члан 9.</w:t>
      </w:r>
      <w:bookmarkEnd w:id="9"/>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20"/>
        <w:rPr>
          <w:rFonts w:cs="Arial"/>
          <w:szCs w:val="18"/>
        </w:rPr>
      </w:pPr>
      <w:r w:rsidRPr="00B1099C">
        <w:rPr>
          <w:rFonts w:cs="Arial"/>
          <w:szCs w:val="18"/>
          <w:lang w:val="sr-Cyrl-CS"/>
        </w:rPr>
        <w:t>Инспекцијски надзор над применом ове Одлуке врши надлежно одељење Општинске управе општине Петровац на Млави.</w:t>
      </w:r>
    </w:p>
    <w:p w:rsidR="00E27CE0" w:rsidRPr="00B1099C" w:rsidRDefault="00E27CE0" w:rsidP="00B1099C">
      <w:pPr>
        <w:pStyle w:val="Bodytext22"/>
        <w:shd w:val="clear" w:color="auto" w:fill="auto"/>
        <w:spacing w:before="0" w:line="216" w:lineRule="auto"/>
        <w:ind w:firstLine="520"/>
        <w:rPr>
          <w:rFonts w:cs="Arial"/>
          <w:szCs w:val="18"/>
        </w:rPr>
      </w:pPr>
    </w:p>
    <w:p w:rsidR="00E27CE0" w:rsidRDefault="00E27CE0" w:rsidP="00B1099C">
      <w:pPr>
        <w:pStyle w:val="Heading11"/>
        <w:keepNext/>
        <w:keepLines/>
        <w:shd w:val="clear" w:color="auto" w:fill="auto"/>
        <w:tabs>
          <w:tab w:val="left" w:pos="4069"/>
        </w:tabs>
        <w:spacing w:before="0" w:line="216" w:lineRule="auto"/>
        <w:ind w:firstLine="0"/>
        <w:rPr>
          <w:rFonts w:ascii="Arial" w:hAnsi="Arial" w:cs="Arial"/>
          <w:b w:val="0"/>
          <w:sz w:val="18"/>
          <w:szCs w:val="18"/>
          <w:lang w:val="sr-Cyrl-CS"/>
        </w:rPr>
      </w:pPr>
      <w:bookmarkStart w:id="10" w:name="bookmark9"/>
      <w:r w:rsidRPr="00B1099C">
        <w:rPr>
          <w:rFonts w:ascii="Arial" w:hAnsi="Arial" w:cs="Arial"/>
          <w:b w:val="0"/>
          <w:sz w:val="18"/>
          <w:szCs w:val="18"/>
        </w:rPr>
        <w:t>III</w:t>
      </w:r>
      <w:r w:rsidRPr="00B1099C">
        <w:rPr>
          <w:rFonts w:ascii="Arial" w:hAnsi="Arial" w:cs="Arial"/>
          <w:b w:val="0"/>
          <w:sz w:val="18"/>
          <w:szCs w:val="18"/>
          <w:lang w:val="sr-Cyrl-CS"/>
        </w:rPr>
        <w:t xml:space="preserve"> КАЗНЕНЕ ОДРЕДБЕ</w:t>
      </w:r>
      <w:bookmarkEnd w:id="10"/>
    </w:p>
    <w:p w:rsidR="00DC454B" w:rsidRPr="00B1099C" w:rsidRDefault="00DC454B" w:rsidP="00B1099C">
      <w:pPr>
        <w:pStyle w:val="Heading11"/>
        <w:keepNext/>
        <w:keepLines/>
        <w:shd w:val="clear" w:color="auto" w:fill="auto"/>
        <w:tabs>
          <w:tab w:val="left" w:pos="4069"/>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11" w:name="bookmark10"/>
      <w:r w:rsidRPr="00B1099C">
        <w:rPr>
          <w:rFonts w:ascii="Arial" w:hAnsi="Arial" w:cs="Arial"/>
          <w:b w:val="0"/>
          <w:sz w:val="18"/>
          <w:szCs w:val="18"/>
          <w:lang w:val="sr-Cyrl-CS"/>
        </w:rPr>
        <w:t>Члан 10.</w:t>
      </w:r>
      <w:bookmarkEnd w:id="11"/>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Новчаном казном од 50.000,00 динара, казниће се за прекршај правно лице које пружа услуге смештаја, ако:</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t>не наплати боравишну таксу истовремено са наплатом услуге смештаја,</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lastRenderedPageBreak/>
        <w:t>у рачуну посебно не искаже износ боравишне таксе и не наведе основ ослобађања или умањења износа боравишне таксе,</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t>средства од наплаћене боравишне таксе не уплати надлежном органу у прописаном року.</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rPr>
        <w:tab/>
      </w:r>
      <w:r w:rsidRPr="00B1099C">
        <w:rPr>
          <w:rFonts w:cs="Arial"/>
          <w:szCs w:val="18"/>
          <w:lang w:val="sr-Cyrl-CS"/>
        </w:rPr>
        <w:t>Новчаном казном од 8.000,00 динара казниће се за прекршај из става 1. овог члана и одговорно лице у</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правном лицу.</w:t>
      </w:r>
    </w:p>
    <w:p w:rsidR="00E27CE0" w:rsidRDefault="00E27CE0" w:rsidP="00B1099C">
      <w:pPr>
        <w:pStyle w:val="Bodytext22"/>
        <w:shd w:val="clear" w:color="auto" w:fill="auto"/>
        <w:spacing w:before="0" w:line="216" w:lineRule="auto"/>
        <w:ind w:firstLine="700"/>
        <w:rPr>
          <w:rFonts w:cs="Arial"/>
          <w:szCs w:val="18"/>
          <w:lang w:val="sr-Cyrl-CS"/>
        </w:rPr>
      </w:pPr>
      <w:r w:rsidRPr="00B1099C">
        <w:rPr>
          <w:rFonts w:cs="Arial"/>
          <w:szCs w:val="18"/>
          <w:lang w:val="sr-Cyrl-CS"/>
        </w:rPr>
        <w:t>Новчаном казном од 40.000,00 динара казниће се предузетник који учини прекршај из став 1. овог члана.</w:t>
      </w:r>
      <w:bookmarkStart w:id="12" w:name="bookmark11"/>
    </w:p>
    <w:p w:rsidR="00896E2E" w:rsidRPr="00B1099C" w:rsidRDefault="00896E2E" w:rsidP="00B1099C">
      <w:pPr>
        <w:pStyle w:val="Bodytext22"/>
        <w:shd w:val="clear" w:color="auto" w:fill="auto"/>
        <w:spacing w:before="0" w:line="216" w:lineRule="auto"/>
        <w:ind w:firstLine="700"/>
        <w:rPr>
          <w:rFonts w:cs="Arial"/>
          <w:szCs w:val="18"/>
          <w:lang w:val="sr-Cyrl-CS"/>
        </w:rPr>
      </w:pPr>
    </w:p>
    <w:p w:rsidR="00E27CE0" w:rsidRDefault="00E27CE0"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r w:rsidRPr="00B1099C">
        <w:rPr>
          <w:rFonts w:ascii="Arial" w:hAnsi="Arial" w:cs="Arial"/>
          <w:b w:val="0"/>
          <w:sz w:val="18"/>
          <w:szCs w:val="18"/>
        </w:rPr>
        <w:t>IV</w:t>
      </w:r>
      <w:r w:rsidRPr="00B1099C">
        <w:rPr>
          <w:rFonts w:ascii="Arial" w:hAnsi="Arial" w:cs="Arial"/>
          <w:b w:val="0"/>
          <w:sz w:val="18"/>
          <w:szCs w:val="18"/>
          <w:lang w:val="sr-Cyrl-CS"/>
        </w:rPr>
        <w:t xml:space="preserve"> ПРЕЛАЗНЕ ИЗАВРШНЕОДРЕДБЕ</w:t>
      </w:r>
    </w:p>
    <w:p w:rsidR="00896E2E" w:rsidRPr="00B1099C" w:rsidRDefault="00896E2E"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r w:rsidRPr="00B1099C">
        <w:rPr>
          <w:rFonts w:ascii="Arial" w:hAnsi="Arial" w:cs="Arial"/>
          <w:b w:val="0"/>
          <w:sz w:val="18"/>
          <w:szCs w:val="18"/>
          <w:lang w:val="sr-Cyrl-CS"/>
        </w:rPr>
        <w:t>Члан 11.</w:t>
      </w:r>
      <w:bookmarkEnd w:id="12"/>
    </w:p>
    <w:p w:rsidR="00896E2E" w:rsidRPr="00B1099C" w:rsidRDefault="00896E2E"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20"/>
        <w:rPr>
          <w:rFonts w:cs="Arial"/>
          <w:szCs w:val="18"/>
        </w:rPr>
      </w:pPr>
      <w:r w:rsidRPr="00B1099C">
        <w:rPr>
          <w:rFonts w:cs="Arial"/>
          <w:szCs w:val="18"/>
          <w:lang w:val="sr-Cyrl-CS"/>
        </w:rPr>
        <w:t>Ова одлука ступа на снагу осмог дана од дана објављивања у „Службеном гласнику општине Петровац на Млави“.</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19</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9.</w:t>
      </w:r>
    </w:p>
    <w:p w:rsidR="00E44D2D" w:rsidRPr="002E30B3" w:rsidRDefault="00896E2E" w:rsidP="00B1099C">
      <w:pPr>
        <w:spacing w:line="216" w:lineRule="auto"/>
        <w:jc w:val="both"/>
        <w:rPr>
          <w:rFonts w:ascii="Arial" w:hAnsi="Arial" w:cs="Arial"/>
          <w:sz w:val="18"/>
          <w:szCs w:val="18"/>
          <w:lang w:val="ru-RU"/>
        </w:rPr>
      </w:pPr>
      <w:r>
        <w:rPr>
          <w:rFonts w:ascii="Arial" w:hAnsi="Arial" w:cs="Arial"/>
          <w:sz w:val="18"/>
          <w:szCs w:val="18"/>
          <w:lang w:val="ru-RU"/>
        </w:rPr>
        <w:tab/>
      </w:r>
      <w:r w:rsidR="00E44D2D" w:rsidRPr="002E30B3">
        <w:rPr>
          <w:rFonts w:ascii="Arial" w:hAnsi="Arial" w:cs="Arial"/>
          <w:sz w:val="18"/>
          <w:szCs w:val="18"/>
          <w:lang w:val="ru-RU"/>
        </w:rPr>
        <w:t>На основу чл</w:t>
      </w:r>
      <w:r w:rsidR="00E44D2D" w:rsidRPr="002E30B3">
        <w:rPr>
          <w:rFonts w:ascii="Arial" w:hAnsi="Arial" w:cs="Arial"/>
          <w:sz w:val="18"/>
          <w:szCs w:val="18"/>
        </w:rPr>
        <w:t>a</w:t>
      </w:r>
      <w:r w:rsidR="00E44D2D" w:rsidRPr="002E30B3">
        <w:rPr>
          <w:rFonts w:ascii="Arial" w:hAnsi="Arial" w:cs="Arial"/>
          <w:sz w:val="18"/>
          <w:szCs w:val="18"/>
          <w:lang w:val="sr-Cyrl-CS"/>
        </w:rPr>
        <w:t>на</w:t>
      </w:r>
      <w:r w:rsidR="00E44D2D" w:rsidRPr="002E30B3">
        <w:rPr>
          <w:rFonts w:ascii="Arial" w:hAnsi="Arial" w:cs="Arial"/>
          <w:sz w:val="18"/>
          <w:szCs w:val="18"/>
          <w:lang w:val="ru-RU"/>
        </w:rPr>
        <w:t xml:space="preserve"> 146. Закона о планирању и изградњи (''Службени гласник РС'', број 72/09, 81/09, 24/11, 121/12, 42/13-ОУС, 50/13-ОУС, 98/13, 132/14, 145/14 и 83/18) и члана 20. Статута општине Петровац на Млави </w:t>
      </w:r>
      <w:r w:rsidR="00E44D2D" w:rsidRPr="002E30B3">
        <w:rPr>
          <w:rFonts w:ascii="Arial" w:hAnsi="Arial" w:cs="Arial"/>
          <w:bCs/>
          <w:color w:val="000000"/>
          <w:sz w:val="18"/>
          <w:szCs w:val="18"/>
          <w:lang w:val="ru-RU"/>
        </w:rPr>
        <w:t>(</w:t>
      </w:r>
      <w:r w:rsidR="00E44D2D" w:rsidRPr="002E30B3">
        <w:rPr>
          <w:rFonts w:ascii="Arial" w:hAnsi="Arial" w:cs="Arial"/>
          <w:bCs/>
          <w:color w:val="000000"/>
          <w:sz w:val="18"/>
          <w:szCs w:val="18"/>
          <w:lang w:val="sr-Cyrl-CS"/>
        </w:rPr>
        <w:t>''</w:t>
      </w:r>
      <w:r w:rsidR="00E44D2D" w:rsidRPr="002E30B3">
        <w:rPr>
          <w:rFonts w:ascii="Arial" w:hAnsi="Arial" w:cs="Arial"/>
          <w:bCs/>
          <w:color w:val="000000"/>
          <w:sz w:val="18"/>
          <w:szCs w:val="18"/>
          <w:lang w:val="ru-RU"/>
        </w:rPr>
        <w:t>Службени гласник општине Петровац на Млави“, број 5/17-пре</w:t>
      </w:r>
      <w:r w:rsidR="00E44D2D" w:rsidRPr="002E30B3">
        <w:rPr>
          <w:rFonts w:ascii="Arial" w:hAnsi="Arial" w:cs="Arial"/>
          <w:bCs/>
          <w:color w:val="000000"/>
          <w:sz w:val="18"/>
          <w:szCs w:val="18"/>
          <w:lang w:val="sr-Cyrl-CS"/>
        </w:rPr>
        <w:t>ч</w:t>
      </w:r>
      <w:r w:rsidR="00E44D2D" w:rsidRPr="002E30B3">
        <w:rPr>
          <w:rFonts w:ascii="Arial" w:hAnsi="Arial" w:cs="Arial"/>
          <w:bCs/>
          <w:color w:val="000000"/>
          <w:sz w:val="18"/>
          <w:szCs w:val="18"/>
          <w:lang w:val="ru-RU"/>
        </w:rPr>
        <w:t>ишћен текст)</w:t>
      </w:r>
      <w:r w:rsidR="00E44D2D" w:rsidRPr="002E30B3">
        <w:rPr>
          <w:rFonts w:ascii="Arial" w:hAnsi="Arial" w:cs="Arial"/>
          <w:sz w:val="18"/>
          <w:szCs w:val="18"/>
          <w:lang w:val="ru-RU"/>
        </w:rPr>
        <w:t>,</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r w:rsidRPr="002E30B3">
        <w:rPr>
          <w:rFonts w:ascii="Arial" w:hAnsi="Arial" w:cs="Arial"/>
          <w:sz w:val="18"/>
          <w:szCs w:val="18"/>
        </w:rPr>
        <w:t> </w:t>
      </w:r>
    </w:p>
    <w:p w:rsidR="00E44D2D" w:rsidRPr="002E30B3" w:rsidRDefault="00E44D2D" w:rsidP="00B1099C">
      <w:pPr>
        <w:spacing w:line="216" w:lineRule="auto"/>
        <w:jc w:val="center"/>
        <w:rPr>
          <w:rFonts w:ascii="Arial" w:hAnsi="Arial" w:cs="Arial"/>
          <w:b/>
          <w:bCs/>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bCs/>
          <w:sz w:val="18"/>
          <w:szCs w:val="18"/>
          <w:lang w:val="sr-Cyrl-CS"/>
        </w:rPr>
        <w:t>ОДЛУКУ</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bCs/>
          <w:sz w:val="18"/>
          <w:szCs w:val="18"/>
          <w:lang w:val="sr-Cyrl-CS"/>
        </w:rPr>
        <w:t>О ИЗМЕН</w:t>
      </w:r>
      <w:r w:rsidRPr="002E30B3">
        <w:rPr>
          <w:rFonts w:ascii="Arial" w:hAnsi="Arial" w:cs="Arial"/>
          <w:bCs/>
          <w:sz w:val="18"/>
          <w:szCs w:val="18"/>
        </w:rPr>
        <w:t>A</w:t>
      </w:r>
      <w:r w:rsidRPr="002E30B3">
        <w:rPr>
          <w:rFonts w:ascii="Arial" w:hAnsi="Arial" w:cs="Arial"/>
          <w:bCs/>
          <w:sz w:val="18"/>
          <w:szCs w:val="18"/>
          <w:lang w:val="sr-Cyrl-CS"/>
        </w:rPr>
        <w:t>МА ОДЛУКЕ О</w:t>
      </w:r>
      <w:r w:rsidRPr="002E30B3">
        <w:rPr>
          <w:rFonts w:ascii="Arial" w:hAnsi="Arial" w:cs="Arial"/>
          <w:bCs/>
          <w:sz w:val="18"/>
          <w:szCs w:val="18"/>
        </w:rPr>
        <w:t> </w:t>
      </w:r>
      <w:r w:rsidRPr="002E30B3">
        <w:rPr>
          <w:rFonts w:ascii="Arial" w:hAnsi="Arial" w:cs="Arial"/>
          <w:bCs/>
          <w:sz w:val="18"/>
          <w:szCs w:val="18"/>
          <w:lang w:val="sr-Cyrl-CS"/>
        </w:rPr>
        <w:t>ПОСТАВЉАЊУ</w:t>
      </w:r>
      <w:r w:rsidRPr="002E30B3">
        <w:rPr>
          <w:rFonts w:ascii="Arial" w:hAnsi="Arial" w:cs="Arial"/>
          <w:bCs/>
          <w:sz w:val="18"/>
          <w:szCs w:val="18"/>
        </w:rPr>
        <w:t> </w:t>
      </w:r>
      <w:r w:rsidRPr="002E30B3">
        <w:rPr>
          <w:rFonts w:ascii="Arial" w:hAnsi="Arial" w:cs="Arial"/>
          <w:bCs/>
          <w:sz w:val="18"/>
          <w:szCs w:val="18"/>
          <w:lang w:val="sr-Cyrl-CS"/>
        </w:rPr>
        <w:t>И УКЛАЊАЊУ БАШТИ</w:t>
      </w:r>
      <w:r w:rsidR="00896E2E">
        <w:rPr>
          <w:rFonts w:ascii="Arial" w:hAnsi="Arial" w:cs="Arial"/>
          <w:sz w:val="18"/>
          <w:szCs w:val="18"/>
          <w:lang w:val="sr-Cyrl-CS"/>
        </w:rPr>
        <w:t xml:space="preserve"> </w:t>
      </w:r>
      <w:r w:rsidRPr="002E30B3">
        <w:rPr>
          <w:rFonts w:ascii="Arial" w:hAnsi="Arial" w:cs="Arial"/>
          <w:bCs/>
          <w:sz w:val="18"/>
          <w:szCs w:val="18"/>
          <w:lang w:val="sr-Cyrl-CS"/>
        </w:rPr>
        <w:t>НА ПОВРШИНАМА ЈАВНЕ НАМЕНЕ</w:t>
      </w:r>
    </w:p>
    <w:p w:rsidR="00E44D2D" w:rsidRPr="00896E2E" w:rsidRDefault="00E44D2D" w:rsidP="00B1099C">
      <w:pPr>
        <w:spacing w:line="216" w:lineRule="auto"/>
        <w:jc w:val="center"/>
        <w:rPr>
          <w:rFonts w:ascii="Arial" w:hAnsi="Arial" w:cs="Arial"/>
          <w:sz w:val="10"/>
          <w:szCs w:val="10"/>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896E2E" w:rsidRDefault="00E44D2D" w:rsidP="00B1099C">
      <w:pPr>
        <w:spacing w:line="216" w:lineRule="auto"/>
        <w:jc w:val="center"/>
        <w:rPr>
          <w:rFonts w:ascii="Arial" w:hAnsi="Arial" w:cs="Arial"/>
          <w:sz w:val="10"/>
          <w:szCs w:val="10"/>
          <w:lang w:val="sr-Cyrl-CS"/>
        </w:rPr>
      </w:pPr>
    </w:p>
    <w:p w:rsidR="00E44D2D" w:rsidRPr="00896E2E" w:rsidRDefault="00E44D2D" w:rsidP="00B1099C">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У Одлуци о постављању и уклањању башти на површинама јавне намене, број 020-122/2015-02 од 29.06.2015. године</w:t>
      </w:r>
      <w:r w:rsidRPr="002E30B3">
        <w:rPr>
          <w:rFonts w:ascii="Arial" w:hAnsi="Arial" w:cs="Arial"/>
          <w:sz w:val="18"/>
          <w:szCs w:val="18"/>
        </w:rPr>
        <w:t xml:space="preserve">, </w:t>
      </w:r>
      <w:r w:rsidRPr="002E30B3">
        <w:rPr>
          <w:rFonts w:ascii="Arial" w:hAnsi="Arial" w:cs="Arial"/>
          <w:sz w:val="18"/>
          <w:szCs w:val="18"/>
          <w:lang w:val="sr-Cyrl-CS"/>
        </w:rPr>
        <w:t>Одлуци о измени Одлуке о постављању и уклањању башти на површинама јавне намене, број 020-112/2017-02 од 27.04.2017. године</w:t>
      </w:r>
      <w:r w:rsidRPr="002E30B3">
        <w:rPr>
          <w:rFonts w:ascii="Arial" w:hAnsi="Arial" w:cs="Arial"/>
          <w:sz w:val="18"/>
          <w:szCs w:val="18"/>
        </w:rPr>
        <w:t xml:space="preserve">, </w:t>
      </w:r>
      <w:r w:rsidRPr="002E30B3">
        <w:rPr>
          <w:rFonts w:ascii="Arial" w:hAnsi="Arial" w:cs="Arial"/>
          <w:sz w:val="18"/>
          <w:szCs w:val="18"/>
          <w:lang w:val="sr-Cyrl-CS"/>
        </w:rPr>
        <w:t>Одлуци о изменам</w:t>
      </w:r>
      <w:r w:rsidRPr="002E30B3">
        <w:rPr>
          <w:rFonts w:ascii="Arial" w:hAnsi="Arial" w:cs="Arial"/>
          <w:sz w:val="18"/>
          <w:szCs w:val="18"/>
        </w:rPr>
        <w:t>a</w:t>
      </w:r>
      <w:r w:rsidRPr="002E30B3">
        <w:rPr>
          <w:rFonts w:ascii="Arial" w:hAnsi="Arial" w:cs="Arial"/>
          <w:sz w:val="18"/>
          <w:szCs w:val="18"/>
          <w:lang w:val="sr-Cyrl-CS"/>
        </w:rPr>
        <w:t xml:space="preserve"> Одлуке о постављању и уклањању башти на површинама јавне намене, број 020-</w:t>
      </w:r>
      <w:r w:rsidRPr="002E30B3">
        <w:rPr>
          <w:rFonts w:ascii="Arial" w:hAnsi="Arial" w:cs="Arial"/>
          <w:sz w:val="18"/>
          <w:szCs w:val="18"/>
        </w:rPr>
        <w:t>17</w:t>
      </w:r>
      <w:r w:rsidRPr="002E30B3">
        <w:rPr>
          <w:rFonts w:ascii="Arial" w:hAnsi="Arial" w:cs="Arial"/>
          <w:sz w:val="18"/>
          <w:szCs w:val="18"/>
          <w:lang w:val="sr-Cyrl-CS"/>
        </w:rPr>
        <w:t>/201</w:t>
      </w:r>
      <w:r w:rsidRPr="002E30B3">
        <w:rPr>
          <w:rFonts w:ascii="Arial" w:hAnsi="Arial" w:cs="Arial"/>
          <w:sz w:val="18"/>
          <w:szCs w:val="18"/>
          <w:lang w:val="sr-Latn-CS"/>
        </w:rPr>
        <w:t>8</w:t>
      </w:r>
      <w:r w:rsidRPr="002E30B3">
        <w:rPr>
          <w:rFonts w:ascii="Arial" w:hAnsi="Arial" w:cs="Arial"/>
          <w:sz w:val="18"/>
          <w:szCs w:val="18"/>
          <w:lang w:val="sr-Cyrl-CS"/>
        </w:rPr>
        <w:t>-02 од 06.02.2018. године</w:t>
      </w:r>
      <w:r w:rsidRPr="002E30B3">
        <w:rPr>
          <w:rFonts w:ascii="Arial" w:hAnsi="Arial" w:cs="Arial"/>
          <w:sz w:val="18"/>
          <w:szCs w:val="18"/>
        </w:rPr>
        <w:t xml:space="preserve"> </w:t>
      </w:r>
      <w:r w:rsidRPr="002E30B3">
        <w:rPr>
          <w:rFonts w:ascii="Arial" w:hAnsi="Arial" w:cs="Arial"/>
          <w:sz w:val="18"/>
          <w:szCs w:val="18"/>
          <w:lang w:val="sr-Cyrl-CS"/>
        </w:rPr>
        <w:t>и Одлуци о измени Одлуке о постављању и уклањању башти на површинама јавне намене, број 020-</w:t>
      </w:r>
      <w:r w:rsidRPr="002E30B3">
        <w:rPr>
          <w:rFonts w:ascii="Arial" w:hAnsi="Arial" w:cs="Arial"/>
          <w:sz w:val="18"/>
          <w:szCs w:val="18"/>
        </w:rPr>
        <w:t>82</w:t>
      </w:r>
      <w:r w:rsidRPr="002E30B3">
        <w:rPr>
          <w:rFonts w:ascii="Arial" w:hAnsi="Arial" w:cs="Arial"/>
          <w:sz w:val="18"/>
          <w:szCs w:val="18"/>
          <w:lang w:val="sr-Cyrl-CS"/>
        </w:rPr>
        <w:t>/201</w:t>
      </w:r>
      <w:r w:rsidRPr="002E30B3">
        <w:rPr>
          <w:rFonts w:ascii="Arial" w:hAnsi="Arial" w:cs="Arial"/>
          <w:sz w:val="18"/>
          <w:szCs w:val="18"/>
          <w:lang w:val="sr-Latn-CS"/>
        </w:rPr>
        <w:t>8</w:t>
      </w:r>
      <w:r w:rsidRPr="002E30B3">
        <w:rPr>
          <w:rFonts w:ascii="Arial" w:hAnsi="Arial" w:cs="Arial"/>
          <w:sz w:val="18"/>
          <w:szCs w:val="18"/>
          <w:lang w:val="sr-Cyrl-CS"/>
        </w:rPr>
        <w:t xml:space="preserve">-02 од </w:t>
      </w:r>
      <w:r w:rsidRPr="002E30B3">
        <w:rPr>
          <w:rFonts w:ascii="Arial" w:hAnsi="Arial" w:cs="Arial"/>
          <w:sz w:val="18"/>
          <w:szCs w:val="18"/>
        </w:rPr>
        <w:t>18.04.</w:t>
      </w:r>
      <w:r w:rsidRPr="002E30B3">
        <w:rPr>
          <w:rFonts w:ascii="Arial" w:hAnsi="Arial" w:cs="Arial"/>
          <w:sz w:val="18"/>
          <w:szCs w:val="18"/>
          <w:lang w:val="sr-Cyrl-CS"/>
        </w:rPr>
        <w:t>2018. године, врше се следеће измене, и то:</w:t>
      </w:r>
    </w:p>
    <w:p w:rsidR="00E44D2D" w:rsidRPr="002E30B3" w:rsidRDefault="00E44D2D" w:rsidP="00B1099C">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 члан 4. мења се и гласи:</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w:t>
      </w:r>
      <w:r w:rsidRPr="002E30B3">
        <w:rPr>
          <w:rFonts w:ascii="Arial" w:hAnsi="Arial" w:cs="Arial"/>
          <w:sz w:val="18"/>
          <w:szCs w:val="18"/>
        </w:rPr>
        <w:t>Накнада за постављање летњих и зимских башти у смислу ове Одлуке утврђује се Одлуком о накнадама за коришћ</w:t>
      </w:r>
      <w:r w:rsidRPr="002E30B3">
        <w:rPr>
          <w:rFonts w:ascii="Arial" w:hAnsi="Arial" w:cs="Arial"/>
          <w:sz w:val="18"/>
          <w:szCs w:val="18"/>
          <w:lang w:val="sr-Cyrl-CS"/>
        </w:rPr>
        <w:t>ење јавних површина."</w:t>
      </w:r>
    </w:p>
    <w:p w:rsidR="00E44D2D" w:rsidRPr="002E30B3" w:rsidRDefault="00E44D2D" w:rsidP="00896E2E">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 у члану 13. став 1. мења се и гласи:</w:t>
      </w:r>
    </w:p>
    <w:p w:rsidR="00E44D2D" w:rsidRDefault="00E44D2D" w:rsidP="00B1099C">
      <w:pPr>
        <w:spacing w:line="216" w:lineRule="auto"/>
        <w:rPr>
          <w:rFonts w:ascii="Arial" w:hAnsi="Arial" w:cs="Arial"/>
          <w:sz w:val="18"/>
          <w:szCs w:val="18"/>
          <w:lang w:val="sr-Cyrl-CS"/>
        </w:rPr>
      </w:pPr>
      <w:r w:rsidRPr="002E30B3">
        <w:rPr>
          <w:rFonts w:ascii="Arial" w:hAnsi="Arial" w:cs="Arial"/>
          <w:sz w:val="18"/>
          <w:szCs w:val="18"/>
          <w:lang w:val="sr-Cyrl-CS"/>
        </w:rPr>
        <w:tab/>
        <w:t>"</w:t>
      </w:r>
      <w:r w:rsidRPr="002E30B3">
        <w:rPr>
          <w:rFonts w:ascii="Arial" w:hAnsi="Arial" w:cs="Arial"/>
          <w:sz w:val="18"/>
          <w:szCs w:val="18"/>
        </w:rPr>
        <w:t>Накнада за постављање летњих и зимских башти у смислу ове Одлуке утврђује се Одлуком о накнадама за коришћ</w:t>
      </w:r>
      <w:r w:rsidRPr="002E30B3">
        <w:rPr>
          <w:rFonts w:ascii="Arial" w:hAnsi="Arial" w:cs="Arial"/>
          <w:sz w:val="18"/>
          <w:szCs w:val="18"/>
          <w:lang w:val="sr-Cyrl-CS"/>
        </w:rPr>
        <w:t>ење јавних површина."</w:t>
      </w:r>
    </w:p>
    <w:p w:rsidR="00896E2E" w:rsidRPr="00896E2E" w:rsidRDefault="00896E2E" w:rsidP="00B1099C">
      <w:pPr>
        <w:spacing w:line="216" w:lineRule="auto"/>
        <w:rPr>
          <w:rFonts w:ascii="Arial" w:hAnsi="Arial" w:cs="Arial"/>
          <w:sz w:val="10"/>
          <w:szCs w:val="10"/>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896E2E" w:rsidRDefault="00E44D2D" w:rsidP="00B1099C">
      <w:pPr>
        <w:spacing w:line="216" w:lineRule="auto"/>
        <w:jc w:val="center"/>
        <w:rPr>
          <w:rFonts w:ascii="Arial" w:hAnsi="Arial" w:cs="Arial"/>
          <w:sz w:val="10"/>
          <w:szCs w:val="10"/>
        </w:rPr>
      </w:pPr>
      <w:r w:rsidRPr="00896E2E">
        <w:rPr>
          <w:rFonts w:ascii="Arial" w:hAnsi="Arial" w:cs="Arial"/>
          <w:sz w:val="10"/>
          <w:szCs w:val="10"/>
          <w:lang w:val="sr-Cyrl-CS"/>
        </w:rPr>
        <w:tab/>
      </w:r>
    </w:p>
    <w:p w:rsidR="00E44D2D" w:rsidRPr="002E30B3" w:rsidRDefault="00E44D2D" w:rsidP="00B1099C">
      <w:pPr>
        <w:pStyle w:val="Default"/>
        <w:spacing w:line="216" w:lineRule="auto"/>
        <w:ind w:firstLine="810"/>
        <w:jc w:val="both"/>
        <w:rPr>
          <w:rFonts w:ascii="Arial" w:hAnsi="Arial" w:cs="Arial"/>
          <w:sz w:val="18"/>
          <w:szCs w:val="18"/>
        </w:rPr>
      </w:pPr>
      <w:r w:rsidRPr="002E30B3">
        <w:rPr>
          <w:rFonts w:ascii="Arial" w:hAnsi="Arial" w:cs="Arial"/>
          <w:sz w:val="18"/>
          <w:szCs w:val="18"/>
          <w:lang w:val="sr-Cyrl-RS"/>
        </w:rPr>
        <w:t xml:space="preserve">Ова одлука ступа на снагу </w:t>
      </w:r>
      <w:r w:rsidRPr="002E30B3">
        <w:rPr>
          <w:rFonts w:ascii="Arial" w:hAnsi="Arial" w:cs="Arial"/>
          <w:sz w:val="18"/>
          <w:szCs w:val="18"/>
        </w:rPr>
        <w:t xml:space="preserve">осмог дана од дана </w:t>
      </w:r>
      <w:r w:rsidRPr="002E30B3">
        <w:rPr>
          <w:rFonts w:ascii="Arial" w:hAnsi="Arial" w:cs="Arial"/>
          <w:sz w:val="18"/>
          <w:szCs w:val="18"/>
          <w:lang w:val="sr-Cyrl-RS"/>
        </w:rPr>
        <w:t xml:space="preserve">објављивања у ''Службеном </w:t>
      </w:r>
      <w:r w:rsidRPr="002E30B3">
        <w:rPr>
          <w:rFonts w:ascii="Arial" w:hAnsi="Arial" w:cs="Arial"/>
          <w:sz w:val="18"/>
          <w:szCs w:val="18"/>
        </w:rPr>
        <w:t>гласнику</w:t>
      </w:r>
      <w:r w:rsidRPr="002E30B3">
        <w:rPr>
          <w:rFonts w:ascii="Arial" w:hAnsi="Arial" w:cs="Arial"/>
          <w:sz w:val="18"/>
          <w:szCs w:val="18"/>
          <w:lang w:val="sr-Cyrl-RS"/>
        </w:rPr>
        <w:t xml:space="preserve"> </w:t>
      </w:r>
      <w:r w:rsidRPr="002E30B3">
        <w:rPr>
          <w:rFonts w:ascii="Arial" w:hAnsi="Arial" w:cs="Arial"/>
          <w:sz w:val="18"/>
          <w:szCs w:val="18"/>
        </w:rPr>
        <w:t>општине Петровац на Млави</w:t>
      </w:r>
      <w:r w:rsidRPr="002E30B3">
        <w:rPr>
          <w:rFonts w:ascii="Arial" w:hAnsi="Arial" w:cs="Arial"/>
          <w:sz w:val="18"/>
          <w:szCs w:val="18"/>
          <w:lang w:val="sr-Cyrl-RS"/>
        </w:rPr>
        <w:t>''</w:t>
      </w:r>
      <w:r w:rsidRPr="002E30B3">
        <w:rPr>
          <w:rFonts w:ascii="Arial" w:hAnsi="Arial" w:cs="Arial"/>
          <w:sz w:val="18"/>
          <w:szCs w:val="18"/>
        </w:rPr>
        <w:t>.</w:t>
      </w:r>
    </w:p>
    <w:p w:rsidR="00194886" w:rsidRPr="00896E2E" w:rsidRDefault="00194886" w:rsidP="00B1099C">
      <w:pPr>
        <w:spacing w:line="216" w:lineRule="auto"/>
        <w:jc w:val="both"/>
        <w:rPr>
          <w:rFonts w:ascii="Arial" w:hAnsi="Arial" w:cs="Arial"/>
          <w:sz w:val="10"/>
          <w:szCs w:val="10"/>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20</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10</w:t>
      </w:r>
      <w:r w:rsidRPr="002E30B3">
        <w:rPr>
          <w:rFonts w:ascii="Arial" w:hAnsi="Arial" w:cs="Arial"/>
          <w:b/>
          <w:i/>
          <w:color w:val="000000"/>
          <w:sz w:val="18"/>
          <w:szCs w:val="18"/>
          <w:lang w:val="sr-Cyrl-CS"/>
        </w:rPr>
        <w:t>.</w:t>
      </w:r>
    </w:p>
    <w:p w:rsidR="00E44D2D" w:rsidRPr="002E30B3" w:rsidRDefault="00E44D2D"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 27. став 10. и члана 29. став 3. Закона о јавној својини ("Сл.гласник РС", бр. 72/11, 105/14, 104/16-др.закон, 108/16 и 113/17),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 xml:space="preserve">бр. 129/07, 83/14-др.закон, 101/16 и 47/18) и члана 20. став 1. тачка 20. Статута </w:t>
      </w:r>
      <w:r w:rsidRPr="002E30B3">
        <w:rPr>
          <w:rFonts w:ascii="Arial" w:hAnsi="Arial" w:cs="Arial"/>
          <w:sz w:val="18"/>
          <w:szCs w:val="18"/>
          <w:lang w:val="sr-Cyrl-CS"/>
        </w:rPr>
        <w:lastRenderedPageBreak/>
        <w:t xml:space="preserve">општине Петровац на Млави ("Службени гласник општине Петровац на Млави", бр. 5/17-пречишћен текст), </w:t>
      </w: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Д Л У К У</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Latn-CS"/>
        </w:rPr>
        <w:t>O</w:t>
      </w:r>
      <w:r w:rsidRPr="002E30B3">
        <w:rPr>
          <w:rFonts w:ascii="Arial" w:hAnsi="Arial" w:cs="Arial"/>
          <w:sz w:val="18"/>
          <w:szCs w:val="18"/>
          <w:lang w:val="sr-Cyrl-CS"/>
        </w:rPr>
        <w:t xml:space="preserve"> ДАВАЊУ САГЛАСНОСТИ НА ПРИБАВЉАЊЕ НЕПОКРЕТНОСТИ У ЈАВНУ СВОЈИНУ ОПШТИНЕ ПЕТРОВАЦ НА МЛАВИ УГОВОРОМ О ПОКЛОНУ У КО БУРОВАЦ</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tabs>
          <w:tab w:val="left" w:pos="330"/>
        </w:tabs>
        <w:spacing w:line="216" w:lineRule="auto"/>
        <w:jc w:val="both"/>
        <w:rPr>
          <w:rFonts w:ascii="Arial" w:hAnsi="Arial" w:cs="Arial"/>
          <w:sz w:val="18"/>
          <w:szCs w:val="18"/>
          <w:lang w:val="sr-Cyrl-CS"/>
        </w:rPr>
      </w:pPr>
      <w:r w:rsidRPr="002E30B3">
        <w:rPr>
          <w:rFonts w:ascii="Arial" w:hAnsi="Arial" w:cs="Arial"/>
          <w:sz w:val="18"/>
          <w:szCs w:val="18"/>
          <w:lang w:val="sr-Cyrl-CS"/>
        </w:rPr>
        <w:tab/>
      </w:r>
      <w:r w:rsidRPr="002E30B3">
        <w:rPr>
          <w:rFonts w:ascii="Arial" w:hAnsi="Arial" w:cs="Arial"/>
          <w:sz w:val="18"/>
          <w:szCs w:val="18"/>
          <w:lang w:val="sr-Cyrl-CS"/>
        </w:rPr>
        <w:tab/>
        <w:t>Прихвата се поклон поклонодавца Драгослава Јовановића из Буровца, са ЈМБГ 2202958763823, општини Петровац на Млави, и даје се сагласност на прибављање у јавну својину општине Петровац на Млави уговором о поклону следеће непокретности:</w:t>
      </w:r>
    </w:p>
    <w:p w:rsidR="00E44D2D" w:rsidRPr="00896E2E" w:rsidRDefault="00E44D2D" w:rsidP="00896E2E">
      <w:pPr>
        <w:tabs>
          <w:tab w:val="left" w:pos="1070"/>
        </w:tabs>
        <w:spacing w:line="216" w:lineRule="auto"/>
        <w:jc w:val="both"/>
        <w:rPr>
          <w:rFonts w:ascii="Arial" w:hAnsi="Arial" w:cs="Arial"/>
          <w:sz w:val="18"/>
          <w:szCs w:val="18"/>
          <w:lang w:val="sr-Cyrl-CS"/>
        </w:rPr>
      </w:pPr>
      <w:r w:rsidRPr="002E30B3">
        <w:rPr>
          <w:rFonts w:ascii="Arial" w:hAnsi="Arial" w:cs="Arial"/>
          <w:sz w:val="18"/>
          <w:szCs w:val="18"/>
          <w:lang w:val="sr-Cyrl-CS"/>
        </w:rPr>
        <w:t xml:space="preserve">- кп.бр. 1278 у КО Буровац, уписане у </w:t>
      </w:r>
      <w:r w:rsidRPr="002E30B3">
        <w:rPr>
          <w:rFonts w:ascii="Arial" w:hAnsi="Arial" w:cs="Arial"/>
          <w:sz w:val="18"/>
          <w:szCs w:val="18"/>
          <w:lang w:val="sr-Cyrl-RS"/>
        </w:rPr>
        <w:t xml:space="preserve">Извод из листа непокретности број </w:t>
      </w:r>
      <w:r w:rsidRPr="002E30B3">
        <w:rPr>
          <w:rFonts w:ascii="Arial" w:hAnsi="Arial" w:cs="Arial"/>
          <w:sz w:val="18"/>
          <w:szCs w:val="18"/>
          <w:lang w:val="sr-Cyrl-CS"/>
        </w:rPr>
        <w:t>151</w:t>
      </w:r>
      <w:r w:rsidRPr="002E30B3">
        <w:rPr>
          <w:rFonts w:ascii="Arial" w:hAnsi="Arial" w:cs="Arial"/>
          <w:sz w:val="18"/>
          <w:szCs w:val="18"/>
          <w:lang w:val="sr-Cyrl-RS"/>
        </w:rPr>
        <w:t xml:space="preserve"> за КО </w:t>
      </w:r>
      <w:r w:rsidRPr="002E30B3">
        <w:rPr>
          <w:rFonts w:ascii="Arial" w:hAnsi="Arial" w:cs="Arial"/>
          <w:sz w:val="18"/>
          <w:szCs w:val="18"/>
          <w:lang w:val="sr-Cyrl-CS"/>
        </w:rPr>
        <w:t xml:space="preserve">Буровац </w:t>
      </w:r>
      <w:r w:rsidRPr="002E30B3">
        <w:rPr>
          <w:rFonts w:ascii="Arial" w:hAnsi="Arial" w:cs="Arial"/>
          <w:sz w:val="18"/>
          <w:szCs w:val="18"/>
          <w:lang w:val="sr-Cyrl-RS"/>
        </w:rPr>
        <w:t xml:space="preserve">у површини од </w:t>
      </w:r>
      <w:r w:rsidRPr="002E30B3">
        <w:rPr>
          <w:rFonts w:ascii="Arial" w:hAnsi="Arial" w:cs="Arial"/>
          <w:sz w:val="18"/>
          <w:szCs w:val="18"/>
          <w:lang w:val="sr-Cyrl-CS"/>
        </w:rPr>
        <w:t>13,49</w:t>
      </w:r>
      <w:r w:rsidRPr="002E30B3">
        <w:rPr>
          <w:rFonts w:ascii="Arial" w:hAnsi="Arial" w:cs="Arial"/>
          <w:sz w:val="18"/>
          <w:szCs w:val="18"/>
          <w:lang w:val="sr-Cyrl-RS"/>
        </w:rPr>
        <w:t xml:space="preserve"> ари, врста земљишта: </w:t>
      </w:r>
      <w:r w:rsidRPr="002E30B3">
        <w:rPr>
          <w:rFonts w:ascii="Arial" w:hAnsi="Arial" w:cs="Arial"/>
          <w:sz w:val="18"/>
          <w:szCs w:val="18"/>
          <w:lang w:val="sr-Cyrl-CS"/>
        </w:rPr>
        <w:t>пољопривредно земљиште,</w:t>
      </w:r>
      <w:r w:rsidRPr="002E30B3">
        <w:rPr>
          <w:rFonts w:ascii="Arial" w:hAnsi="Arial" w:cs="Arial"/>
          <w:sz w:val="18"/>
          <w:szCs w:val="18"/>
          <w:lang w:val="sr-Cyrl-RS"/>
        </w:rPr>
        <w:t xml:space="preserve"> приватна својина </w:t>
      </w:r>
      <w:r w:rsidRPr="002E30B3">
        <w:rPr>
          <w:rFonts w:ascii="Arial" w:hAnsi="Arial" w:cs="Arial"/>
          <w:sz w:val="18"/>
          <w:szCs w:val="18"/>
          <w:lang w:val="sr-Cyrl-CS"/>
        </w:rPr>
        <w:t>Драгослава Јовановића из Буровца са ЈМБГ 2202958763823</w:t>
      </w:r>
      <w:r w:rsidRPr="002E30B3">
        <w:rPr>
          <w:rFonts w:ascii="Arial" w:hAnsi="Arial" w:cs="Arial"/>
          <w:sz w:val="18"/>
          <w:szCs w:val="18"/>
        </w:rPr>
        <w:t xml:space="preserve">, </w:t>
      </w:r>
      <w:r w:rsidRPr="002E30B3">
        <w:rPr>
          <w:rFonts w:ascii="Arial" w:hAnsi="Arial" w:cs="Arial"/>
          <w:sz w:val="18"/>
          <w:szCs w:val="18"/>
          <w:lang w:val="sr-Cyrl-CS"/>
        </w:rPr>
        <w:t>а у складу са извештајем вештака геодетске струке са скицом вештачења</w:t>
      </w:r>
      <w:r w:rsidRPr="002E30B3">
        <w:rPr>
          <w:rFonts w:ascii="Arial" w:hAnsi="Arial" w:cs="Arial"/>
          <w:sz w:val="18"/>
          <w:szCs w:val="18"/>
        </w:rPr>
        <w:t xml:space="preserve">, </w:t>
      </w:r>
      <w:r w:rsidRPr="002E30B3">
        <w:rPr>
          <w:rFonts w:ascii="Arial" w:hAnsi="Arial" w:cs="Arial"/>
          <w:sz w:val="18"/>
          <w:szCs w:val="18"/>
          <w:lang w:val="sr-Cyrl-CS"/>
        </w:rPr>
        <w:t>по предмету број 16/2019 од 31.01.2019. године.</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896E2E" w:rsidRDefault="00E44D2D" w:rsidP="00B1099C">
      <w:pPr>
        <w:tabs>
          <w:tab w:val="left" w:pos="465"/>
        </w:tabs>
        <w:spacing w:line="216" w:lineRule="auto"/>
        <w:jc w:val="both"/>
        <w:rPr>
          <w:rFonts w:ascii="Arial" w:hAnsi="Arial" w:cs="Arial"/>
          <w:sz w:val="10"/>
          <w:szCs w:val="10"/>
          <w:lang w:val="sr-Cyrl-CS"/>
        </w:rPr>
      </w:pPr>
    </w:p>
    <w:p w:rsidR="00E44D2D" w:rsidRPr="002E30B3" w:rsidRDefault="00E44D2D" w:rsidP="00B1099C">
      <w:pPr>
        <w:tabs>
          <w:tab w:val="left" w:pos="465"/>
        </w:tabs>
        <w:spacing w:line="216" w:lineRule="auto"/>
        <w:jc w:val="both"/>
        <w:rPr>
          <w:rFonts w:ascii="Arial" w:hAnsi="Arial" w:cs="Arial"/>
          <w:sz w:val="18"/>
          <w:szCs w:val="18"/>
        </w:rPr>
      </w:pPr>
      <w:r w:rsidRPr="002E30B3">
        <w:rPr>
          <w:rFonts w:ascii="Arial" w:hAnsi="Arial" w:cs="Arial"/>
          <w:sz w:val="18"/>
          <w:szCs w:val="18"/>
          <w:lang w:val="sr-Cyrl-CS"/>
        </w:rPr>
        <w:tab/>
        <w:t xml:space="preserve">      Након ступања на снагу ове Одлуке, председник или заменик председника општине Петровац на Млави закључиће у име Општине уговор из члана 1. ове Одлуке.</w:t>
      </w:r>
    </w:p>
    <w:p w:rsidR="00E44D2D" w:rsidRPr="00896E2E" w:rsidRDefault="00E44D2D" w:rsidP="00B1099C">
      <w:pPr>
        <w:widowControl w:val="0"/>
        <w:autoSpaceDE w:val="0"/>
        <w:autoSpaceDN w:val="0"/>
        <w:adjustRightInd w:val="0"/>
        <w:spacing w:line="216" w:lineRule="auto"/>
        <w:jc w:val="both"/>
        <w:rPr>
          <w:rFonts w:ascii="Arial" w:hAnsi="Arial" w:cs="Arial"/>
          <w:sz w:val="10"/>
          <w:szCs w:val="10"/>
          <w:lang w:val="ru-RU"/>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3.</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194886" w:rsidRPr="00896E2E" w:rsidRDefault="00194886" w:rsidP="00B1099C">
      <w:pPr>
        <w:spacing w:line="216" w:lineRule="auto"/>
        <w:jc w:val="both"/>
        <w:rPr>
          <w:rFonts w:ascii="Arial" w:hAnsi="Arial" w:cs="Arial"/>
          <w:sz w:val="10"/>
          <w:szCs w:val="10"/>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BB577C">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21</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11</w:t>
      </w:r>
      <w:r w:rsidRPr="002E30B3">
        <w:rPr>
          <w:rFonts w:ascii="Arial" w:hAnsi="Arial" w:cs="Arial"/>
          <w:b/>
          <w:i/>
          <w:color w:val="000000"/>
          <w:sz w:val="18"/>
          <w:szCs w:val="18"/>
          <w:lang w:val="sr-Cyrl-CS"/>
        </w:rPr>
        <w:t>.</w:t>
      </w:r>
    </w:p>
    <w:p w:rsidR="00E44D2D" w:rsidRPr="00B1099C" w:rsidRDefault="00E44D2D" w:rsidP="00B1099C">
      <w:pPr>
        <w:tabs>
          <w:tab w:val="left" w:pos="3900"/>
        </w:tabs>
        <w:spacing w:line="216" w:lineRule="auto"/>
        <w:jc w:val="both"/>
        <w:rPr>
          <w:rFonts w:ascii="Arial" w:hAnsi="Arial" w:cs="Arial"/>
          <w:sz w:val="18"/>
          <w:szCs w:val="18"/>
          <w:lang w:val="sr-Cyrl-RS"/>
        </w:rPr>
      </w:pPr>
      <w:r w:rsidRPr="00B1099C">
        <w:rPr>
          <w:rFonts w:ascii="Arial" w:hAnsi="Arial" w:cs="Arial"/>
          <w:sz w:val="18"/>
          <w:szCs w:val="18"/>
          <w:lang w:val="sr-Cyrl-CS"/>
        </w:rPr>
        <w:t xml:space="preserve">          На основу члана 27.став 10. и </w:t>
      </w:r>
      <w:r w:rsidRPr="00B1099C">
        <w:rPr>
          <w:rFonts w:ascii="Arial" w:hAnsi="Arial" w:cs="Arial"/>
          <w:sz w:val="18"/>
          <w:szCs w:val="18"/>
        </w:rPr>
        <w:t xml:space="preserve">члана </w:t>
      </w:r>
      <w:r w:rsidRPr="00B1099C">
        <w:rPr>
          <w:rFonts w:ascii="Arial" w:hAnsi="Arial" w:cs="Arial"/>
          <w:sz w:val="18"/>
          <w:szCs w:val="18"/>
          <w:lang w:val="sr-Cyrl-CS"/>
        </w:rPr>
        <w:t>29.</w:t>
      </w:r>
      <w:r w:rsidRPr="00B1099C">
        <w:rPr>
          <w:rFonts w:ascii="Arial" w:hAnsi="Arial" w:cs="Arial"/>
          <w:sz w:val="18"/>
          <w:szCs w:val="18"/>
          <w:lang w:val="sr-Cyrl-RS"/>
        </w:rPr>
        <w:t xml:space="preserve"> </w:t>
      </w:r>
      <w:r w:rsidRPr="00B1099C">
        <w:rPr>
          <w:rFonts w:ascii="Arial" w:hAnsi="Arial" w:cs="Arial"/>
          <w:sz w:val="18"/>
          <w:szCs w:val="18"/>
          <w:lang w:val="sr-Cyrl-CS"/>
        </w:rPr>
        <w:t>став 4.</w:t>
      </w:r>
      <w:r w:rsidRPr="00B1099C">
        <w:rPr>
          <w:rFonts w:ascii="Arial" w:hAnsi="Arial" w:cs="Arial"/>
          <w:sz w:val="18"/>
          <w:szCs w:val="18"/>
          <w:lang w:val="sr-Cyrl-RS"/>
        </w:rPr>
        <w:t xml:space="preserve"> </w:t>
      </w:r>
      <w:r w:rsidRPr="00B1099C">
        <w:rPr>
          <w:rFonts w:ascii="Arial" w:hAnsi="Arial" w:cs="Arial"/>
          <w:sz w:val="18"/>
          <w:szCs w:val="18"/>
          <w:lang w:val="sr-Cyrl-CS"/>
        </w:rPr>
        <w:t>Закона о јавној својини ("Сл.гласник РС"</w:t>
      </w:r>
      <w:r w:rsidRPr="00B1099C">
        <w:rPr>
          <w:rFonts w:ascii="Arial" w:hAnsi="Arial" w:cs="Arial"/>
          <w:sz w:val="18"/>
          <w:szCs w:val="18"/>
          <w:lang w:val="sr-Cyrl-RS"/>
        </w:rPr>
        <w:t>,</w:t>
      </w:r>
      <w:r w:rsidRPr="00B1099C">
        <w:rPr>
          <w:rFonts w:ascii="Arial" w:hAnsi="Arial" w:cs="Arial"/>
          <w:sz w:val="18"/>
          <w:szCs w:val="18"/>
          <w:lang w:val="sr-Cyrl-CS"/>
        </w:rPr>
        <w:t xml:space="preserve"> бр.72/</w:t>
      </w:r>
      <w:r w:rsidRPr="00B1099C">
        <w:rPr>
          <w:rFonts w:ascii="Arial" w:hAnsi="Arial" w:cs="Arial"/>
          <w:sz w:val="18"/>
          <w:szCs w:val="18"/>
          <w:lang w:val="sr-Cyrl-RS"/>
        </w:rPr>
        <w:t>20</w:t>
      </w:r>
      <w:r w:rsidRPr="00B1099C">
        <w:rPr>
          <w:rFonts w:ascii="Arial" w:hAnsi="Arial" w:cs="Arial"/>
          <w:sz w:val="18"/>
          <w:szCs w:val="18"/>
          <w:lang w:val="sr-Cyrl-CS"/>
        </w:rPr>
        <w:t>11</w:t>
      </w:r>
      <w:r w:rsidRPr="00B1099C">
        <w:rPr>
          <w:rFonts w:ascii="Arial" w:hAnsi="Arial" w:cs="Arial"/>
          <w:sz w:val="18"/>
          <w:szCs w:val="18"/>
          <w:lang w:val="sr-Cyrl-RS"/>
        </w:rPr>
        <w:t xml:space="preserve">, 88/2013, </w:t>
      </w:r>
      <w:r w:rsidRPr="00B1099C">
        <w:rPr>
          <w:rFonts w:ascii="Arial" w:hAnsi="Arial" w:cs="Arial"/>
          <w:sz w:val="18"/>
          <w:szCs w:val="18"/>
          <w:lang w:val="sr-Cyrl-CS"/>
        </w:rPr>
        <w:t>105/</w:t>
      </w:r>
      <w:r w:rsidRPr="00B1099C">
        <w:rPr>
          <w:rFonts w:ascii="Arial" w:hAnsi="Arial" w:cs="Arial"/>
          <w:sz w:val="18"/>
          <w:szCs w:val="18"/>
          <w:lang w:val="sr-Cyrl-RS"/>
        </w:rPr>
        <w:t>20</w:t>
      </w:r>
      <w:r w:rsidRPr="00B1099C">
        <w:rPr>
          <w:rFonts w:ascii="Arial" w:hAnsi="Arial" w:cs="Arial"/>
          <w:sz w:val="18"/>
          <w:szCs w:val="18"/>
          <w:lang w:val="sr-Cyrl-CS"/>
        </w:rPr>
        <w:t>14</w:t>
      </w:r>
      <w:r w:rsidRPr="00B1099C">
        <w:rPr>
          <w:rFonts w:ascii="Arial" w:hAnsi="Arial" w:cs="Arial"/>
          <w:sz w:val="18"/>
          <w:szCs w:val="18"/>
          <w:lang w:val="sr-Cyrl-RS"/>
        </w:rPr>
        <w:t>, 104/2016 - др.пропис, 108/2016, 113/2017 и 95/2018</w:t>
      </w:r>
      <w:r w:rsidRPr="00B1099C">
        <w:rPr>
          <w:rFonts w:ascii="Arial" w:hAnsi="Arial" w:cs="Arial"/>
          <w:sz w:val="18"/>
          <w:szCs w:val="18"/>
          <w:lang w:val="sr-Cyrl-CS"/>
        </w:rPr>
        <w:t>), члана 2</w:t>
      </w:r>
      <w:r w:rsidRPr="00B1099C">
        <w:rPr>
          <w:rFonts w:ascii="Arial" w:hAnsi="Arial" w:cs="Arial"/>
          <w:sz w:val="18"/>
          <w:szCs w:val="18"/>
          <w:lang w:val="sr-Cyrl-RS"/>
        </w:rPr>
        <w:t>.</w:t>
      </w:r>
      <w:r w:rsidRPr="00B1099C">
        <w:rPr>
          <w:rFonts w:ascii="Arial" w:hAnsi="Arial" w:cs="Arial"/>
          <w:sz w:val="18"/>
          <w:szCs w:val="18"/>
          <w:lang w:val="sr-Cyrl-CS"/>
        </w:rPr>
        <w:t xml:space="preserve"> и члана 3.</w:t>
      </w:r>
      <w:r w:rsidRPr="00B1099C">
        <w:rPr>
          <w:rFonts w:ascii="Arial" w:hAnsi="Arial" w:cs="Arial"/>
          <w:sz w:val="18"/>
          <w:szCs w:val="18"/>
          <w:lang w:val="sr-Cyrl-RS"/>
        </w:rPr>
        <w:t xml:space="preserve"> </w:t>
      </w:r>
      <w:r w:rsidRPr="00B1099C">
        <w:rPr>
          <w:rFonts w:ascii="Arial" w:hAnsi="Arial" w:cs="Arial"/>
          <w:sz w:val="18"/>
          <w:szCs w:val="18"/>
          <w:lang w:val="sr-Cyrl-CS"/>
        </w:rPr>
        <w:t>став 1.</w:t>
      </w:r>
      <w:r w:rsidRPr="00B1099C">
        <w:rPr>
          <w:rFonts w:ascii="Arial" w:hAnsi="Arial" w:cs="Arial"/>
          <w:sz w:val="18"/>
          <w:szCs w:val="18"/>
          <w:lang w:val="sr-Cyrl-RS"/>
        </w:rPr>
        <w:t xml:space="preserve"> </w:t>
      </w:r>
      <w:r w:rsidRPr="00B1099C">
        <w:rPr>
          <w:rFonts w:ascii="Arial" w:hAnsi="Arial" w:cs="Arial"/>
          <w:sz w:val="18"/>
          <w:szCs w:val="18"/>
          <w:lang w:val="sr-Cyrl-CS"/>
        </w:rPr>
        <w:t>тачка 1. и став 3.</w:t>
      </w:r>
      <w:r w:rsidRPr="00B1099C">
        <w:rPr>
          <w:rFonts w:ascii="Arial" w:hAnsi="Arial" w:cs="Arial"/>
          <w:sz w:val="18"/>
          <w:szCs w:val="18"/>
          <w:lang w:val="sr-Cyrl-RS"/>
        </w:rPr>
        <w:t xml:space="preserve"> </w:t>
      </w:r>
      <w:r w:rsidRPr="00B1099C">
        <w:rPr>
          <w:rFonts w:ascii="Arial" w:hAnsi="Arial" w:cs="Arial"/>
          <w:sz w:val="18"/>
          <w:szCs w:val="18"/>
          <w:lang w:val="sr-Cyrl-CS"/>
        </w:rPr>
        <w:t>Уредбе о условима прибављања и отуђења непокретности непосредном погодбом</w:t>
      </w:r>
      <w:r w:rsidRPr="00B1099C">
        <w:rPr>
          <w:rFonts w:ascii="Arial" w:hAnsi="Arial" w:cs="Arial"/>
          <w:sz w:val="18"/>
          <w:szCs w:val="18"/>
          <w:lang w:val="sr-Cyrl-RS"/>
        </w:rPr>
        <w:t xml:space="preserve"> и </w:t>
      </w:r>
      <w:r w:rsidRPr="00B1099C">
        <w:rPr>
          <w:rFonts w:ascii="Arial" w:hAnsi="Arial" w:cs="Arial"/>
          <w:sz w:val="18"/>
          <w:szCs w:val="18"/>
          <w:lang w:val="sr-Cyrl-CS"/>
        </w:rPr>
        <w:t>давања у закуп ствари у јавној својини</w:t>
      </w:r>
      <w:r w:rsidRPr="00B1099C">
        <w:rPr>
          <w:rFonts w:ascii="Arial" w:hAnsi="Arial" w:cs="Arial"/>
          <w:sz w:val="18"/>
          <w:szCs w:val="18"/>
          <w:lang w:val="sr-Cyrl-RS"/>
        </w:rPr>
        <w:t xml:space="preserve">, односно прибављања и уступања искоришћавања других имовинских права, као </w:t>
      </w:r>
      <w:r w:rsidRPr="00B1099C">
        <w:rPr>
          <w:rFonts w:ascii="Arial" w:hAnsi="Arial" w:cs="Arial"/>
          <w:sz w:val="18"/>
          <w:szCs w:val="18"/>
          <w:lang w:val="sr-Cyrl-CS"/>
        </w:rPr>
        <w:t>и поступцима јавног надметања и прикупљања писмених понуда ("Сл.гласник</w:t>
      </w:r>
      <w:r w:rsidRPr="00B1099C">
        <w:rPr>
          <w:rFonts w:ascii="Arial" w:hAnsi="Arial" w:cs="Arial"/>
          <w:sz w:val="18"/>
          <w:szCs w:val="18"/>
          <w:lang w:val="sr-Cyrl-RS"/>
        </w:rPr>
        <w:t xml:space="preserve"> </w:t>
      </w:r>
      <w:r w:rsidRPr="00B1099C">
        <w:rPr>
          <w:rFonts w:ascii="Arial" w:hAnsi="Arial" w:cs="Arial"/>
          <w:sz w:val="18"/>
          <w:szCs w:val="18"/>
          <w:lang w:val="sr-Cyrl-CS"/>
        </w:rPr>
        <w:t>РС"</w:t>
      </w:r>
      <w:r w:rsidRPr="00B1099C">
        <w:rPr>
          <w:rFonts w:ascii="Arial" w:hAnsi="Arial" w:cs="Arial"/>
          <w:sz w:val="18"/>
          <w:szCs w:val="18"/>
          <w:lang w:val="sr-Cyrl-RS"/>
        </w:rPr>
        <w:t xml:space="preserve"> </w:t>
      </w:r>
      <w:r w:rsidRPr="00B1099C">
        <w:rPr>
          <w:rFonts w:ascii="Arial" w:hAnsi="Arial" w:cs="Arial"/>
          <w:sz w:val="18"/>
          <w:szCs w:val="18"/>
          <w:lang w:val="sr-Cyrl-CS"/>
        </w:rPr>
        <w:t>бр.</w:t>
      </w:r>
      <w:r w:rsidRPr="00B1099C">
        <w:rPr>
          <w:rFonts w:ascii="Arial" w:hAnsi="Arial" w:cs="Arial"/>
          <w:sz w:val="18"/>
          <w:szCs w:val="18"/>
          <w:lang w:val="sr-Cyrl-RS"/>
        </w:rPr>
        <w:t xml:space="preserve"> 16/2018), члана 14. Одлуке о прибављању и располагању стварима у јавној својини општине Петровац на Млави ("Сл.гласник општине Петровац на Млави" бр.7/2014</w:t>
      </w:r>
      <w:r w:rsidRPr="00B1099C">
        <w:rPr>
          <w:rFonts w:ascii="Arial" w:hAnsi="Arial" w:cs="Arial"/>
          <w:sz w:val="18"/>
          <w:szCs w:val="18"/>
          <w:lang w:val="sr-Cyrl-CS"/>
        </w:rPr>
        <w:t xml:space="preserve"> и 3/</w:t>
      </w:r>
      <w:r w:rsidRPr="00B1099C">
        <w:rPr>
          <w:rFonts w:ascii="Arial" w:hAnsi="Arial" w:cs="Arial"/>
          <w:sz w:val="18"/>
          <w:szCs w:val="18"/>
          <w:lang w:val="sr-Cyrl-RS"/>
        </w:rPr>
        <w:t>20</w:t>
      </w:r>
      <w:r w:rsidRPr="00B1099C">
        <w:rPr>
          <w:rFonts w:ascii="Arial" w:hAnsi="Arial" w:cs="Arial"/>
          <w:sz w:val="18"/>
          <w:szCs w:val="18"/>
          <w:lang w:val="sr-Cyrl-CS"/>
        </w:rPr>
        <w:t>15</w:t>
      </w:r>
      <w:r w:rsidRPr="00B1099C">
        <w:rPr>
          <w:rFonts w:ascii="Arial" w:hAnsi="Arial" w:cs="Arial"/>
          <w:sz w:val="18"/>
          <w:szCs w:val="18"/>
          <w:lang w:val="sr-Cyrl-RS"/>
        </w:rPr>
        <w:t>)</w:t>
      </w:r>
      <w:r w:rsidRPr="00B1099C">
        <w:rPr>
          <w:rFonts w:ascii="Arial" w:hAnsi="Arial" w:cs="Arial"/>
          <w:sz w:val="18"/>
          <w:szCs w:val="18"/>
          <w:lang w:val="sr-Cyrl-CS"/>
        </w:rPr>
        <w:t>,</w:t>
      </w:r>
      <w:r w:rsidRPr="00B1099C">
        <w:rPr>
          <w:rFonts w:ascii="Arial" w:hAnsi="Arial" w:cs="Arial"/>
          <w:sz w:val="18"/>
          <w:szCs w:val="18"/>
          <w:lang w:val="sr-Cyrl-RS"/>
        </w:rPr>
        <w:t xml:space="preserve"> члан</w:t>
      </w:r>
      <w:r w:rsidRPr="00B1099C">
        <w:rPr>
          <w:rFonts w:ascii="Arial" w:hAnsi="Arial" w:cs="Arial"/>
          <w:sz w:val="18"/>
          <w:szCs w:val="18"/>
          <w:lang w:val="sr-Cyrl-CS"/>
        </w:rPr>
        <w:t>а</w:t>
      </w:r>
      <w:r w:rsidRPr="00B1099C">
        <w:rPr>
          <w:rFonts w:ascii="Arial" w:hAnsi="Arial" w:cs="Arial"/>
          <w:sz w:val="18"/>
          <w:szCs w:val="18"/>
          <w:lang w:val="sr-Cyrl-RS"/>
        </w:rPr>
        <w:t xml:space="preserve"> 20</w:t>
      </w:r>
      <w:r w:rsidRPr="00B1099C">
        <w:rPr>
          <w:rFonts w:ascii="Arial" w:hAnsi="Arial" w:cs="Arial"/>
          <w:sz w:val="18"/>
          <w:szCs w:val="18"/>
          <w:lang w:val="sr-Cyrl-CS"/>
        </w:rPr>
        <w:t>.</w:t>
      </w:r>
      <w:r w:rsidRPr="00B1099C">
        <w:rPr>
          <w:rFonts w:ascii="Arial" w:hAnsi="Arial" w:cs="Arial"/>
          <w:sz w:val="18"/>
          <w:szCs w:val="18"/>
          <w:lang w:val="sr-Cyrl-RS"/>
        </w:rPr>
        <w:t xml:space="preserve"> став 1.тачка 20. </w:t>
      </w:r>
      <w:r w:rsidRPr="00B1099C">
        <w:rPr>
          <w:rFonts w:ascii="Arial" w:hAnsi="Arial" w:cs="Arial"/>
          <w:sz w:val="18"/>
          <w:szCs w:val="18"/>
          <w:lang w:val="sr-Cyrl-CS"/>
        </w:rPr>
        <w:t xml:space="preserve">Статута општине Петровац на Млави ("Сл.гласник општине Петровац на Млави", </w:t>
      </w:r>
      <w:r w:rsidRPr="00B1099C">
        <w:rPr>
          <w:rFonts w:ascii="Arial" w:hAnsi="Arial" w:cs="Arial"/>
          <w:sz w:val="18"/>
          <w:szCs w:val="18"/>
          <w:lang w:val="sr-Cyrl-RS"/>
        </w:rPr>
        <w:t xml:space="preserve">бр. </w:t>
      </w:r>
      <w:r w:rsidRPr="00B1099C">
        <w:rPr>
          <w:rFonts w:ascii="Arial" w:eastAsia="ArialMT" w:hAnsi="Arial" w:cs="Arial"/>
          <w:sz w:val="18"/>
          <w:szCs w:val="18"/>
          <w:lang w:val="sr-Cyrl-RS"/>
        </w:rPr>
        <w:t>5/17-пречишћен</w:t>
      </w:r>
      <w:r w:rsidRPr="00B1099C">
        <w:rPr>
          <w:rFonts w:ascii="Arial" w:eastAsia="ArialMT" w:hAnsi="Arial" w:cs="Arial"/>
          <w:sz w:val="18"/>
          <w:szCs w:val="18"/>
          <w:lang w:val="sr-Cyrl-CS"/>
        </w:rPr>
        <w:t xml:space="preserve"> текст</w:t>
      </w:r>
      <w:r w:rsidRPr="00B1099C">
        <w:rPr>
          <w:rFonts w:ascii="Arial" w:eastAsia="ArialMT" w:hAnsi="Arial" w:cs="Arial"/>
          <w:sz w:val="18"/>
          <w:szCs w:val="18"/>
          <w:lang w:val="sr-Cyrl-RS"/>
        </w:rPr>
        <w:t>) и Иницијативе Председника општине за покретање поступка прибављања непокретности у јавну својину општине, непосредном погодбом Број: 464-1/19-01/1 од 30.01. 2019. године,</w:t>
      </w:r>
    </w:p>
    <w:p w:rsidR="00E44D2D" w:rsidRPr="00B1099C" w:rsidRDefault="00E44D2D" w:rsidP="00B1099C">
      <w:pPr>
        <w:spacing w:line="216" w:lineRule="auto"/>
        <w:jc w:val="both"/>
        <w:rPr>
          <w:rFonts w:ascii="Arial" w:hAnsi="Arial" w:cs="Arial"/>
          <w:sz w:val="18"/>
          <w:szCs w:val="18"/>
          <w:lang w:val="sr-Cyrl-CS"/>
        </w:rPr>
      </w:pPr>
      <w:r w:rsidRPr="00B1099C">
        <w:rPr>
          <w:rFonts w:ascii="Arial" w:eastAsia="ArialMT" w:hAnsi="Arial" w:cs="Arial"/>
          <w:sz w:val="18"/>
          <w:szCs w:val="18"/>
          <w:lang w:val="sr-Cyrl-CS"/>
        </w:rPr>
        <w:tab/>
        <w:t>Скупштина општине Петровац на Млави, на седници одржаној дана</w:t>
      </w:r>
      <w:r w:rsidRPr="00B1099C">
        <w:rPr>
          <w:rFonts w:ascii="Arial" w:eastAsia="ArialMT" w:hAnsi="Arial" w:cs="Arial"/>
          <w:sz w:val="18"/>
          <w:szCs w:val="18"/>
        </w:rPr>
        <w:t xml:space="preserve">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eastAsia="ArialMT" w:hAnsi="Arial" w:cs="Arial"/>
          <w:sz w:val="18"/>
          <w:szCs w:val="18"/>
          <w:lang w:val="sr-Cyrl-CS"/>
        </w:rPr>
        <w:t>. године, д о н о с и:</w:t>
      </w:r>
    </w:p>
    <w:p w:rsidR="00E44D2D" w:rsidRPr="00896E2E" w:rsidRDefault="00E44D2D" w:rsidP="00B1099C">
      <w:pPr>
        <w:tabs>
          <w:tab w:val="left" w:pos="3900"/>
        </w:tabs>
        <w:spacing w:line="216" w:lineRule="auto"/>
        <w:rPr>
          <w:rFonts w:ascii="Arial" w:hAnsi="Arial" w:cs="Arial"/>
          <w:sz w:val="10"/>
          <w:szCs w:val="10"/>
          <w:lang w:val="sr-Cyrl-CS"/>
        </w:rPr>
      </w:pPr>
    </w:p>
    <w:p w:rsidR="00E44D2D" w:rsidRPr="00B1099C" w:rsidRDefault="00E44D2D" w:rsidP="00896E2E">
      <w:pPr>
        <w:tabs>
          <w:tab w:val="left" w:pos="3900"/>
        </w:tabs>
        <w:spacing w:line="216" w:lineRule="auto"/>
        <w:jc w:val="center"/>
        <w:rPr>
          <w:rFonts w:ascii="Arial" w:hAnsi="Arial" w:cs="Arial"/>
          <w:sz w:val="18"/>
          <w:szCs w:val="18"/>
          <w:lang w:val="sr-Cyrl-CS"/>
        </w:rPr>
      </w:pPr>
      <w:r w:rsidRPr="00B1099C">
        <w:rPr>
          <w:rFonts w:ascii="Arial" w:hAnsi="Arial" w:cs="Arial"/>
          <w:sz w:val="18"/>
          <w:szCs w:val="18"/>
          <w:lang w:val="sr-Cyrl-CS"/>
        </w:rPr>
        <w:t>ОДЛУКУ</w:t>
      </w:r>
    </w:p>
    <w:p w:rsidR="00E44D2D" w:rsidRPr="00B1099C" w:rsidRDefault="00E44D2D" w:rsidP="00896E2E">
      <w:pPr>
        <w:tabs>
          <w:tab w:val="left" w:pos="3900"/>
        </w:tabs>
        <w:spacing w:line="216" w:lineRule="auto"/>
        <w:jc w:val="center"/>
        <w:rPr>
          <w:rFonts w:ascii="Arial" w:hAnsi="Arial" w:cs="Arial"/>
          <w:sz w:val="18"/>
          <w:szCs w:val="18"/>
          <w:lang w:val="sr-Cyrl-CS"/>
        </w:rPr>
      </w:pPr>
      <w:r w:rsidRPr="00B1099C">
        <w:rPr>
          <w:rFonts w:ascii="Arial" w:hAnsi="Arial" w:cs="Arial"/>
          <w:sz w:val="18"/>
          <w:szCs w:val="18"/>
          <w:lang w:val="sr-Cyrl-CS"/>
        </w:rPr>
        <w:t>о покретању поступка прибављања непокретности у јавну својину општине Петровац на Млави непосредном погодбом</w:t>
      </w:r>
    </w:p>
    <w:p w:rsidR="00E44D2D" w:rsidRPr="00896E2E" w:rsidRDefault="00E44D2D" w:rsidP="00B1099C">
      <w:pPr>
        <w:spacing w:line="216" w:lineRule="auto"/>
        <w:rPr>
          <w:rFonts w:ascii="Arial" w:hAnsi="Arial" w:cs="Arial"/>
          <w:sz w:val="10"/>
          <w:szCs w:val="10"/>
          <w:lang w:val="sr-Cyrl-CS"/>
        </w:rPr>
      </w:pPr>
    </w:p>
    <w:p w:rsidR="00E44D2D" w:rsidRPr="00B1099C" w:rsidRDefault="00E44D2D" w:rsidP="00B1099C">
      <w:pPr>
        <w:spacing w:line="216" w:lineRule="auto"/>
        <w:jc w:val="center"/>
        <w:rPr>
          <w:rFonts w:ascii="Arial" w:hAnsi="Arial" w:cs="Arial"/>
          <w:sz w:val="18"/>
          <w:szCs w:val="18"/>
        </w:rPr>
      </w:pPr>
      <w:r w:rsidRPr="00B1099C">
        <w:rPr>
          <w:rFonts w:ascii="Arial" w:hAnsi="Arial" w:cs="Arial"/>
          <w:sz w:val="18"/>
          <w:szCs w:val="18"/>
        </w:rPr>
        <w:t>I</w:t>
      </w:r>
    </w:p>
    <w:p w:rsidR="00E44D2D" w:rsidRPr="00896E2E" w:rsidRDefault="00E44D2D" w:rsidP="00B1099C">
      <w:pPr>
        <w:spacing w:line="216" w:lineRule="auto"/>
        <w:jc w:val="center"/>
        <w:rPr>
          <w:rFonts w:ascii="Arial" w:hAnsi="Arial" w:cs="Arial"/>
          <w:sz w:val="10"/>
          <w:szCs w:val="10"/>
          <w:lang w:val="sr-Cyrl-CS"/>
        </w:rPr>
      </w:pPr>
    </w:p>
    <w:p w:rsidR="00E44D2D" w:rsidRDefault="00E44D2D" w:rsidP="00B1099C">
      <w:pPr>
        <w:tabs>
          <w:tab w:val="left" w:pos="1070"/>
        </w:tabs>
        <w:spacing w:line="216" w:lineRule="auto"/>
        <w:jc w:val="both"/>
        <w:rPr>
          <w:rFonts w:ascii="Arial" w:hAnsi="Arial" w:cs="Arial"/>
          <w:sz w:val="18"/>
          <w:szCs w:val="18"/>
          <w:lang w:val="sr-Cyrl-CS"/>
        </w:rPr>
      </w:pPr>
      <w:r w:rsidRPr="00B1099C">
        <w:rPr>
          <w:rFonts w:ascii="Arial" w:hAnsi="Arial" w:cs="Arial"/>
          <w:sz w:val="18"/>
          <w:szCs w:val="18"/>
          <w:lang w:val="sr-Cyrl-CS"/>
        </w:rPr>
        <w:t xml:space="preserve">      Овом Одлуком покреће се поступак прибављања непосредном погодбом делова следећих катастарских парцела од којих се формира јавно земљиште-улица </w:t>
      </w:r>
      <w:r w:rsidRPr="00B1099C">
        <w:rPr>
          <w:rFonts w:ascii="Arial" w:hAnsi="Arial" w:cs="Arial"/>
          <w:sz w:val="18"/>
          <w:szCs w:val="18"/>
          <w:lang w:val="sr-Cyrl-RS"/>
        </w:rPr>
        <w:t xml:space="preserve">у складу са </w:t>
      </w:r>
      <w:r w:rsidRPr="00B1099C">
        <w:rPr>
          <w:rFonts w:ascii="Arial" w:hAnsi="Arial" w:cs="Arial"/>
          <w:sz w:val="18"/>
          <w:szCs w:val="18"/>
        </w:rPr>
        <w:t xml:space="preserve">Урбанистичким  </w:t>
      </w:r>
      <w:r w:rsidRPr="00B1099C">
        <w:rPr>
          <w:rFonts w:ascii="Arial" w:hAnsi="Arial" w:cs="Arial"/>
          <w:sz w:val="18"/>
          <w:szCs w:val="18"/>
          <w:lang w:val="sr-Cyrl-RS"/>
        </w:rPr>
        <w:t>пројектом ''Прокино сокаче'', усвојеним  на седници СО Петровац на Млави 10.10.2002. године (''Општински Службени Гласник'', 14/2002) и Одлуком о преиспитивању и одређивању делова урбанистичког пројекта ''Прокино сокаче'', у Петровцу на Млави који нису у супротности са Законом о планирању и изградњи (''Општински Службени Гласник'', број 1/2004)</w:t>
      </w:r>
      <w:r w:rsidRPr="00B1099C">
        <w:rPr>
          <w:rFonts w:ascii="Arial" w:hAnsi="Arial" w:cs="Arial"/>
          <w:sz w:val="18"/>
          <w:szCs w:val="18"/>
          <w:lang w:val="sr-Cyrl-CS"/>
        </w:rPr>
        <w:t>:</w:t>
      </w:r>
    </w:p>
    <w:p w:rsidR="00896E2E" w:rsidRDefault="00896E2E" w:rsidP="00B1099C">
      <w:pPr>
        <w:tabs>
          <w:tab w:val="left" w:pos="1070"/>
        </w:tabs>
        <w:spacing w:line="216" w:lineRule="auto"/>
        <w:jc w:val="both"/>
        <w:rPr>
          <w:rFonts w:ascii="Arial" w:hAnsi="Arial" w:cs="Arial"/>
          <w:sz w:val="18"/>
          <w:szCs w:val="18"/>
          <w:lang w:val="sr-Cyrl-CS"/>
        </w:rPr>
      </w:pPr>
    </w:p>
    <w:p w:rsidR="00896E2E" w:rsidRDefault="00896E2E" w:rsidP="00B1099C">
      <w:pPr>
        <w:tabs>
          <w:tab w:val="left" w:pos="1070"/>
        </w:tabs>
        <w:spacing w:line="216" w:lineRule="auto"/>
        <w:jc w:val="both"/>
        <w:rPr>
          <w:rFonts w:ascii="Arial" w:hAnsi="Arial" w:cs="Arial"/>
          <w:sz w:val="18"/>
          <w:szCs w:val="18"/>
          <w:lang w:val="sr-Cyrl-RS"/>
        </w:rPr>
        <w:sectPr w:rsidR="00896E2E" w:rsidSect="00B1099C">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6"/>
          <w:titlePg/>
          <w:docGrid w:linePitch="360"/>
        </w:sectPr>
      </w:pPr>
    </w:p>
    <w:p w:rsidR="00896E2E" w:rsidRPr="00B1099C" w:rsidRDefault="00896E2E" w:rsidP="00B1099C">
      <w:pPr>
        <w:tabs>
          <w:tab w:val="left" w:pos="1070"/>
        </w:tabs>
        <w:spacing w:line="216" w:lineRule="auto"/>
        <w:jc w:val="both"/>
        <w:rPr>
          <w:rFonts w:ascii="Arial" w:hAnsi="Arial" w:cs="Arial"/>
          <w:sz w:val="18"/>
          <w:szCs w:val="18"/>
          <w:lang w:val="sr-Cyrl-RS"/>
        </w:rPr>
      </w:pPr>
    </w:p>
    <w:tbl>
      <w:tblPr>
        <w:tblW w:w="6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76"/>
        <w:gridCol w:w="1098"/>
        <w:gridCol w:w="1451"/>
      </w:tblGrid>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rPr>
            </w:pPr>
            <w:r w:rsidRPr="00B1099C">
              <w:rPr>
                <w:rFonts w:ascii="Arial" w:eastAsia="Calibri" w:hAnsi="Arial" w:cs="Arial"/>
                <w:sz w:val="18"/>
                <w:szCs w:val="18"/>
                <w:lang w:val="sr-Cyrl-RS"/>
              </w:rPr>
              <w:t>Кп.бр</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Име и презиме</w:t>
            </w:r>
          </w:p>
        </w:tc>
        <w:tc>
          <w:tcPr>
            <w:tcW w:w="1098"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Укупна површина</w:t>
            </w:r>
          </w:p>
        </w:tc>
        <w:tc>
          <w:tcPr>
            <w:tcW w:w="1451" w:type="dxa"/>
            <w:shd w:val="clear" w:color="auto" w:fill="auto"/>
          </w:tcPr>
          <w:p w:rsidR="00E44D2D" w:rsidRPr="00ED1A6B" w:rsidRDefault="00E44D2D" w:rsidP="00B1099C">
            <w:pPr>
              <w:spacing w:line="216" w:lineRule="auto"/>
              <w:jc w:val="center"/>
              <w:rPr>
                <w:rFonts w:ascii="Arial" w:eastAsia="Calibri" w:hAnsi="Arial" w:cs="Arial"/>
                <w:sz w:val="18"/>
                <w:szCs w:val="18"/>
                <w:lang w:val="sr-Cyrl-CS"/>
              </w:rPr>
            </w:pPr>
            <w:r w:rsidRPr="00B1099C">
              <w:rPr>
                <w:rFonts w:ascii="Arial" w:eastAsia="Calibri" w:hAnsi="Arial" w:cs="Arial"/>
                <w:sz w:val="18"/>
                <w:szCs w:val="18"/>
              </w:rPr>
              <w:t>Површина која се прибавља</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Вилијамс Крајић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760м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149м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ПТК „Млава“</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1575м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188м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Јелена Трифуновић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2310м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111м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2477/22</w:t>
            </w:r>
          </w:p>
        </w:tc>
        <w:tc>
          <w:tcPr>
            <w:tcW w:w="2676" w:type="dxa"/>
            <w:shd w:val="clear" w:color="auto" w:fill="auto"/>
          </w:tcPr>
          <w:p w:rsidR="00896E2E" w:rsidRDefault="00E44D2D" w:rsidP="00896E2E">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Раде Бранковић</w:t>
            </w:r>
          </w:p>
          <w:p w:rsidR="00E44D2D" w:rsidRPr="00B1099C" w:rsidRDefault="00E44D2D" w:rsidP="00896E2E">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Миленија Живковић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2708м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330м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2480/1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Добрица Станковић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1427м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Саша Савић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1500м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Славиша Јовановић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Чедомир Николић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1828м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2483/7</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Раде Бранковић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850м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2480/2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Илија Николић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1245м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Вулић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400м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Миодраг Милосављевић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570м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Сотир Станковић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934м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Милица Лукић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Радован Лукић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1090м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Иван Манојловић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1110м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24м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Малина Станојевић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Станојевић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395м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2483/6</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Станојевић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605м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2483/9</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Зарић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44м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Љубина Савић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946м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Југослав Милановић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Драгица Винковић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Зоран Панић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Даница Рајковић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686м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Ђорђе Марковић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515м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Љупче Богосављевић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Драгана Богосављевић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Слободан Ђурђевић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Ђорђе Ђурђевић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911м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Милановић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Република Србија</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286м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Милановић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Љубиша Михајловић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Денка Гајић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Топлица Петровић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Александар  Џодан</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2482/16</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Станиша Милошевић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Љубиша Радојковић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754м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Стевић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743м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Љупче Богосављевић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431м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5м</w:t>
            </w:r>
            <w:r w:rsidRPr="00B1099C">
              <w:rPr>
                <w:rFonts w:ascii="Arial" w:eastAsia="Calibri" w:hAnsi="Arial" w:cs="Arial"/>
                <w:sz w:val="18"/>
                <w:szCs w:val="18"/>
                <w:vertAlign w:val="superscript"/>
                <w:lang w:val="sr-Cyrl-RS"/>
              </w:rPr>
              <w:t>2</w:t>
            </w:r>
          </w:p>
        </w:tc>
      </w:tr>
    </w:tbl>
    <w:p w:rsidR="00E44D2D" w:rsidRPr="00B1099C" w:rsidRDefault="00E44D2D" w:rsidP="00B1099C">
      <w:pPr>
        <w:tabs>
          <w:tab w:val="left" w:pos="1070"/>
        </w:tabs>
        <w:spacing w:line="216" w:lineRule="auto"/>
        <w:jc w:val="both"/>
        <w:rPr>
          <w:rFonts w:ascii="Arial" w:hAnsi="Arial" w:cs="Arial"/>
          <w:sz w:val="18"/>
          <w:szCs w:val="18"/>
          <w:lang w:val="sr-Cyrl-RS"/>
        </w:rPr>
      </w:pPr>
    </w:p>
    <w:p w:rsidR="00896E2E" w:rsidRDefault="00896E2E" w:rsidP="00B1099C">
      <w:pPr>
        <w:tabs>
          <w:tab w:val="left" w:pos="3900"/>
        </w:tabs>
        <w:spacing w:line="216" w:lineRule="auto"/>
        <w:jc w:val="both"/>
        <w:rPr>
          <w:rFonts w:ascii="Arial" w:hAnsi="Arial" w:cs="Arial"/>
          <w:sz w:val="18"/>
          <w:szCs w:val="18"/>
          <w:lang w:val="sr-Cyrl-CS"/>
        </w:rPr>
        <w:sectPr w:rsidR="00896E2E" w:rsidSect="00896E2E">
          <w:type w:val="continuous"/>
          <w:pgSz w:w="11906" w:h="16838" w:code="9"/>
          <w:pgMar w:top="539" w:right="499" w:bottom="1259" w:left="561" w:header="357" w:footer="301" w:gutter="0"/>
          <w:cols w:space="226"/>
          <w:titlePg/>
          <w:docGrid w:linePitch="360"/>
        </w:sectPr>
      </w:pPr>
    </w:p>
    <w:p w:rsidR="00E44D2D" w:rsidRDefault="00E44D2D" w:rsidP="00B1099C">
      <w:pPr>
        <w:spacing w:line="216" w:lineRule="auto"/>
        <w:jc w:val="center"/>
        <w:rPr>
          <w:rFonts w:ascii="Arial" w:hAnsi="Arial" w:cs="Arial"/>
          <w:sz w:val="18"/>
          <w:szCs w:val="18"/>
          <w:lang w:val="sr-Cyrl-CS"/>
        </w:rPr>
      </w:pPr>
      <w:r w:rsidRPr="00B1099C">
        <w:rPr>
          <w:rFonts w:ascii="Arial" w:hAnsi="Arial" w:cs="Arial"/>
          <w:sz w:val="18"/>
          <w:szCs w:val="18"/>
        </w:rPr>
        <w:lastRenderedPageBreak/>
        <w:t>II</w:t>
      </w:r>
    </w:p>
    <w:p w:rsidR="00ED1A6B" w:rsidRPr="00ED1A6B" w:rsidRDefault="00ED1A6B" w:rsidP="00B1099C">
      <w:pPr>
        <w:spacing w:line="216" w:lineRule="auto"/>
        <w:jc w:val="center"/>
        <w:rPr>
          <w:rFonts w:ascii="Arial" w:hAnsi="Arial" w:cs="Arial"/>
          <w:sz w:val="18"/>
          <w:szCs w:val="18"/>
          <w:lang w:val="sr-Cyrl-CS"/>
        </w:rPr>
      </w:pPr>
    </w:p>
    <w:p w:rsidR="00E44D2D" w:rsidRPr="00B1099C" w:rsidRDefault="00ED1A6B" w:rsidP="00ED1A6B">
      <w:pPr>
        <w:spacing w:line="216" w:lineRule="auto"/>
        <w:jc w:val="both"/>
        <w:rPr>
          <w:rFonts w:ascii="Arial" w:hAnsi="Arial" w:cs="Arial"/>
          <w:sz w:val="18"/>
          <w:szCs w:val="18"/>
          <w:lang w:val="sr-Cyrl-RS"/>
        </w:rPr>
      </w:pPr>
      <w:r>
        <w:rPr>
          <w:rFonts w:ascii="Arial" w:hAnsi="Arial" w:cs="Arial"/>
          <w:sz w:val="18"/>
          <w:szCs w:val="18"/>
          <w:lang w:val="sr-Cyrl-CS"/>
        </w:rPr>
        <w:tab/>
      </w:r>
      <w:r w:rsidR="00E44D2D" w:rsidRPr="00B1099C">
        <w:rPr>
          <w:rFonts w:ascii="Arial" w:hAnsi="Arial" w:cs="Arial"/>
          <w:sz w:val="18"/>
          <w:szCs w:val="18"/>
          <w:lang w:val="sr-Cyrl-CS"/>
        </w:rPr>
        <w:t>Прибављањем непокретности из тачке 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ове Одлуке у јавну својину општине Петровац на Млави,</w:t>
      </w:r>
      <w:r w:rsidR="00E44D2D" w:rsidRPr="00B1099C">
        <w:rPr>
          <w:rFonts w:ascii="Arial" w:hAnsi="Arial" w:cs="Arial"/>
          <w:sz w:val="18"/>
          <w:szCs w:val="18"/>
          <w:lang w:val="sr-Cyrl-RS"/>
        </w:rPr>
        <w:t xml:space="preserve"> регулишу се имовинско правни односи у зони улице </w:t>
      </w:r>
      <w:r w:rsidR="00E44D2D" w:rsidRPr="00B1099C">
        <w:rPr>
          <w:rFonts w:ascii="Arial" w:hAnsi="Arial" w:cs="Arial"/>
          <w:sz w:val="18"/>
          <w:szCs w:val="18"/>
          <w:lang w:val="sr-Cyrl-CS"/>
        </w:rPr>
        <w:t>према</w:t>
      </w:r>
      <w:r w:rsidR="00E44D2D" w:rsidRPr="00B1099C">
        <w:rPr>
          <w:rFonts w:ascii="Arial" w:hAnsi="Arial" w:cs="Arial"/>
          <w:sz w:val="18"/>
          <w:szCs w:val="18"/>
          <w:lang w:val="sr-Cyrl-RS"/>
        </w:rPr>
        <w:t xml:space="preserve"> Урбанистичком  пројекту ''Прокино сокаче'', усвојеном на седници СО Петровац на Млави 10.10.2002. године (''Општински Службени Гласник'', 14/2002) и Одлуком о преиспитивању и одређивању делова урбанистичког пројекта ''Прокино сокаче'', у Петровцу на Млави који нису у супротности са Законом о планирању и изградњи (''Општински Службени Гласник'', број 1/2004)</w:t>
      </w:r>
      <w:r w:rsidR="00E44D2D" w:rsidRPr="00B1099C">
        <w:rPr>
          <w:rFonts w:ascii="Arial" w:hAnsi="Arial" w:cs="Arial"/>
          <w:sz w:val="18"/>
          <w:szCs w:val="18"/>
          <w:lang w:val="sr-Cyrl-CS"/>
        </w:rPr>
        <w:t>:</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t>Оправданост и целисходност прибављања непокретности у јавну својину општине Петровац на Млави непосредном погодбом је у чињеници, што се делови непокретности из тачке 1. ове одлуке фактички користе као улица, преко њих се обавља путнички и пешачки саобраћај, једним делом трасе пролази надземни електро и тт вод на армирано бетонским стубовима, тараса водоводне и канализационе инсталације, због чега се прибављање у јавну својину не може реализовати јавним надметањем, односно прикупљањем понуда.</w:t>
      </w:r>
    </w:p>
    <w:p w:rsidR="00E44D2D" w:rsidRPr="00B1099C" w:rsidRDefault="00E44D2D" w:rsidP="00B1099C">
      <w:pPr>
        <w:spacing w:line="216" w:lineRule="auto"/>
        <w:jc w:val="center"/>
        <w:rPr>
          <w:rFonts w:ascii="Arial" w:hAnsi="Arial" w:cs="Arial"/>
          <w:sz w:val="18"/>
          <w:szCs w:val="18"/>
          <w:lang w:val="sr-Cyrl-RS"/>
        </w:rPr>
      </w:pPr>
      <w:r w:rsidRPr="00B1099C">
        <w:rPr>
          <w:rFonts w:ascii="Arial" w:hAnsi="Arial" w:cs="Arial"/>
          <w:sz w:val="18"/>
          <w:szCs w:val="18"/>
        </w:rPr>
        <w:t>III</w:t>
      </w:r>
    </w:p>
    <w:p w:rsidR="00E44D2D" w:rsidRPr="00B1099C" w:rsidRDefault="00E44D2D" w:rsidP="00B1099C">
      <w:pPr>
        <w:spacing w:line="216" w:lineRule="auto"/>
        <w:jc w:val="center"/>
        <w:rPr>
          <w:rFonts w:ascii="Arial" w:hAnsi="Arial" w:cs="Arial"/>
          <w:sz w:val="18"/>
          <w:szCs w:val="18"/>
          <w:lang w:val="sr-Cyrl-RS"/>
        </w:rPr>
      </w:pPr>
    </w:p>
    <w:p w:rsidR="00E44D2D" w:rsidRPr="00B1099C" w:rsidRDefault="00ED1A6B" w:rsidP="00B1099C">
      <w:pPr>
        <w:spacing w:line="216" w:lineRule="auto"/>
        <w:jc w:val="both"/>
        <w:rPr>
          <w:rFonts w:ascii="Arial" w:hAnsi="Arial" w:cs="Arial"/>
          <w:sz w:val="18"/>
          <w:szCs w:val="18"/>
          <w:lang w:val="sr-Cyrl-RS"/>
        </w:rPr>
      </w:pPr>
      <w:r>
        <w:rPr>
          <w:rFonts w:ascii="Arial" w:hAnsi="Arial" w:cs="Arial"/>
          <w:sz w:val="18"/>
          <w:szCs w:val="18"/>
          <w:lang w:val="sr-Cyrl-RS"/>
        </w:rPr>
        <w:tab/>
      </w:r>
      <w:r w:rsidR="00E44D2D" w:rsidRPr="00B1099C">
        <w:rPr>
          <w:rFonts w:ascii="Arial" w:hAnsi="Arial" w:cs="Arial"/>
          <w:sz w:val="18"/>
          <w:szCs w:val="18"/>
          <w:lang w:val="sr-Cyrl-RS"/>
        </w:rPr>
        <w:t>Поступак прибављања непокретности из тачке 1. ове одлуке</w:t>
      </w:r>
      <w:r w:rsidR="00E44D2D" w:rsidRPr="00B1099C">
        <w:rPr>
          <w:rFonts w:ascii="Arial" w:hAnsi="Arial" w:cs="Arial"/>
          <w:sz w:val="18"/>
          <w:szCs w:val="18"/>
          <w:lang w:val="sr-Cyrl-CS"/>
        </w:rPr>
        <w:t xml:space="preserve"> </w:t>
      </w:r>
      <w:r w:rsidR="00E44D2D" w:rsidRPr="00B1099C">
        <w:rPr>
          <w:rFonts w:ascii="Arial" w:hAnsi="Arial" w:cs="Arial"/>
          <w:sz w:val="18"/>
          <w:szCs w:val="18"/>
          <w:lang w:val="sr-Cyrl-RS"/>
        </w:rPr>
        <w:t xml:space="preserve">спроводи се </w:t>
      </w:r>
      <w:r w:rsidR="00E44D2D" w:rsidRPr="00B1099C">
        <w:rPr>
          <w:rFonts w:ascii="Arial" w:hAnsi="Arial" w:cs="Arial"/>
          <w:sz w:val="18"/>
          <w:szCs w:val="18"/>
          <w:lang w:val="sr-Cyrl-CS"/>
        </w:rPr>
        <w:t xml:space="preserve"> основу члана 27.став 10. и </w:t>
      </w:r>
      <w:r w:rsidR="00E44D2D" w:rsidRPr="00B1099C">
        <w:rPr>
          <w:rFonts w:ascii="Arial" w:hAnsi="Arial" w:cs="Arial"/>
          <w:sz w:val="18"/>
          <w:szCs w:val="18"/>
          <w:lang w:val="sr-Cyrl-RS"/>
        </w:rPr>
        <w:t xml:space="preserve">члана </w:t>
      </w:r>
      <w:r w:rsidR="00E44D2D" w:rsidRPr="00B1099C">
        <w:rPr>
          <w:rFonts w:ascii="Arial" w:hAnsi="Arial" w:cs="Arial"/>
          <w:sz w:val="18"/>
          <w:szCs w:val="18"/>
          <w:lang w:val="sr-Cyrl-CS"/>
        </w:rPr>
        <w:t>29.</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став 4.</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Закона о јавној својини ("Сл.гласник РС"</w:t>
      </w:r>
      <w:r w:rsidR="00E44D2D" w:rsidRPr="00B1099C">
        <w:rPr>
          <w:rFonts w:ascii="Arial" w:hAnsi="Arial" w:cs="Arial"/>
          <w:sz w:val="18"/>
          <w:szCs w:val="18"/>
          <w:lang w:val="sr-Cyrl-RS"/>
        </w:rPr>
        <w:t>,</w:t>
      </w:r>
      <w:r w:rsidR="00E44D2D" w:rsidRPr="00B1099C">
        <w:rPr>
          <w:rFonts w:ascii="Arial" w:hAnsi="Arial" w:cs="Arial"/>
          <w:sz w:val="18"/>
          <w:szCs w:val="18"/>
          <w:lang w:val="sr-Cyrl-CS"/>
        </w:rPr>
        <w:t xml:space="preserve"> бр.72/</w:t>
      </w:r>
      <w:r w:rsidR="00E44D2D" w:rsidRPr="00B1099C">
        <w:rPr>
          <w:rFonts w:ascii="Arial" w:hAnsi="Arial" w:cs="Arial"/>
          <w:sz w:val="18"/>
          <w:szCs w:val="18"/>
          <w:lang w:val="sr-Cyrl-RS"/>
        </w:rPr>
        <w:t>20</w:t>
      </w:r>
      <w:r w:rsidR="00E44D2D" w:rsidRPr="00B1099C">
        <w:rPr>
          <w:rFonts w:ascii="Arial" w:hAnsi="Arial" w:cs="Arial"/>
          <w:sz w:val="18"/>
          <w:szCs w:val="18"/>
          <w:lang w:val="sr-Cyrl-CS"/>
        </w:rPr>
        <w:t>11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RS"/>
        </w:rPr>
        <w:lastRenderedPageBreak/>
        <w:t xml:space="preserve">88/2013, </w:t>
      </w:r>
      <w:r w:rsidR="00E44D2D" w:rsidRPr="00B1099C">
        <w:rPr>
          <w:rFonts w:ascii="Arial" w:hAnsi="Arial" w:cs="Arial"/>
          <w:sz w:val="18"/>
          <w:szCs w:val="18"/>
          <w:lang w:val="sr-Cyrl-CS"/>
        </w:rPr>
        <w:t>105/</w:t>
      </w:r>
      <w:r w:rsidR="00E44D2D" w:rsidRPr="00B1099C">
        <w:rPr>
          <w:rFonts w:ascii="Arial" w:hAnsi="Arial" w:cs="Arial"/>
          <w:sz w:val="18"/>
          <w:szCs w:val="18"/>
          <w:lang w:val="sr-Cyrl-RS"/>
        </w:rPr>
        <w:t>20</w:t>
      </w:r>
      <w:r w:rsidR="00E44D2D" w:rsidRPr="00B1099C">
        <w:rPr>
          <w:rFonts w:ascii="Arial" w:hAnsi="Arial" w:cs="Arial"/>
          <w:sz w:val="18"/>
          <w:szCs w:val="18"/>
          <w:lang w:val="sr-Cyrl-CS"/>
        </w:rPr>
        <w:t>14</w:t>
      </w:r>
      <w:r w:rsidR="00E44D2D" w:rsidRPr="00B1099C">
        <w:rPr>
          <w:rFonts w:ascii="Arial" w:hAnsi="Arial" w:cs="Arial"/>
          <w:sz w:val="18"/>
          <w:szCs w:val="18"/>
          <w:lang w:val="sr-Cyrl-RS"/>
        </w:rPr>
        <w:t>, 104/2016 - др.пропис, 108/2016, 113/2017 и 95/2018</w:t>
      </w:r>
      <w:r w:rsidR="00E44D2D" w:rsidRPr="00B1099C">
        <w:rPr>
          <w:rFonts w:ascii="Arial" w:hAnsi="Arial" w:cs="Arial"/>
          <w:sz w:val="18"/>
          <w:szCs w:val="18"/>
          <w:lang w:val="sr-Cyrl-CS"/>
        </w:rPr>
        <w:t>), члана 2</w:t>
      </w:r>
      <w:r w:rsidR="00E44D2D" w:rsidRPr="00B1099C">
        <w:rPr>
          <w:rFonts w:ascii="Arial" w:hAnsi="Arial" w:cs="Arial"/>
          <w:sz w:val="18"/>
          <w:szCs w:val="18"/>
          <w:lang w:val="sr-Cyrl-RS"/>
        </w:rPr>
        <w:t>.</w:t>
      </w:r>
      <w:r w:rsidR="00E44D2D" w:rsidRPr="00B1099C">
        <w:rPr>
          <w:rFonts w:ascii="Arial" w:hAnsi="Arial" w:cs="Arial"/>
          <w:sz w:val="18"/>
          <w:szCs w:val="18"/>
          <w:lang w:val="sr-Cyrl-CS"/>
        </w:rPr>
        <w:t xml:space="preserve"> и члана 3.</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став 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тачка 1. и став 3.</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Уредбе о условима прибављања и отуђења непокретности непосредном погодбом</w:t>
      </w:r>
      <w:r w:rsidR="00E44D2D" w:rsidRPr="00B1099C">
        <w:rPr>
          <w:rFonts w:ascii="Arial" w:hAnsi="Arial" w:cs="Arial"/>
          <w:sz w:val="18"/>
          <w:szCs w:val="18"/>
          <w:lang w:val="sr-Cyrl-RS"/>
        </w:rPr>
        <w:t xml:space="preserve"> и </w:t>
      </w:r>
      <w:r w:rsidR="00E44D2D" w:rsidRPr="00B1099C">
        <w:rPr>
          <w:rFonts w:ascii="Arial" w:hAnsi="Arial" w:cs="Arial"/>
          <w:sz w:val="18"/>
          <w:szCs w:val="18"/>
          <w:lang w:val="sr-Cyrl-CS"/>
        </w:rPr>
        <w:t>давања у закуп ствари у јавној својини</w:t>
      </w:r>
      <w:r w:rsidR="00E44D2D" w:rsidRPr="00B1099C">
        <w:rPr>
          <w:rFonts w:ascii="Arial" w:hAnsi="Arial" w:cs="Arial"/>
          <w:sz w:val="18"/>
          <w:szCs w:val="18"/>
          <w:lang w:val="sr-Cyrl-RS"/>
        </w:rPr>
        <w:t xml:space="preserve">, односно прибављања и уступања искоришћавања других имовинских права, као </w:t>
      </w:r>
      <w:r w:rsidR="00E44D2D" w:rsidRPr="00B1099C">
        <w:rPr>
          <w:rFonts w:ascii="Arial" w:hAnsi="Arial" w:cs="Arial"/>
          <w:sz w:val="18"/>
          <w:szCs w:val="18"/>
          <w:lang w:val="sr-Cyrl-CS"/>
        </w:rPr>
        <w:t>и поступцима јавног надметања и прикупљања писмених понуда ("Сл.гласник</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РС"</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бр.</w:t>
      </w:r>
      <w:r w:rsidR="00E44D2D" w:rsidRPr="00B1099C">
        <w:rPr>
          <w:rFonts w:ascii="Arial" w:hAnsi="Arial" w:cs="Arial"/>
          <w:sz w:val="18"/>
          <w:szCs w:val="18"/>
          <w:lang w:val="sr-Cyrl-RS"/>
        </w:rPr>
        <w:t xml:space="preserve"> 16/2018), члана 14. Одлуке о прибављању и располагању стварима у јавној својини општине Петровац на Млави ("Сл.гласник општине Петровац на Млави" бр.7/2014</w:t>
      </w:r>
      <w:r w:rsidR="00E44D2D" w:rsidRPr="00B1099C">
        <w:rPr>
          <w:rFonts w:ascii="Arial" w:hAnsi="Arial" w:cs="Arial"/>
          <w:sz w:val="18"/>
          <w:szCs w:val="18"/>
          <w:lang w:val="sr-Cyrl-CS"/>
        </w:rPr>
        <w:t xml:space="preserve"> и 3/</w:t>
      </w:r>
      <w:r w:rsidR="00E44D2D" w:rsidRPr="00B1099C">
        <w:rPr>
          <w:rFonts w:ascii="Arial" w:hAnsi="Arial" w:cs="Arial"/>
          <w:sz w:val="18"/>
          <w:szCs w:val="18"/>
          <w:lang w:val="sr-Cyrl-RS"/>
        </w:rPr>
        <w:t>20</w:t>
      </w:r>
      <w:r w:rsidR="00E44D2D" w:rsidRPr="00B1099C">
        <w:rPr>
          <w:rFonts w:ascii="Arial" w:hAnsi="Arial" w:cs="Arial"/>
          <w:sz w:val="18"/>
          <w:szCs w:val="18"/>
          <w:lang w:val="sr-Cyrl-CS"/>
        </w:rPr>
        <w:t>15</w:t>
      </w:r>
      <w:r w:rsidR="00E44D2D" w:rsidRPr="00B1099C">
        <w:rPr>
          <w:rFonts w:ascii="Arial" w:hAnsi="Arial" w:cs="Arial"/>
          <w:sz w:val="18"/>
          <w:szCs w:val="18"/>
          <w:lang w:val="sr-Cyrl-RS"/>
        </w:rPr>
        <w:t>).</w:t>
      </w:r>
    </w:p>
    <w:p w:rsidR="00E44D2D" w:rsidRPr="00B1099C" w:rsidRDefault="00E44D2D"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Непокретности из тачке 1. ове одлуке прибављају се у јавну својину општине Петровац на Млави по цени која не може бити изнад од стране надлежног органа процењене тржишне вредности непокретности.</w:t>
      </w:r>
    </w:p>
    <w:p w:rsidR="00E44D2D" w:rsidRPr="00B1099C" w:rsidRDefault="00E44D2D" w:rsidP="00B1099C">
      <w:pPr>
        <w:spacing w:line="216" w:lineRule="auto"/>
        <w:jc w:val="both"/>
        <w:rPr>
          <w:rFonts w:ascii="Arial" w:hAnsi="Arial" w:cs="Arial"/>
          <w:sz w:val="18"/>
          <w:szCs w:val="18"/>
          <w:lang w:val="sr-Cyrl-RS"/>
        </w:rPr>
      </w:pPr>
    </w:p>
    <w:p w:rsidR="00E44D2D" w:rsidRPr="00B1099C" w:rsidRDefault="00E44D2D" w:rsidP="00B1099C">
      <w:pPr>
        <w:spacing w:line="216" w:lineRule="auto"/>
        <w:jc w:val="center"/>
        <w:rPr>
          <w:rFonts w:ascii="Arial" w:hAnsi="Arial" w:cs="Arial"/>
          <w:sz w:val="18"/>
          <w:szCs w:val="18"/>
          <w:lang w:val="sr-Cyrl-RS"/>
        </w:rPr>
      </w:pPr>
      <w:r w:rsidRPr="00B1099C">
        <w:rPr>
          <w:rFonts w:ascii="Arial" w:hAnsi="Arial" w:cs="Arial"/>
          <w:sz w:val="18"/>
          <w:szCs w:val="18"/>
        </w:rPr>
        <w:t>IV</w:t>
      </w:r>
    </w:p>
    <w:p w:rsidR="00E44D2D" w:rsidRPr="00B1099C" w:rsidRDefault="00E44D2D" w:rsidP="00B1099C">
      <w:pPr>
        <w:spacing w:line="216" w:lineRule="auto"/>
        <w:jc w:val="center"/>
        <w:rPr>
          <w:rFonts w:ascii="Arial" w:hAnsi="Arial" w:cs="Arial"/>
          <w:sz w:val="18"/>
          <w:szCs w:val="18"/>
          <w:lang w:val="sr-Cyrl-RS"/>
        </w:rPr>
      </w:pPr>
    </w:p>
    <w:p w:rsidR="00E44D2D" w:rsidRPr="00B1099C" w:rsidRDefault="00ED1A6B" w:rsidP="00ED1A6B">
      <w:pPr>
        <w:spacing w:line="216" w:lineRule="auto"/>
        <w:jc w:val="both"/>
        <w:rPr>
          <w:rFonts w:ascii="Arial" w:hAnsi="Arial" w:cs="Arial"/>
          <w:sz w:val="18"/>
          <w:szCs w:val="18"/>
          <w:lang w:val="sr-Cyrl-RS"/>
        </w:rPr>
      </w:pPr>
      <w:r>
        <w:rPr>
          <w:rFonts w:ascii="Arial" w:hAnsi="Arial" w:cs="Arial"/>
          <w:sz w:val="18"/>
          <w:szCs w:val="18"/>
          <w:lang w:val="sr-Cyrl-RS"/>
        </w:rPr>
        <w:tab/>
      </w:r>
      <w:r w:rsidR="00E44D2D" w:rsidRPr="00B1099C">
        <w:rPr>
          <w:rFonts w:ascii="Arial" w:hAnsi="Arial" w:cs="Arial"/>
          <w:sz w:val="18"/>
          <w:szCs w:val="18"/>
          <w:lang w:val="sr-Cyrl-RS"/>
        </w:rPr>
        <w:t>Формира се Комисија за спровођење поступка непосредне погодбе, у саставу:</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1. Јелена Миливојевић, заменик начелника општинске управе, председник;</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2. Бојан Модрлановић, руководилац одељења за имовинско правне послове, привреду и друштвене делатности, члан;</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3. Ана Јовић, дипломирани правник, члан.</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ab/>
        <w:t>З</w:t>
      </w:r>
      <w:r w:rsidR="00ED1A6B">
        <w:rPr>
          <w:rFonts w:ascii="Arial" w:hAnsi="Arial" w:cs="Arial"/>
          <w:sz w:val="18"/>
          <w:szCs w:val="18"/>
          <w:lang w:val="sr-Cyrl-RS"/>
        </w:rPr>
        <w:t>адатак Комисије је да</w:t>
      </w:r>
      <w:r w:rsidRPr="00B1099C">
        <w:rPr>
          <w:rFonts w:ascii="Arial" w:hAnsi="Arial" w:cs="Arial"/>
          <w:sz w:val="18"/>
          <w:szCs w:val="18"/>
          <w:lang w:val="sr-Cyrl-RS"/>
        </w:rPr>
        <w:t xml:space="preserve">: спроведе поступак непосредне погодбе са власницима непокретности из тачке 1. </w:t>
      </w:r>
      <w:r w:rsidRPr="00B1099C">
        <w:rPr>
          <w:rFonts w:ascii="Arial" w:hAnsi="Arial" w:cs="Arial"/>
          <w:sz w:val="18"/>
          <w:szCs w:val="18"/>
          <w:lang w:val="sr-Cyrl-RS"/>
        </w:rPr>
        <w:lastRenderedPageBreak/>
        <w:t>ове Одлуке, ради прибављања у јавну својину општине Петровац на Млави (прибави извештај од надлежног органа о тржишној вредности непокретности из тачке 1. ове Одлуке; прибави понуде за продају од власника непокретности из тачке 1. ове одлуке)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44D2D" w:rsidRDefault="00E44D2D" w:rsidP="00B1099C">
      <w:pPr>
        <w:spacing w:line="216" w:lineRule="auto"/>
        <w:jc w:val="center"/>
        <w:rPr>
          <w:rFonts w:ascii="Arial" w:hAnsi="Arial" w:cs="Arial"/>
          <w:sz w:val="18"/>
          <w:szCs w:val="18"/>
          <w:lang w:val="sr-Cyrl-CS"/>
        </w:rPr>
      </w:pPr>
      <w:r w:rsidRPr="00B1099C">
        <w:rPr>
          <w:rFonts w:ascii="Arial" w:hAnsi="Arial" w:cs="Arial"/>
          <w:sz w:val="18"/>
          <w:szCs w:val="18"/>
        </w:rPr>
        <w:t>V</w:t>
      </w:r>
    </w:p>
    <w:p w:rsidR="00ED1A6B" w:rsidRPr="00ED1A6B" w:rsidRDefault="00ED1A6B" w:rsidP="00B1099C">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r w:rsidRPr="00B1099C">
        <w:rPr>
          <w:rFonts w:ascii="Arial" w:hAnsi="Arial" w:cs="Arial"/>
          <w:sz w:val="18"/>
          <w:szCs w:val="18"/>
          <w:lang w:val="sr-Cyrl-CS"/>
        </w:rPr>
        <w:t xml:space="preserve">      </w:t>
      </w:r>
      <w:r w:rsidRPr="00B1099C">
        <w:rPr>
          <w:rFonts w:ascii="Arial" w:hAnsi="Arial" w:cs="Arial"/>
          <w:sz w:val="18"/>
          <w:szCs w:val="18"/>
          <w:lang w:val="hr-HR"/>
        </w:rPr>
        <w:t>Oва Одлука ступа на снагу осмог дана од дана објављивања у "Сл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BB577C">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w:t>
            </w:r>
            <w:r>
              <w:rPr>
                <w:rFonts w:ascii="Arial" w:hAnsi="Arial" w:cs="Arial"/>
                <w:sz w:val="18"/>
                <w:szCs w:val="18"/>
              </w:rPr>
              <w:t>2</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12</w:t>
      </w:r>
      <w:r w:rsidRPr="002E30B3">
        <w:rPr>
          <w:rFonts w:ascii="Arial" w:hAnsi="Arial" w:cs="Arial"/>
          <w:b/>
          <w:i/>
          <w:color w:val="000000"/>
          <w:sz w:val="18"/>
          <w:szCs w:val="18"/>
          <w:lang w:val="sr-Cyrl-CS"/>
        </w:rPr>
        <w:t>.</w:t>
      </w:r>
    </w:p>
    <w:p w:rsidR="00E44D2D" w:rsidRPr="00B1099C" w:rsidRDefault="00E44D2D"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На основу</w:t>
      </w:r>
      <w:r w:rsidRPr="00B1099C">
        <w:rPr>
          <w:rFonts w:ascii="Arial" w:hAnsi="Arial" w:cs="Arial"/>
          <w:sz w:val="18"/>
          <w:szCs w:val="18"/>
        </w:rPr>
        <w:t xml:space="preserve"> </w:t>
      </w:r>
      <w:r w:rsidRPr="00B1099C">
        <w:rPr>
          <w:rFonts w:ascii="Arial" w:hAnsi="Arial" w:cs="Arial"/>
          <w:sz w:val="18"/>
          <w:szCs w:val="18"/>
          <w:lang w:val="sr-Cyrl-CS"/>
        </w:rPr>
        <w:t xml:space="preserve">члана </w:t>
      </w:r>
      <w:r w:rsidRPr="00B1099C">
        <w:rPr>
          <w:rFonts w:ascii="Arial" w:hAnsi="Arial" w:cs="Arial"/>
          <w:sz w:val="18"/>
          <w:szCs w:val="18"/>
        </w:rPr>
        <w:t>63</w:t>
      </w:r>
      <w:r w:rsidRPr="00B1099C">
        <w:rPr>
          <w:rFonts w:ascii="Arial" w:hAnsi="Arial" w:cs="Arial"/>
          <w:sz w:val="18"/>
          <w:szCs w:val="18"/>
          <w:lang w:val="sr-Cyrl-CS"/>
        </w:rPr>
        <w:t>.</w:t>
      </w:r>
      <w:r w:rsidRPr="00B1099C">
        <w:rPr>
          <w:rFonts w:ascii="Arial" w:hAnsi="Arial" w:cs="Arial"/>
          <w:sz w:val="18"/>
          <w:szCs w:val="18"/>
        </w:rPr>
        <w:t xml:space="preserve"> </w:t>
      </w:r>
      <w:r w:rsidRPr="00B1099C">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B1099C">
        <w:rPr>
          <w:rFonts w:ascii="Arial" w:hAnsi="Arial" w:cs="Arial"/>
          <w:sz w:val="18"/>
          <w:szCs w:val="18"/>
        </w:rPr>
        <w:t>. 5</w:t>
      </w:r>
      <w:r w:rsidRPr="00B1099C">
        <w:rPr>
          <w:rFonts w:ascii="Arial" w:hAnsi="Arial" w:cs="Arial"/>
          <w:sz w:val="18"/>
          <w:szCs w:val="18"/>
          <w:lang w:val="sr-Cyrl-CS"/>
        </w:rPr>
        <w:t>/1</w:t>
      </w:r>
      <w:r w:rsidRPr="00B1099C">
        <w:rPr>
          <w:rFonts w:ascii="Arial" w:hAnsi="Arial" w:cs="Arial"/>
          <w:sz w:val="18"/>
          <w:szCs w:val="18"/>
        </w:rPr>
        <w:t>7</w:t>
      </w:r>
      <w:r w:rsidRPr="00B1099C">
        <w:rPr>
          <w:rFonts w:ascii="Arial" w:hAnsi="Arial" w:cs="Arial"/>
          <w:sz w:val="18"/>
          <w:szCs w:val="18"/>
          <w:lang w:val="sr-Cyrl-CS"/>
        </w:rPr>
        <w:t>-пречишћен текст),</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донела је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lang w:val="sr-Cyrl-CS"/>
        </w:rPr>
        <w:t>Р Е Ш Е Њ 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rPr>
        <w:t>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r w:rsidRPr="00B1099C">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w:t>
      </w:r>
      <w:r w:rsidRPr="00B1099C">
        <w:rPr>
          <w:rFonts w:ascii="Arial" w:hAnsi="Arial" w:cs="Arial"/>
          <w:sz w:val="18"/>
          <w:szCs w:val="18"/>
        </w:rPr>
        <w:t>4</w:t>
      </w:r>
      <w:r w:rsidRPr="00B1099C">
        <w:rPr>
          <w:rFonts w:ascii="Arial" w:hAnsi="Arial" w:cs="Arial"/>
          <w:sz w:val="18"/>
          <w:szCs w:val="18"/>
          <w:lang w:val="sr-Cyrl-CS"/>
        </w:rPr>
        <w:t>. тромесечје 20</w:t>
      </w:r>
      <w:r w:rsidRPr="00B1099C">
        <w:rPr>
          <w:rFonts w:ascii="Arial" w:hAnsi="Arial" w:cs="Arial"/>
          <w:sz w:val="18"/>
          <w:szCs w:val="18"/>
          <w:lang w:val="ru-RU"/>
        </w:rPr>
        <w:t>1</w:t>
      </w:r>
      <w:r w:rsidRPr="00B1099C">
        <w:rPr>
          <w:rFonts w:ascii="Arial" w:hAnsi="Arial" w:cs="Arial"/>
          <w:sz w:val="18"/>
          <w:szCs w:val="18"/>
        </w:rPr>
        <w:t>8</w:t>
      </w:r>
      <w:r w:rsidRPr="00B1099C">
        <w:rPr>
          <w:rFonts w:ascii="Arial" w:hAnsi="Arial" w:cs="Arial"/>
          <w:sz w:val="18"/>
          <w:szCs w:val="18"/>
          <w:lang w:val="sr-Cyrl-CS"/>
        </w:rPr>
        <w:t xml:space="preserve">. године. </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rPr>
      </w:pPr>
      <w:r w:rsidRPr="00B1099C">
        <w:rPr>
          <w:rFonts w:ascii="Arial" w:hAnsi="Arial" w:cs="Arial"/>
          <w:sz w:val="18"/>
          <w:szCs w:val="18"/>
        </w:rPr>
        <w:t>II</w:t>
      </w:r>
    </w:p>
    <w:p w:rsidR="00E44D2D" w:rsidRPr="00B1099C" w:rsidRDefault="00E44D2D" w:rsidP="00ED1A6B">
      <w:pPr>
        <w:spacing w:line="216" w:lineRule="auto"/>
        <w:jc w:val="center"/>
        <w:rPr>
          <w:rFonts w:ascii="Arial" w:hAnsi="Arial" w:cs="Arial"/>
          <w:sz w:val="18"/>
          <w:szCs w:val="18"/>
        </w:rPr>
      </w:pPr>
    </w:p>
    <w:p w:rsidR="00E44D2D" w:rsidRPr="00ED1A6B" w:rsidRDefault="00E44D2D" w:rsidP="00ED1A6B">
      <w:pPr>
        <w:spacing w:line="216" w:lineRule="auto"/>
        <w:jc w:val="both"/>
        <w:rPr>
          <w:rFonts w:ascii="Arial" w:hAnsi="Arial" w:cs="Arial"/>
          <w:sz w:val="18"/>
          <w:szCs w:val="18"/>
          <w:lang w:val="sr-Cyrl-CS"/>
        </w:rPr>
      </w:pPr>
      <w:r w:rsidRPr="00B1099C">
        <w:rPr>
          <w:rFonts w:ascii="Arial" w:hAnsi="Arial" w:cs="Arial"/>
          <w:sz w:val="18"/>
          <w:szCs w:val="18"/>
          <w:lang w:val="sr-Cyrl-CS"/>
        </w:rPr>
        <w:t xml:space="preserve">           Решење објавити у </w:t>
      </w:r>
      <w:r w:rsidRPr="00B1099C">
        <w:rPr>
          <w:rFonts w:ascii="Arial" w:hAnsi="Arial" w:cs="Arial"/>
          <w:sz w:val="18"/>
          <w:szCs w:val="18"/>
          <w:lang w:val="hr-HR"/>
        </w:rPr>
        <w:t>"Сл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44D2D" w:rsidRPr="00B1099C" w:rsidRDefault="00E44D2D" w:rsidP="00ED1A6B">
      <w:pPr>
        <w:spacing w:line="216" w:lineRule="auto"/>
        <w:jc w:val="center"/>
        <w:rPr>
          <w:rFonts w:ascii="Arial" w:hAnsi="Arial" w:cs="Arial"/>
          <w:sz w:val="18"/>
          <w:szCs w:val="18"/>
          <w:lang w:val="sr-Latn-CS"/>
        </w:rPr>
      </w:pPr>
      <w:r w:rsidRPr="00B1099C">
        <w:rPr>
          <w:rFonts w:ascii="Arial" w:hAnsi="Arial" w:cs="Arial"/>
          <w:sz w:val="18"/>
          <w:szCs w:val="18"/>
          <w:lang w:val="sr-Latn-CS"/>
        </w:rPr>
        <w:t>III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B1099C">
        <w:rPr>
          <w:rFonts w:ascii="Arial" w:hAnsi="Arial" w:cs="Arial"/>
          <w:sz w:val="18"/>
          <w:szCs w:val="18"/>
        </w:rPr>
        <w:t xml:space="preserve"> </w:t>
      </w:r>
      <w:r w:rsidRPr="00B1099C">
        <w:rPr>
          <w:rFonts w:ascii="Arial" w:hAnsi="Arial" w:cs="Arial"/>
          <w:sz w:val="18"/>
          <w:szCs w:val="18"/>
          <w:lang w:val="sr-Cyrl-CS"/>
        </w:rPr>
        <w:t>и архиви Скупштине општине Петровац на Млави.</w:t>
      </w:r>
    </w:p>
    <w:p w:rsidR="00E44D2D" w:rsidRPr="002E30B3" w:rsidRDefault="00E44D2D" w:rsidP="00B1099C">
      <w:pPr>
        <w:spacing w:line="216" w:lineRule="auto"/>
        <w:jc w:val="center"/>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23</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jc w:val="center"/>
        <w:rPr>
          <w:rFonts w:ascii="Arial" w:hAnsi="Arial" w:cs="Arial"/>
          <w:color w:val="000000"/>
          <w:sz w:val="18"/>
          <w:szCs w:val="18"/>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13</w:t>
      </w:r>
      <w:r w:rsidRPr="002E30B3">
        <w:rPr>
          <w:rFonts w:ascii="Arial" w:hAnsi="Arial" w:cs="Arial"/>
          <w:b/>
          <w:i/>
          <w:color w:val="000000"/>
          <w:sz w:val="18"/>
          <w:szCs w:val="18"/>
          <w:lang w:val="sr-Cyrl-CS"/>
        </w:rPr>
        <w:t>.</w:t>
      </w:r>
    </w:p>
    <w:p w:rsidR="00E44D2D" w:rsidRPr="00B1099C" w:rsidRDefault="00E44D2D"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На основу</w:t>
      </w:r>
      <w:r w:rsidRPr="00B1099C">
        <w:rPr>
          <w:rFonts w:ascii="Arial" w:hAnsi="Arial" w:cs="Arial"/>
          <w:sz w:val="18"/>
          <w:szCs w:val="18"/>
        </w:rPr>
        <w:t xml:space="preserve"> </w:t>
      </w:r>
      <w:r w:rsidRPr="00B1099C">
        <w:rPr>
          <w:rFonts w:ascii="Arial" w:hAnsi="Arial" w:cs="Arial"/>
          <w:sz w:val="18"/>
          <w:szCs w:val="18"/>
          <w:lang w:val="sr-Cyrl-CS"/>
        </w:rPr>
        <w:t xml:space="preserve">члана </w:t>
      </w:r>
      <w:r w:rsidRPr="00B1099C">
        <w:rPr>
          <w:rFonts w:ascii="Arial" w:hAnsi="Arial" w:cs="Arial"/>
          <w:sz w:val="18"/>
          <w:szCs w:val="18"/>
        </w:rPr>
        <w:t>63</w:t>
      </w:r>
      <w:r w:rsidRPr="00B1099C">
        <w:rPr>
          <w:rFonts w:ascii="Arial" w:hAnsi="Arial" w:cs="Arial"/>
          <w:sz w:val="18"/>
          <w:szCs w:val="18"/>
          <w:lang w:val="sr-Cyrl-CS"/>
        </w:rPr>
        <w:t>.</w:t>
      </w:r>
      <w:r w:rsidRPr="00B1099C">
        <w:rPr>
          <w:rFonts w:ascii="Arial" w:hAnsi="Arial" w:cs="Arial"/>
          <w:sz w:val="18"/>
          <w:szCs w:val="18"/>
        </w:rPr>
        <w:t xml:space="preserve"> </w:t>
      </w:r>
      <w:r w:rsidRPr="00B1099C">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B1099C">
        <w:rPr>
          <w:rFonts w:ascii="Arial" w:hAnsi="Arial" w:cs="Arial"/>
          <w:sz w:val="18"/>
          <w:szCs w:val="18"/>
        </w:rPr>
        <w:t xml:space="preserve">. </w:t>
      </w:r>
      <w:r w:rsidRPr="00B1099C">
        <w:rPr>
          <w:rFonts w:ascii="Arial" w:hAnsi="Arial" w:cs="Arial"/>
          <w:sz w:val="18"/>
          <w:szCs w:val="18"/>
          <w:lang w:val="sr-Cyrl-CS"/>
        </w:rPr>
        <w:t>5/17-пречишћен текст),</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донела је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lang w:val="sr-Cyrl-CS"/>
        </w:rPr>
        <w:t>Р Е Ш Е Њ 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rPr>
        <w:t>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B1099C">
        <w:rPr>
          <w:rFonts w:ascii="Arial" w:hAnsi="Arial" w:cs="Arial"/>
          <w:sz w:val="18"/>
          <w:szCs w:val="18"/>
        </w:rPr>
        <w:t>4</w:t>
      </w:r>
      <w:r w:rsidRPr="00B1099C">
        <w:rPr>
          <w:rFonts w:ascii="Arial" w:hAnsi="Arial" w:cs="Arial"/>
          <w:sz w:val="18"/>
          <w:szCs w:val="18"/>
          <w:lang w:val="sr-Cyrl-CS"/>
        </w:rPr>
        <w:t>. тромесечје 20</w:t>
      </w:r>
      <w:r w:rsidRPr="00B1099C">
        <w:rPr>
          <w:rFonts w:ascii="Arial" w:hAnsi="Arial" w:cs="Arial"/>
          <w:sz w:val="18"/>
          <w:szCs w:val="18"/>
          <w:lang w:val="ru-RU"/>
        </w:rPr>
        <w:t>1</w:t>
      </w:r>
      <w:r w:rsidRPr="00B1099C">
        <w:rPr>
          <w:rFonts w:ascii="Arial" w:hAnsi="Arial" w:cs="Arial"/>
          <w:sz w:val="18"/>
          <w:szCs w:val="18"/>
        </w:rPr>
        <w:t>8</w:t>
      </w:r>
      <w:r w:rsidRPr="00B1099C">
        <w:rPr>
          <w:rFonts w:ascii="Arial" w:hAnsi="Arial" w:cs="Arial"/>
          <w:sz w:val="18"/>
          <w:szCs w:val="18"/>
          <w:lang w:val="sr-Cyrl-CS"/>
        </w:rPr>
        <w:t xml:space="preserve">. године. </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rPr>
      </w:pPr>
      <w:r w:rsidRPr="00B1099C">
        <w:rPr>
          <w:rFonts w:ascii="Arial" w:hAnsi="Arial" w:cs="Arial"/>
          <w:sz w:val="18"/>
          <w:szCs w:val="18"/>
        </w:rPr>
        <w:t>II</w:t>
      </w:r>
    </w:p>
    <w:p w:rsidR="00E44D2D" w:rsidRPr="00B1099C" w:rsidRDefault="00E44D2D" w:rsidP="00ED1A6B">
      <w:pPr>
        <w:spacing w:line="216" w:lineRule="auto"/>
        <w:jc w:val="center"/>
        <w:rPr>
          <w:rFonts w:ascii="Arial" w:hAnsi="Arial" w:cs="Arial"/>
          <w:sz w:val="18"/>
          <w:szCs w:val="18"/>
        </w:rPr>
      </w:pPr>
    </w:p>
    <w:p w:rsidR="00E44D2D"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xml:space="preserve">           Решење објавити у </w:t>
      </w:r>
      <w:r w:rsidRPr="00B1099C">
        <w:rPr>
          <w:rFonts w:ascii="Arial" w:hAnsi="Arial" w:cs="Arial"/>
          <w:sz w:val="18"/>
          <w:szCs w:val="18"/>
          <w:lang w:val="hr-HR"/>
        </w:rPr>
        <w:t>"Сл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D1A6B" w:rsidRDefault="00ED1A6B" w:rsidP="00B1099C">
      <w:pPr>
        <w:spacing w:line="216" w:lineRule="auto"/>
        <w:jc w:val="both"/>
        <w:rPr>
          <w:rFonts w:ascii="Arial" w:hAnsi="Arial" w:cs="Arial"/>
          <w:sz w:val="18"/>
          <w:szCs w:val="18"/>
          <w:lang w:val="sr-Cyrl-CS"/>
        </w:rPr>
      </w:pPr>
    </w:p>
    <w:p w:rsidR="00ED1A6B" w:rsidRPr="00B1099C" w:rsidRDefault="00ED1A6B" w:rsidP="00B1099C">
      <w:pPr>
        <w:spacing w:line="216" w:lineRule="auto"/>
        <w:jc w:val="both"/>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Latn-CS"/>
        </w:rPr>
      </w:pPr>
      <w:r w:rsidRPr="00B1099C">
        <w:rPr>
          <w:rFonts w:ascii="Arial" w:hAnsi="Arial" w:cs="Arial"/>
          <w:sz w:val="18"/>
          <w:szCs w:val="18"/>
          <w:lang w:val="sr-Latn-CS"/>
        </w:rPr>
        <w:lastRenderedPageBreak/>
        <w:t>III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24</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14</w:t>
      </w:r>
      <w:r w:rsidRPr="002E30B3">
        <w:rPr>
          <w:rFonts w:ascii="Arial" w:hAnsi="Arial" w:cs="Arial"/>
          <w:b/>
          <w:i/>
          <w:color w:val="000000"/>
          <w:sz w:val="18"/>
          <w:szCs w:val="18"/>
          <w:lang w:val="sr-Cyrl-CS"/>
        </w:rPr>
        <w:t>.</w:t>
      </w:r>
    </w:p>
    <w:p w:rsidR="00E44D2D" w:rsidRPr="002E30B3" w:rsidRDefault="00E44D2D"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w:t>
      </w:r>
      <w:r w:rsidRPr="002E30B3">
        <w:rPr>
          <w:rFonts w:ascii="Arial" w:hAnsi="Arial" w:cs="Arial"/>
          <w:sz w:val="18"/>
          <w:szCs w:val="18"/>
        </w:rPr>
        <w:t xml:space="preserve"> 41. </w:t>
      </w:r>
      <w:r w:rsidRPr="002E30B3">
        <w:rPr>
          <w:rFonts w:ascii="Arial" w:hAnsi="Arial" w:cs="Arial"/>
          <w:noProof/>
          <w:sz w:val="18"/>
          <w:szCs w:val="18"/>
          <w:lang w:val="ru-RU"/>
        </w:rPr>
        <w:t>Закона о запошљавању и осигурању за случај незапослености („Службени гласник РС”, бр. 36/09, 88/10</w:t>
      </w:r>
      <w:r w:rsidRPr="002E30B3">
        <w:rPr>
          <w:rFonts w:ascii="Arial" w:hAnsi="Arial" w:cs="Arial"/>
          <w:noProof/>
          <w:sz w:val="18"/>
          <w:szCs w:val="18"/>
        </w:rPr>
        <w:t xml:space="preserve">, </w:t>
      </w:r>
      <w:r w:rsidRPr="002E30B3">
        <w:rPr>
          <w:rFonts w:ascii="Arial" w:hAnsi="Arial" w:cs="Arial"/>
          <w:noProof/>
          <w:sz w:val="18"/>
          <w:szCs w:val="18"/>
          <w:lang w:val="ru-RU"/>
        </w:rPr>
        <w:t>38/15</w:t>
      </w:r>
      <w:r w:rsidRPr="002E30B3">
        <w:rPr>
          <w:rFonts w:ascii="Arial" w:hAnsi="Arial" w:cs="Arial"/>
          <w:noProof/>
          <w:sz w:val="18"/>
          <w:szCs w:val="18"/>
        </w:rPr>
        <w:t xml:space="preserve"> и </w:t>
      </w:r>
      <w:r w:rsidRPr="002E30B3">
        <w:rPr>
          <w:rFonts w:ascii="Arial" w:hAnsi="Arial" w:cs="Arial"/>
          <w:noProof/>
          <w:sz w:val="18"/>
          <w:szCs w:val="18"/>
          <w:lang w:val="sr-Cyrl-CS"/>
        </w:rPr>
        <w:t>113/17-др.закон</w:t>
      </w:r>
      <w:r w:rsidRPr="002E30B3">
        <w:rPr>
          <w:rFonts w:ascii="Arial" w:hAnsi="Arial" w:cs="Arial"/>
          <w:noProof/>
          <w:sz w:val="18"/>
          <w:szCs w:val="18"/>
          <w:lang w:val="ru-RU"/>
        </w:rPr>
        <w:t>), члана</w:t>
      </w:r>
      <w:r w:rsidRPr="002E30B3">
        <w:rPr>
          <w:rFonts w:ascii="Arial" w:hAnsi="Arial" w:cs="Arial"/>
          <w:sz w:val="18"/>
          <w:szCs w:val="18"/>
          <w:lang w:val="sr-Cyrl-CS"/>
        </w:rPr>
        <w:t xml:space="preserve"> </w:t>
      </w:r>
      <w:r w:rsidRPr="002E30B3">
        <w:rPr>
          <w:rFonts w:ascii="Arial" w:hAnsi="Arial" w:cs="Arial"/>
          <w:sz w:val="18"/>
          <w:szCs w:val="18"/>
        </w:rPr>
        <w:t>32</w:t>
      </w:r>
      <w:r w:rsidRPr="002E30B3">
        <w:rPr>
          <w:rFonts w:ascii="Arial" w:hAnsi="Arial" w:cs="Arial"/>
          <w:sz w:val="18"/>
          <w:szCs w:val="18"/>
          <w:lang w:val="sr-Cyrl-CS"/>
        </w:rPr>
        <w:t>.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 xml:space="preserve">бр. 129/07, </w:t>
      </w:r>
      <w:r w:rsidRPr="002E30B3">
        <w:rPr>
          <w:rFonts w:ascii="Arial" w:hAnsi="Arial" w:cs="Arial"/>
          <w:sz w:val="18"/>
          <w:szCs w:val="18"/>
        </w:rPr>
        <w:t xml:space="preserve">83/14-др.закон,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w:t>
      </w:r>
      <w:r w:rsidRPr="002E30B3">
        <w:rPr>
          <w:rFonts w:ascii="Arial" w:hAnsi="Arial" w:cs="Arial"/>
          <w:sz w:val="18"/>
          <w:szCs w:val="18"/>
        </w:rPr>
        <w:t xml:space="preserve"> 47/18</w:t>
      </w:r>
      <w:r w:rsidRPr="002E30B3">
        <w:rPr>
          <w:rFonts w:ascii="Arial" w:hAnsi="Arial" w:cs="Arial"/>
          <w:sz w:val="18"/>
          <w:szCs w:val="18"/>
          <w:lang w:val="sr-Cyrl-CS"/>
        </w:rPr>
        <w:t>) и члана 20. Статута општине Петровац на Млави ("Службени гласник општине Петровац на Млави", бр</w:t>
      </w:r>
      <w:r w:rsidRPr="002E30B3">
        <w:rPr>
          <w:rFonts w:ascii="Arial" w:hAnsi="Arial" w:cs="Arial"/>
          <w:sz w:val="18"/>
          <w:szCs w:val="18"/>
        </w:rPr>
        <w:t>. 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-пречишћен текст),</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Д Л У К У</w:t>
      </w:r>
    </w:p>
    <w:p w:rsidR="00E44D2D" w:rsidRPr="002E30B3" w:rsidRDefault="00E44D2D" w:rsidP="00B1099C">
      <w:pPr>
        <w:widowControl w:val="0"/>
        <w:autoSpaceDE w:val="0"/>
        <w:autoSpaceDN w:val="0"/>
        <w:adjustRightInd w:val="0"/>
        <w:spacing w:line="216" w:lineRule="auto"/>
        <w:jc w:val="center"/>
        <w:rPr>
          <w:rFonts w:ascii="Arial" w:hAnsi="Arial" w:cs="Arial"/>
          <w:sz w:val="18"/>
          <w:szCs w:val="18"/>
        </w:rPr>
      </w:pPr>
      <w:r w:rsidRPr="002E30B3">
        <w:rPr>
          <w:rFonts w:ascii="Arial" w:hAnsi="Arial" w:cs="Arial"/>
          <w:sz w:val="18"/>
          <w:szCs w:val="18"/>
          <w:lang w:val="sr-Cyrl-CS"/>
        </w:rPr>
        <w:t>о усвајању Локалног акционог плана</w:t>
      </w:r>
      <w:r w:rsidRPr="002E30B3">
        <w:rPr>
          <w:rFonts w:ascii="Arial" w:hAnsi="Arial" w:cs="Arial"/>
          <w:sz w:val="18"/>
          <w:szCs w:val="18"/>
        </w:rPr>
        <w:t xml:space="preserve"> </w:t>
      </w:r>
      <w:r w:rsidRPr="002E30B3">
        <w:rPr>
          <w:rFonts w:ascii="Arial" w:hAnsi="Arial" w:cs="Arial"/>
          <w:sz w:val="18"/>
          <w:szCs w:val="18"/>
          <w:lang w:val="sr-Cyrl-CS"/>
        </w:rPr>
        <w:t>за запошљавање општине Петровац на Млави за 2019. годину</w:t>
      </w:r>
    </w:p>
    <w:p w:rsidR="00E44D2D" w:rsidRPr="002E30B3" w:rsidRDefault="00E44D2D" w:rsidP="00B1099C">
      <w:pPr>
        <w:spacing w:line="216" w:lineRule="auto"/>
        <w:rPr>
          <w:rFonts w:ascii="Arial" w:hAnsi="Arial" w:cs="Arial"/>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2E30B3" w:rsidRDefault="00E44D2D" w:rsidP="00B1099C">
      <w:pPr>
        <w:spacing w:line="216" w:lineRule="auto"/>
        <w:rPr>
          <w:rFonts w:ascii="Arial" w:hAnsi="Arial" w:cs="Arial"/>
          <w:sz w:val="18"/>
          <w:szCs w:val="18"/>
          <w:lang w:val="sr-Cyrl-CS"/>
        </w:rPr>
      </w:pPr>
    </w:p>
    <w:p w:rsidR="00E44D2D" w:rsidRPr="002E30B3" w:rsidRDefault="00E44D2D" w:rsidP="00B1099C">
      <w:pPr>
        <w:widowControl w:val="0"/>
        <w:autoSpaceDE w:val="0"/>
        <w:autoSpaceDN w:val="0"/>
        <w:adjustRightInd w:val="0"/>
        <w:spacing w:line="216" w:lineRule="auto"/>
        <w:jc w:val="both"/>
        <w:rPr>
          <w:rFonts w:ascii="Arial" w:hAnsi="Arial" w:cs="Arial"/>
          <w:sz w:val="18"/>
          <w:szCs w:val="18"/>
          <w:lang w:val="ru-RU"/>
        </w:rPr>
      </w:pPr>
      <w:r w:rsidRPr="002E30B3">
        <w:rPr>
          <w:rFonts w:ascii="Arial" w:hAnsi="Arial" w:cs="Arial"/>
          <w:sz w:val="18"/>
          <w:szCs w:val="18"/>
          <w:lang w:val="sr-Cyrl-CS"/>
        </w:rPr>
        <w:tab/>
        <w:t>Усваја се Локални акциони план</w:t>
      </w:r>
      <w:r w:rsidRPr="002E30B3">
        <w:rPr>
          <w:rFonts w:ascii="Arial" w:hAnsi="Arial" w:cs="Arial"/>
          <w:sz w:val="18"/>
          <w:szCs w:val="18"/>
        </w:rPr>
        <w:t xml:space="preserve"> </w:t>
      </w:r>
      <w:r w:rsidRPr="002E30B3">
        <w:rPr>
          <w:rFonts w:ascii="Arial" w:hAnsi="Arial" w:cs="Arial"/>
          <w:sz w:val="18"/>
          <w:szCs w:val="18"/>
          <w:lang w:val="sr-Cyrl-CS"/>
        </w:rPr>
        <w:t>за запошљавање општине Петровац на Млави за 2019. годину.</w:t>
      </w:r>
    </w:p>
    <w:p w:rsidR="00E44D2D" w:rsidRPr="002E30B3" w:rsidRDefault="00E44D2D" w:rsidP="00B1099C">
      <w:pPr>
        <w:spacing w:line="216" w:lineRule="auto"/>
        <w:jc w:val="center"/>
        <w:rPr>
          <w:rFonts w:ascii="Arial" w:hAnsi="Arial" w:cs="Arial"/>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2E30B3" w:rsidRDefault="00E44D2D" w:rsidP="00B1099C">
      <w:pPr>
        <w:spacing w:line="216" w:lineRule="auto"/>
        <w:rPr>
          <w:rFonts w:ascii="Arial" w:hAnsi="Arial" w:cs="Arial"/>
          <w:sz w:val="18"/>
          <w:szCs w:val="18"/>
          <w:lang w:val="sr-Cyrl-CS"/>
        </w:rPr>
      </w:pP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r>
      <w:r w:rsidRPr="002E30B3">
        <w:rPr>
          <w:rFonts w:ascii="Arial" w:hAnsi="Arial" w:cs="Arial"/>
          <w:sz w:val="18"/>
          <w:szCs w:val="18"/>
        </w:rPr>
        <w:t>O</w:t>
      </w:r>
      <w:r w:rsidRPr="002E30B3">
        <w:rPr>
          <w:rFonts w:ascii="Arial" w:hAnsi="Arial" w:cs="Arial"/>
          <w:sz w:val="18"/>
          <w:szCs w:val="18"/>
          <w:lang w:val="sr-Cyrl-CS"/>
        </w:rPr>
        <w:t>длука ступа на снагу осмог дана од дана објављивања у "Службеном гласнику општине Петровац на Млави".</w:t>
      </w: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27</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15</w:t>
      </w:r>
      <w:r w:rsidRPr="002E30B3">
        <w:rPr>
          <w:rFonts w:ascii="Arial" w:hAnsi="Arial" w:cs="Arial"/>
          <w:b/>
          <w:i/>
          <w:color w:val="000000"/>
          <w:sz w:val="18"/>
          <w:szCs w:val="18"/>
          <w:lang w:val="sr-Cyrl-CS"/>
        </w:rPr>
        <w:t>.</w:t>
      </w:r>
    </w:p>
    <w:p w:rsidR="00E44D2D" w:rsidRPr="002E30B3" w:rsidRDefault="00E44D2D" w:rsidP="00B1099C">
      <w:pPr>
        <w:spacing w:line="216" w:lineRule="auto"/>
        <w:jc w:val="both"/>
        <w:rPr>
          <w:rFonts w:ascii="Arial" w:hAnsi="Arial" w:cs="Arial"/>
          <w:sz w:val="18"/>
          <w:szCs w:val="18"/>
          <w:lang w:val="hr-HR"/>
        </w:rPr>
      </w:pPr>
      <w:r w:rsidRPr="002E30B3">
        <w:rPr>
          <w:rFonts w:ascii="Arial" w:hAnsi="Arial" w:cs="Arial"/>
          <w:sz w:val="18"/>
          <w:szCs w:val="18"/>
          <w:lang w:val="sr-Cyrl-CS"/>
        </w:rPr>
        <w:tab/>
        <w:t>На основу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бр. 129/07, 83/14-др.закон</w:t>
      </w:r>
      <w:r w:rsidRPr="002E30B3">
        <w:rPr>
          <w:rFonts w:ascii="Arial" w:hAnsi="Arial" w:cs="Arial"/>
          <w:sz w:val="18"/>
          <w:szCs w:val="18"/>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 47/18) и члана</w:t>
      </w:r>
      <w:r w:rsidRPr="002E30B3">
        <w:rPr>
          <w:rFonts w:ascii="Arial" w:hAnsi="Arial" w:cs="Arial"/>
          <w:sz w:val="18"/>
          <w:szCs w:val="18"/>
          <w:lang w:val="ru-RU"/>
        </w:rPr>
        <w:t xml:space="preserve"> </w:t>
      </w:r>
      <w:r w:rsidRPr="002E30B3">
        <w:rPr>
          <w:rFonts w:ascii="Arial" w:hAnsi="Arial" w:cs="Arial"/>
          <w:sz w:val="18"/>
          <w:szCs w:val="18"/>
          <w:lang w:val="sr-Cyrl-CS"/>
        </w:rPr>
        <w:t xml:space="preserve">20. Статута општине Петровац на Млави </w:t>
      </w:r>
      <w:r w:rsidRPr="002E30B3">
        <w:rPr>
          <w:rFonts w:ascii="Arial" w:hAnsi="Arial" w:cs="Arial"/>
          <w:sz w:val="18"/>
          <w:szCs w:val="18"/>
          <w:lang w:val="hr-HR"/>
        </w:rPr>
        <w:t>(''</w:t>
      </w:r>
      <w:r w:rsidRPr="002E30B3">
        <w:rPr>
          <w:rFonts w:ascii="Arial" w:hAnsi="Arial" w:cs="Arial"/>
          <w:sz w:val="18"/>
          <w:szCs w:val="18"/>
          <w:lang w:val="sr-Cyrl-CS"/>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sr-Cyrl-CS"/>
        </w:rPr>
        <w:t xml:space="preserve">, бр. </w:t>
      </w:r>
      <w:r w:rsidRPr="002E30B3">
        <w:rPr>
          <w:rFonts w:ascii="Arial" w:hAnsi="Arial" w:cs="Arial"/>
          <w:sz w:val="18"/>
          <w:szCs w:val="18"/>
        </w:rPr>
        <w:t>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 xml:space="preserve">-пречишћен текст), </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4506A7" w:rsidRDefault="00E44D2D" w:rsidP="00B1099C">
      <w:pPr>
        <w:spacing w:line="216" w:lineRule="auto"/>
        <w:jc w:val="both"/>
        <w:rPr>
          <w:rFonts w:ascii="Arial" w:hAnsi="Arial" w:cs="Arial"/>
          <w:sz w:val="10"/>
          <w:szCs w:val="10"/>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E44D2D" w:rsidRPr="004506A7" w:rsidRDefault="00E44D2D" w:rsidP="004506A7">
      <w:pPr>
        <w:spacing w:line="216" w:lineRule="auto"/>
        <w:jc w:val="center"/>
        <w:rPr>
          <w:rFonts w:ascii="Arial" w:hAnsi="Arial" w:cs="Arial"/>
          <w:sz w:val="10"/>
          <w:szCs w:val="10"/>
        </w:rPr>
      </w:pPr>
    </w:p>
    <w:p w:rsidR="00E44D2D" w:rsidRPr="002E30B3" w:rsidRDefault="00E44D2D" w:rsidP="004506A7">
      <w:pPr>
        <w:spacing w:line="216" w:lineRule="auto"/>
        <w:jc w:val="center"/>
        <w:rPr>
          <w:rFonts w:ascii="Arial" w:hAnsi="Arial" w:cs="Arial"/>
          <w:sz w:val="18"/>
          <w:szCs w:val="18"/>
          <w:lang w:val="sr-Cyrl-CS"/>
        </w:rPr>
      </w:pPr>
      <w:r w:rsidRPr="002E30B3">
        <w:rPr>
          <w:rFonts w:ascii="Arial" w:hAnsi="Arial" w:cs="Arial"/>
          <w:sz w:val="18"/>
          <w:szCs w:val="18"/>
        </w:rPr>
        <w:t>I</w:t>
      </w:r>
    </w:p>
    <w:p w:rsidR="00E44D2D" w:rsidRPr="004506A7" w:rsidRDefault="00E44D2D" w:rsidP="004506A7">
      <w:pPr>
        <w:spacing w:line="216" w:lineRule="auto"/>
        <w:jc w:val="center"/>
        <w:rPr>
          <w:rFonts w:ascii="Arial" w:hAnsi="Arial" w:cs="Arial"/>
          <w:sz w:val="10"/>
          <w:szCs w:val="10"/>
          <w:lang w:val="sr-Cyrl-CS"/>
        </w:rPr>
      </w:pPr>
    </w:p>
    <w:p w:rsidR="00E44D2D" w:rsidRPr="004506A7" w:rsidRDefault="00E44D2D" w:rsidP="004506A7">
      <w:pPr>
        <w:spacing w:line="216" w:lineRule="auto"/>
        <w:jc w:val="both"/>
        <w:rPr>
          <w:rFonts w:ascii="Arial" w:hAnsi="Arial" w:cs="Arial"/>
          <w:sz w:val="18"/>
          <w:szCs w:val="18"/>
          <w:lang w:val="sr-Cyrl-CS"/>
        </w:rPr>
      </w:pPr>
      <w:r w:rsidRPr="002E30B3">
        <w:rPr>
          <w:rFonts w:ascii="Arial" w:hAnsi="Arial" w:cs="Arial"/>
          <w:sz w:val="18"/>
          <w:szCs w:val="18"/>
          <w:lang w:val="sr-Cyrl-CS"/>
        </w:rPr>
        <w:tab/>
        <w:t>Даје се сагласност Предшколској установи "Галеб" Петровац на Млави за набавку новог возила, на основу захтева Предшколске установе "Галеб", број 64 од 28.01.2019. године.</w:t>
      </w:r>
    </w:p>
    <w:p w:rsidR="00E44D2D" w:rsidRPr="002E30B3" w:rsidRDefault="00E44D2D" w:rsidP="004506A7">
      <w:pPr>
        <w:spacing w:line="216" w:lineRule="auto"/>
        <w:jc w:val="center"/>
        <w:rPr>
          <w:rFonts w:ascii="Arial" w:hAnsi="Arial" w:cs="Arial"/>
          <w:sz w:val="18"/>
          <w:szCs w:val="18"/>
        </w:rPr>
      </w:pPr>
      <w:r w:rsidRPr="002E30B3">
        <w:rPr>
          <w:rFonts w:ascii="Arial" w:hAnsi="Arial" w:cs="Arial"/>
          <w:sz w:val="18"/>
          <w:szCs w:val="18"/>
        </w:rPr>
        <w:t>II</w:t>
      </w:r>
    </w:p>
    <w:p w:rsidR="00E44D2D" w:rsidRPr="004506A7" w:rsidRDefault="00E44D2D" w:rsidP="004506A7">
      <w:pPr>
        <w:spacing w:line="216" w:lineRule="auto"/>
        <w:jc w:val="center"/>
        <w:rPr>
          <w:rFonts w:ascii="Arial" w:hAnsi="Arial" w:cs="Arial"/>
          <w:sz w:val="10"/>
          <w:szCs w:val="10"/>
          <w:lang w:val="sr-Cyrl-CS"/>
        </w:rPr>
      </w:pPr>
    </w:p>
    <w:p w:rsidR="00E44D2D"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Решење ступа на снагу даном објављивања у </w:t>
      </w:r>
      <w:r w:rsidRPr="002E30B3">
        <w:rPr>
          <w:rFonts w:ascii="Arial" w:hAnsi="Arial" w:cs="Arial"/>
          <w:sz w:val="18"/>
          <w:szCs w:val="18"/>
          <w:lang w:val="hr-HR"/>
        </w:rPr>
        <w:t>"Сл</w:t>
      </w:r>
      <w:r w:rsidRPr="002E30B3">
        <w:rPr>
          <w:rFonts w:ascii="Arial" w:hAnsi="Arial" w:cs="Arial"/>
          <w:sz w:val="18"/>
          <w:szCs w:val="18"/>
          <w:lang w:val="sr-Cyrl-CS"/>
        </w:rPr>
        <w:t>ужбеном г</w:t>
      </w:r>
      <w:r w:rsidRPr="002E30B3">
        <w:rPr>
          <w:rFonts w:ascii="Arial" w:hAnsi="Arial" w:cs="Arial"/>
          <w:sz w:val="18"/>
          <w:szCs w:val="18"/>
          <w:lang w:val="hr-HR"/>
        </w:rPr>
        <w:t>ласнику општине Петровац на Млави"</w:t>
      </w:r>
      <w:r w:rsidRPr="002E30B3">
        <w:rPr>
          <w:rFonts w:ascii="Arial" w:hAnsi="Arial" w:cs="Arial"/>
          <w:sz w:val="18"/>
          <w:szCs w:val="18"/>
          <w:lang w:val="sr-Cyrl-CS"/>
        </w:rPr>
        <w:t>.</w:t>
      </w:r>
    </w:p>
    <w:p w:rsidR="004506A7" w:rsidRPr="004506A7" w:rsidRDefault="004506A7" w:rsidP="004506A7">
      <w:pPr>
        <w:spacing w:line="216" w:lineRule="auto"/>
        <w:jc w:val="center"/>
        <w:rPr>
          <w:rFonts w:ascii="Arial" w:hAnsi="Arial" w:cs="Arial"/>
          <w:sz w:val="10"/>
          <w:szCs w:val="10"/>
          <w:lang w:val="sr-Latn-CS"/>
        </w:rPr>
      </w:pPr>
    </w:p>
    <w:p w:rsidR="00E44D2D" w:rsidRPr="002E30B3" w:rsidRDefault="00E44D2D"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III</w:t>
      </w:r>
    </w:p>
    <w:p w:rsidR="00E44D2D" w:rsidRPr="004506A7" w:rsidRDefault="00E44D2D" w:rsidP="004506A7">
      <w:pPr>
        <w:spacing w:line="216" w:lineRule="auto"/>
        <w:jc w:val="center"/>
        <w:rPr>
          <w:rFonts w:ascii="Arial" w:hAnsi="Arial" w:cs="Arial"/>
          <w:sz w:val="10"/>
          <w:szCs w:val="10"/>
          <w:lang w:val="sr-Cyrl-CS"/>
        </w:rPr>
      </w:pP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Предшколској установи "Галеб"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28</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lastRenderedPageBreak/>
        <w:t>16</w:t>
      </w:r>
      <w:r w:rsidRPr="002E30B3">
        <w:rPr>
          <w:rFonts w:ascii="Arial" w:hAnsi="Arial" w:cs="Arial"/>
          <w:b/>
          <w:i/>
          <w:color w:val="000000"/>
          <w:sz w:val="18"/>
          <w:szCs w:val="18"/>
          <w:lang w:val="sr-Cyrl-CS"/>
        </w:rPr>
        <w:t>.</w:t>
      </w:r>
    </w:p>
    <w:p w:rsidR="000B47A6" w:rsidRPr="002E30B3" w:rsidRDefault="000B47A6" w:rsidP="00B1099C">
      <w:pPr>
        <w:spacing w:line="216" w:lineRule="auto"/>
        <w:jc w:val="both"/>
        <w:rPr>
          <w:rFonts w:ascii="Arial" w:hAnsi="Arial" w:cs="Arial"/>
          <w:sz w:val="18"/>
          <w:szCs w:val="18"/>
          <w:lang w:val="hr-HR"/>
        </w:rPr>
      </w:pPr>
      <w:r w:rsidRPr="002E30B3">
        <w:rPr>
          <w:rFonts w:ascii="Arial" w:hAnsi="Arial" w:cs="Arial"/>
          <w:sz w:val="18"/>
          <w:szCs w:val="18"/>
          <w:lang w:val="sr-Cyrl-CS"/>
        </w:rPr>
        <w:tab/>
        <w:t>На основу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бр. 129/07, 83/14-др.закон</w:t>
      </w:r>
      <w:r w:rsidRPr="002E30B3">
        <w:rPr>
          <w:rFonts w:ascii="Arial" w:hAnsi="Arial" w:cs="Arial"/>
          <w:sz w:val="18"/>
          <w:szCs w:val="18"/>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 47/18) и члана</w:t>
      </w:r>
      <w:r w:rsidRPr="002E30B3">
        <w:rPr>
          <w:rFonts w:ascii="Arial" w:hAnsi="Arial" w:cs="Arial"/>
          <w:sz w:val="18"/>
          <w:szCs w:val="18"/>
          <w:lang w:val="ru-RU"/>
        </w:rPr>
        <w:t xml:space="preserve"> </w:t>
      </w:r>
      <w:r w:rsidRPr="002E30B3">
        <w:rPr>
          <w:rFonts w:ascii="Arial" w:hAnsi="Arial" w:cs="Arial"/>
          <w:sz w:val="18"/>
          <w:szCs w:val="18"/>
          <w:lang w:val="sr-Cyrl-CS"/>
        </w:rPr>
        <w:t xml:space="preserve">20. Статута општине Петровац на Млави </w:t>
      </w:r>
      <w:r w:rsidRPr="002E30B3">
        <w:rPr>
          <w:rFonts w:ascii="Arial" w:hAnsi="Arial" w:cs="Arial"/>
          <w:sz w:val="18"/>
          <w:szCs w:val="18"/>
          <w:lang w:val="hr-HR"/>
        </w:rPr>
        <w:t>(''</w:t>
      </w:r>
      <w:r w:rsidRPr="002E30B3">
        <w:rPr>
          <w:rFonts w:ascii="Arial" w:hAnsi="Arial" w:cs="Arial"/>
          <w:sz w:val="18"/>
          <w:szCs w:val="18"/>
          <w:lang w:val="sr-Cyrl-CS"/>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sr-Cyrl-CS"/>
        </w:rPr>
        <w:t xml:space="preserve">, бр. </w:t>
      </w:r>
      <w:r w:rsidRPr="002E30B3">
        <w:rPr>
          <w:rFonts w:ascii="Arial" w:hAnsi="Arial" w:cs="Arial"/>
          <w:sz w:val="18"/>
          <w:szCs w:val="18"/>
        </w:rPr>
        <w:t>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 xml:space="preserve">-пречишћен текст), </w:t>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0B47A6" w:rsidRPr="002E30B3" w:rsidRDefault="000B47A6" w:rsidP="004506A7">
      <w:pPr>
        <w:spacing w:line="216" w:lineRule="auto"/>
        <w:jc w:val="center"/>
        <w:rPr>
          <w:rFonts w:ascii="Arial" w:hAnsi="Arial" w:cs="Arial"/>
          <w:sz w:val="18"/>
          <w:szCs w:val="18"/>
        </w:rPr>
      </w:pP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4506A7">
      <w:pPr>
        <w:spacing w:line="216" w:lineRule="auto"/>
        <w:jc w:val="center"/>
        <w:rPr>
          <w:rFonts w:ascii="Arial" w:hAnsi="Arial" w:cs="Arial"/>
          <w:sz w:val="18"/>
          <w:szCs w:val="18"/>
          <w:lang w:val="sr-Cyrl-CS"/>
        </w:rPr>
      </w:pPr>
    </w:p>
    <w:p w:rsidR="000B47A6" w:rsidRPr="004506A7" w:rsidRDefault="000B47A6" w:rsidP="004506A7">
      <w:pPr>
        <w:spacing w:line="216" w:lineRule="auto"/>
        <w:jc w:val="both"/>
        <w:rPr>
          <w:rFonts w:ascii="Arial" w:hAnsi="Arial" w:cs="Arial"/>
          <w:sz w:val="18"/>
          <w:szCs w:val="18"/>
          <w:lang w:val="sr-Cyrl-CS"/>
        </w:rPr>
      </w:pPr>
      <w:r w:rsidRPr="002E30B3">
        <w:rPr>
          <w:rFonts w:ascii="Arial" w:hAnsi="Arial" w:cs="Arial"/>
          <w:sz w:val="18"/>
          <w:szCs w:val="18"/>
          <w:lang w:val="sr-Cyrl-CS"/>
        </w:rPr>
        <w:tab/>
        <w:t>Даје се сагласност Културно-просветном центру Петровац на Млави за куповину новог путничког возила, на основу захтева Културно-просветног центр</w:t>
      </w:r>
      <w:r w:rsidRPr="002E30B3">
        <w:rPr>
          <w:rFonts w:ascii="Arial" w:hAnsi="Arial" w:cs="Arial"/>
          <w:sz w:val="18"/>
          <w:szCs w:val="18"/>
        </w:rPr>
        <w:t>a</w:t>
      </w:r>
      <w:r w:rsidRPr="002E30B3">
        <w:rPr>
          <w:rFonts w:ascii="Arial" w:hAnsi="Arial" w:cs="Arial"/>
          <w:sz w:val="18"/>
          <w:szCs w:val="18"/>
          <w:lang w:val="sr-Cyrl-CS"/>
        </w:rPr>
        <w:t>, број 19 од 28.01.2019. године.</w:t>
      </w:r>
    </w:p>
    <w:p w:rsidR="000B47A6" w:rsidRPr="002E30B3" w:rsidRDefault="000B47A6" w:rsidP="004506A7">
      <w:pPr>
        <w:spacing w:line="216" w:lineRule="auto"/>
        <w:jc w:val="center"/>
        <w:rPr>
          <w:rFonts w:ascii="Arial" w:hAnsi="Arial" w:cs="Arial"/>
          <w:sz w:val="18"/>
          <w:szCs w:val="18"/>
        </w:rPr>
      </w:pPr>
      <w:r w:rsidRPr="002E30B3">
        <w:rPr>
          <w:rFonts w:ascii="Arial" w:hAnsi="Arial" w:cs="Arial"/>
          <w:sz w:val="18"/>
          <w:szCs w:val="18"/>
        </w:rPr>
        <w:t>II</w:t>
      </w:r>
    </w:p>
    <w:p w:rsidR="000B47A6" w:rsidRPr="002E30B3" w:rsidRDefault="000B47A6" w:rsidP="004506A7">
      <w:pPr>
        <w:spacing w:line="216" w:lineRule="auto"/>
        <w:jc w:val="center"/>
        <w:rPr>
          <w:rFonts w:ascii="Arial" w:hAnsi="Arial" w:cs="Arial"/>
          <w:sz w:val="18"/>
          <w:szCs w:val="18"/>
        </w:rPr>
      </w:pPr>
    </w:p>
    <w:p w:rsidR="000B47A6" w:rsidRPr="004506A7" w:rsidRDefault="000B47A6" w:rsidP="004506A7">
      <w:pPr>
        <w:spacing w:line="216" w:lineRule="auto"/>
        <w:rPr>
          <w:rFonts w:ascii="Arial" w:hAnsi="Arial" w:cs="Arial"/>
          <w:sz w:val="18"/>
          <w:szCs w:val="18"/>
          <w:lang w:val="sr-Cyrl-CS"/>
        </w:rPr>
      </w:pPr>
      <w:r w:rsidRPr="002E30B3">
        <w:rPr>
          <w:rFonts w:ascii="Arial" w:hAnsi="Arial" w:cs="Arial"/>
          <w:sz w:val="18"/>
          <w:szCs w:val="18"/>
        </w:rPr>
        <w:tab/>
      </w:r>
      <w:r w:rsidRPr="002E30B3">
        <w:rPr>
          <w:rFonts w:ascii="Arial" w:hAnsi="Arial" w:cs="Arial"/>
          <w:sz w:val="18"/>
          <w:szCs w:val="18"/>
          <w:lang w:val="sr-Cyrl-CS"/>
        </w:rPr>
        <w:t>Ставља се ван снаге решење број 020-</w:t>
      </w:r>
      <w:r w:rsidRPr="002E30B3">
        <w:rPr>
          <w:rFonts w:ascii="Arial" w:hAnsi="Arial" w:cs="Arial"/>
          <w:sz w:val="18"/>
          <w:szCs w:val="18"/>
        </w:rPr>
        <w:t>184</w:t>
      </w:r>
      <w:r w:rsidRPr="002E30B3">
        <w:rPr>
          <w:rFonts w:ascii="Arial" w:hAnsi="Arial" w:cs="Arial"/>
          <w:sz w:val="18"/>
          <w:szCs w:val="18"/>
          <w:lang w:val="sr-Cyrl-CS"/>
        </w:rPr>
        <w:t>/2018-02</w:t>
      </w:r>
      <w:r w:rsidRPr="002E30B3">
        <w:rPr>
          <w:rFonts w:ascii="Arial" w:hAnsi="Arial" w:cs="Arial"/>
          <w:sz w:val="18"/>
          <w:szCs w:val="18"/>
        </w:rPr>
        <w:t xml:space="preserve"> </w:t>
      </w:r>
      <w:r w:rsidRPr="002E30B3">
        <w:rPr>
          <w:rFonts w:ascii="Arial" w:hAnsi="Arial" w:cs="Arial"/>
          <w:sz w:val="18"/>
          <w:szCs w:val="18"/>
          <w:lang w:val="sr-Cyrl-CS"/>
        </w:rPr>
        <w:t xml:space="preserve">од </w:t>
      </w:r>
      <w:r w:rsidRPr="002E30B3">
        <w:rPr>
          <w:rFonts w:ascii="Arial" w:hAnsi="Arial" w:cs="Arial"/>
          <w:sz w:val="18"/>
          <w:szCs w:val="18"/>
        </w:rPr>
        <w:t>05.12.</w:t>
      </w:r>
      <w:r w:rsidRPr="002E30B3">
        <w:rPr>
          <w:rFonts w:ascii="Arial" w:hAnsi="Arial" w:cs="Arial"/>
          <w:sz w:val="18"/>
          <w:szCs w:val="18"/>
          <w:lang w:val="sr-Cyrl-CS"/>
        </w:rPr>
        <w:t>2018. године.</w:t>
      </w: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III</w:t>
      </w:r>
    </w:p>
    <w:p w:rsidR="000B47A6" w:rsidRPr="002E30B3" w:rsidRDefault="000B47A6" w:rsidP="004506A7">
      <w:pPr>
        <w:spacing w:line="216" w:lineRule="auto"/>
        <w:jc w:val="center"/>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Ово решење ступа на снагу даном објављивања у </w:t>
      </w:r>
      <w:r w:rsidRPr="002E30B3">
        <w:rPr>
          <w:rFonts w:ascii="Arial" w:hAnsi="Arial" w:cs="Arial"/>
          <w:sz w:val="18"/>
          <w:szCs w:val="18"/>
          <w:lang w:val="hr-HR"/>
        </w:rPr>
        <w:t>"Сл</w:t>
      </w:r>
      <w:r w:rsidRPr="002E30B3">
        <w:rPr>
          <w:rFonts w:ascii="Arial" w:hAnsi="Arial" w:cs="Arial"/>
          <w:sz w:val="18"/>
          <w:szCs w:val="18"/>
          <w:lang w:val="sr-Cyrl-CS"/>
        </w:rPr>
        <w:t>ужбеном г</w:t>
      </w:r>
      <w:r w:rsidRPr="002E30B3">
        <w:rPr>
          <w:rFonts w:ascii="Arial" w:hAnsi="Arial" w:cs="Arial"/>
          <w:sz w:val="18"/>
          <w:szCs w:val="18"/>
          <w:lang w:val="hr-HR"/>
        </w:rPr>
        <w:t>ласнику општине Петровац на Млави"</w:t>
      </w:r>
      <w:r w:rsidRPr="002E30B3">
        <w:rPr>
          <w:rFonts w:ascii="Arial" w:hAnsi="Arial" w:cs="Arial"/>
          <w:sz w:val="18"/>
          <w:szCs w:val="18"/>
          <w:lang w:val="sr-Cyrl-CS"/>
        </w:rPr>
        <w:t>.</w:t>
      </w:r>
    </w:p>
    <w:p w:rsidR="004506A7" w:rsidRPr="002E30B3" w:rsidRDefault="004506A7" w:rsidP="004506A7">
      <w:pPr>
        <w:spacing w:line="216" w:lineRule="auto"/>
        <w:jc w:val="center"/>
        <w:rPr>
          <w:rFonts w:ascii="Arial" w:hAnsi="Arial" w:cs="Arial"/>
          <w:sz w:val="18"/>
          <w:szCs w:val="18"/>
          <w:lang w:val="sr-Latn-CS"/>
        </w:rPr>
      </w:pP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IV</w:t>
      </w:r>
    </w:p>
    <w:p w:rsidR="000B47A6" w:rsidRPr="002E30B3" w:rsidRDefault="000B47A6" w:rsidP="004506A7">
      <w:pPr>
        <w:spacing w:line="216" w:lineRule="auto"/>
        <w:jc w:val="center"/>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Културно-просветном центру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29</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17</w:t>
      </w:r>
      <w:r w:rsidRPr="002E30B3">
        <w:rPr>
          <w:rFonts w:ascii="Arial" w:hAnsi="Arial" w:cs="Arial"/>
          <w:b/>
          <w:i/>
          <w:color w:val="000000"/>
          <w:sz w:val="18"/>
          <w:szCs w:val="18"/>
          <w:lang w:val="sr-Cyrl-CS"/>
        </w:rPr>
        <w:t>.</w:t>
      </w:r>
    </w:p>
    <w:p w:rsidR="000B47A6" w:rsidRPr="002E30B3" w:rsidRDefault="000B47A6" w:rsidP="00B1099C">
      <w:pPr>
        <w:autoSpaceDE w:val="0"/>
        <w:autoSpaceDN w:val="0"/>
        <w:adjustRightInd w:val="0"/>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На основу члана </w:t>
      </w:r>
      <w:r w:rsidRPr="002E30B3">
        <w:rPr>
          <w:rFonts w:ascii="Arial" w:hAnsi="Arial" w:cs="Arial"/>
          <w:sz w:val="18"/>
          <w:szCs w:val="18"/>
        </w:rPr>
        <w:t xml:space="preserve">115, 116. </w:t>
      </w:r>
      <w:r w:rsidRPr="002E30B3">
        <w:rPr>
          <w:rFonts w:ascii="Arial" w:hAnsi="Arial" w:cs="Arial"/>
          <w:sz w:val="18"/>
          <w:szCs w:val="18"/>
          <w:lang w:val="sr-Cyrl-CS"/>
        </w:rPr>
        <w:t xml:space="preserve">и 117. Закона о основама система образовања и васпитања ("Службени гласник РС", бр. </w:t>
      </w:r>
      <w:r w:rsidRPr="002E30B3">
        <w:rPr>
          <w:rFonts w:ascii="Arial" w:hAnsi="Arial" w:cs="Arial"/>
          <w:sz w:val="18"/>
          <w:szCs w:val="18"/>
        </w:rPr>
        <w:t>88/17</w:t>
      </w:r>
      <w:r w:rsidRPr="002E30B3">
        <w:rPr>
          <w:rFonts w:ascii="Arial" w:hAnsi="Arial" w:cs="Arial"/>
          <w:sz w:val="18"/>
          <w:szCs w:val="18"/>
          <w:lang w:val="sr-Cyrl-CS"/>
        </w:rPr>
        <w:t xml:space="preserve"> и 27/18-др.закон), члана 32. Закона о локалној самоуправи ("Службени гласник РС", бр. 129/07</w:t>
      </w:r>
      <w:r w:rsidRPr="002E30B3">
        <w:rPr>
          <w:rFonts w:ascii="Arial" w:hAnsi="Arial" w:cs="Arial"/>
          <w:sz w:val="18"/>
          <w:szCs w:val="18"/>
        </w:rPr>
        <w:t xml:space="preserve">, </w:t>
      </w:r>
      <w:r w:rsidRPr="002E30B3">
        <w:rPr>
          <w:rFonts w:ascii="Arial" w:hAnsi="Arial" w:cs="Arial"/>
          <w:sz w:val="18"/>
          <w:szCs w:val="18"/>
          <w:lang w:val="sr-Cyrl-CS"/>
        </w:rPr>
        <w:t>83/14-др.закон</w:t>
      </w:r>
      <w:r w:rsidRPr="002E30B3">
        <w:rPr>
          <w:rFonts w:ascii="Arial" w:hAnsi="Arial" w:cs="Arial"/>
          <w:sz w:val="18"/>
          <w:szCs w:val="18"/>
        </w:rPr>
        <w:t xml:space="preserve">, 101/16 </w:t>
      </w:r>
      <w:r w:rsidRPr="002E30B3">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autoSpaceDE w:val="0"/>
        <w:autoSpaceDN w:val="0"/>
        <w:adjustRightInd w:val="0"/>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дана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rPr>
        <w:t xml:space="preserve">. </w:t>
      </w:r>
      <w:r w:rsidRPr="002E30B3">
        <w:rPr>
          <w:rFonts w:ascii="Arial" w:hAnsi="Arial" w:cs="Arial"/>
          <w:sz w:val="18"/>
          <w:szCs w:val="18"/>
          <w:lang w:val="sr-Cyrl-CS"/>
        </w:rPr>
        <w:t>године, донела је</w:t>
      </w:r>
    </w:p>
    <w:p w:rsidR="000B47A6" w:rsidRPr="002E30B3" w:rsidRDefault="000B47A6" w:rsidP="00B1099C">
      <w:pPr>
        <w:autoSpaceDE w:val="0"/>
        <w:autoSpaceDN w:val="0"/>
        <w:adjustRightInd w:val="0"/>
        <w:spacing w:line="216" w:lineRule="auto"/>
        <w:jc w:val="center"/>
        <w:rPr>
          <w:rFonts w:ascii="Arial" w:hAnsi="Arial" w:cs="Arial"/>
          <w:sz w:val="18"/>
          <w:szCs w:val="18"/>
        </w:rPr>
      </w:pPr>
    </w:p>
    <w:p w:rsidR="000B47A6" w:rsidRPr="002E30B3" w:rsidRDefault="000B47A6" w:rsidP="00B1099C">
      <w:pPr>
        <w:autoSpaceDE w:val="0"/>
        <w:autoSpaceDN w:val="0"/>
        <w:adjustRightInd w:val="0"/>
        <w:spacing w:line="216" w:lineRule="auto"/>
        <w:jc w:val="center"/>
        <w:rPr>
          <w:rFonts w:ascii="Arial" w:hAnsi="Arial" w:cs="Arial"/>
          <w:bCs/>
          <w:spacing w:val="60"/>
          <w:sz w:val="18"/>
          <w:szCs w:val="18"/>
          <w:lang w:val="sr-Cyrl-CS"/>
        </w:rPr>
      </w:pPr>
      <w:r w:rsidRPr="002E30B3">
        <w:rPr>
          <w:rFonts w:ascii="Arial" w:hAnsi="Arial" w:cs="Arial"/>
          <w:sz w:val="18"/>
          <w:szCs w:val="18"/>
          <w:lang w:val="sr-Cyrl-CS"/>
        </w:rPr>
        <w:t>РЕШЕЊЕ</w:t>
      </w:r>
    </w:p>
    <w:p w:rsidR="004506A7"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РАЗРЕШЕЊУ И ИМЕНОВАЊУ ЧЛАНА ШКОЛСКОГ ОДБОРА</w:t>
      </w:r>
      <w:r w:rsidR="004506A7">
        <w:rPr>
          <w:rFonts w:ascii="Arial" w:hAnsi="Arial" w:cs="Arial"/>
          <w:sz w:val="18"/>
          <w:szCs w:val="18"/>
          <w:lang w:val="sr-Cyrl-CS"/>
        </w:rPr>
        <w:t xml:space="preserve"> </w:t>
      </w:r>
      <w:r w:rsidRPr="002E30B3">
        <w:rPr>
          <w:rFonts w:ascii="Arial" w:hAnsi="Arial" w:cs="Arial"/>
          <w:sz w:val="18"/>
          <w:szCs w:val="18"/>
          <w:lang w:val="sr-Cyrl-CS"/>
        </w:rPr>
        <w:t>СРЕДЊЕ ШКОЛЕ "МЛАДОСТ"</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 ПЕТРОВАЦ НА МЛАВИ</w:t>
      </w:r>
    </w:p>
    <w:p w:rsidR="000B47A6" w:rsidRPr="002E30B3" w:rsidRDefault="000B47A6" w:rsidP="00B1099C">
      <w:pPr>
        <w:spacing w:line="216" w:lineRule="auto"/>
        <w:jc w:val="center"/>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rPr>
        <w:t>I</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tabs>
          <w:tab w:val="left" w:pos="750"/>
        </w:tabs>
        <w:spacing w:line="216" w:lineRule="auto"/>
        <w:jc w:val="both"/>
        <w:rPr>
          <w:rFonts w:ascii="Arial" w:hAnsi="Arial" w:cs="Arial"/>
          <w:sz w:val="18"/>
          <w:szCs w:val="18"/>
          <w:lang w:val="sr-Latn-CS"/>
        </w:rPr>
      </w:pPr>
      <w:r w:rsidRPr="002E30B3">
        <w:rPr>
          <w:rFonts w:ascii="Arial" w:hAnsi="Arial" w:cs="Arial"/>
          <w:sz w:val="18"/>
          <w:szCs w:val="18"/>
          <w:lang w:val="sr-Cyrl-CS"/>
        </w:rPr>
        <w:tab/>
        <w:t>Разрешава се дужности члан Школског одбора Средње школе "Младост" Петровац на Млави Драган Ђурђевић</w:t>
      </w:r>
      <w:r w:rsidRPr="002E30B3">
        <w:rPr>
          <w:rFonts w:ascii="Arial" w:hAnsi="Arial" w:cs="Arial"/>
          <w:sz w:val="18"/>
          <w:szCs w:val="18"/>
        </w:rPr>
        <w:t>,</w:t>
      </w:r>
      <w:r w:rsidRPr="002E30B3">
        <w:rPr>
          <w:rFonts w:ascii="Arial" w:hAnsi="Arial" w:cs="Arial"/>
          <w:bCs/>
          <w:sz w:val="18"/>
          <w:szCs w:val="18"/>
          <w:lang w:val="sr-Cyrl-CS"/>
        </w:rPr>
        <w:t xml:space="preserve"> професор физичког васпитања </w:t>
      </w:r>
      <w:r w:rsidRPr="002E30B3">
        <w:rPr>
          <w:rFonts w:ascii="Arial" w:hAnsi="Arial" w:cs="Arial"/>
          <w:sz w:val="18"/>
          <w:szCs w:val="18"/>
          <w:lang w:val="sr-Cyrl-CS"/>
        </w:rPr>
        <w:t>из Петровца на Млави, именован</w:t>
      </w:r>
      <w:r w:rsidRPr="002E30B3">
        <w:rPr>
          <w:rFonts w:ascii="Arial" w:hAnsi="Arial" w:cs="Arial"/>
          <w:sz w:val="18"/>
          <w:szCs w:val="18"/>
        </w:rPr>
        <w:t xml:space="preserve"> </w:t>
      </w:r>
      <w:r w:rsidRPr="002E30B3">
        <w:rPr>
          <w:rFonts w:ascii="Arial" w:hAnsi="Arial" w:cs="Arial"/>
          <w:sz w:val="18"/>
          <w:szCs w:val="18"/>
          <w:lang w:val="sr-Cyrl-CS"/>
        </w:rPr>
        <w:t>као представник</w:t>
      </w:r>
      <w:r w:rsidRPr="002E30B3">
        <w:rPr>
          <w:rFonts w:ascii="Arial" w:hAnsi="Arial" w:cs="Arial"/>
          <w:sz w:val="18"/>
          <w:szCs w:val="18"/>
        </w:rPr>
        <w:t xml:space="preserve"> </w:t>
      </w:r>
      <w:r w:rsidRPr="002E30B3">
        <w:rPr>
          <w:rFonts w:ascii="Arial" w:hAnsi="Arial" w:cs="Arial"/>
          <w:sz w:val="18"/>
          <w:szCs w:val="18"/>
          <w:lang w:val="sr-Cyrl-CS"/>
        </w:rPr>
        <w:t>из реда запослених, решењем број 020-261/2016-02 од 29.06.2016.</w:t>
      </w:r>
      <w:r w:rsidRPr="002E30B3">
        <w:rPr>
          <w:rFonts w:ascii="Arial" w:hAnsi="Arial" w:cs="Arial"/>
          <w:noProof/>
          <w:sz w:val="18"/>
          <w:szCs w:val="18"/>
        </w:rPr>
        <w:t xml:space="preserve"> </w:t>
      </w:r>
      <w:r w:rsidRPr="002E30B3">
        <w:rPr>
          <w:rFonts w:ascii="Arial" w:hAnsi="Arial" w:cs="Arial"/>
          <w:sz w:val="18"/>
          <w:szCs w:val="18"/>
          <w:lang w:val="sr-Cyrl-CS"/>
        </w:rPr>
        <w:t>године</w:t>
      </w:r>
      <w:r w:rsidRPr="002E30B3">
        <w:rPr>
          <w:rFonts w:ascii="Arial" w:hAnsi="Arial" w:cs="Arial"/>
          <w:sz w:val="18"/>
          <w:szCs w:val="18"/>
          <w:lang w:val="sr-Latn-CS"/>
        </w:rPr>
        <w:t>.</w:t>
      </w:r>
    </w:p>
    <w:p w:rsidR="000B47A6" w:rsidRPr="002E30B3" w:rsidRDefault="000B47A6" w:rsidP="00B1099C">
      <w:pPr>
        <w:spacing w:line="216" w:lineRule="auto"/>
        <w:jc w:val="both"/>
        <w:rPr>
          <w:rFonts w:ascii="Arial" w:hAnsi="Arial" w:cs="Arial"/>
          <w:sz w:val="18"/>
          <w:szCs w:val="18"/>
          <w:lang w:val="sr-Latn-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jc w:val="both"/>
        <w:rPr>
          <w:rFonts w:ascii="Arial" w:hAnsi="Arial" w:cs="Arial"/>
          <w:sz w:val="18"/>
          <w:szCs w:val="18"/>
          <w:lang w:val="sr-Latn-CS"/>
        </w:rPr>
      </w:pPr>
    </w:p>
    <w:p w:rsidR="000B47A6" w:rsidRDefault="000B47A6" w:rsidP="00B1099C">
      <w:pPr>
        <w:tabs>
          <w:tab w:val="left" w:pos="795"/>
        </w:tabs>
        <w:spacing w:line="216" w:lineRule="auto"/>
        <w:jc w:val="both"/>
        <w:rPr>
          <w:rFonts w:ascii="Arial" w:hAnsi="Arial" w:cs="Arial"/>
          <w:sz w:val="18"/>
          <w:szCs w:val="18"/>
          <w:lang w:val="sr-Cyrl-CS"/>
        </w:rPr>
      </w:pPr>
      <w:r w:rsidRPr="002E30B3">
        <w:rPr>
          <w:rFonts w:ascii="Arial" w:hAnsi="Arial" w:cs="Arial"/>
          <w:sz w:val="18"/>
          <w:szCs w:val="18"/>
          <w:lang w:val="sr-Cyrl-CS"/>
        </w:rPr>
        <w:tab/>
        <w:t>Именује се за члана Школског одбора Средње школе "Младост" Петровац на Млави као представник из реда запослених Данило Радојковић, наставник српског језика и књижевности из Петровца на Млави.</w:t>
      </w:r>
    </w:p>
    <w:p w:rsidR="004506A7" w:rsidRPr="002E30B3" w:rsidRDefault="004506A7" w:rsidP="00B1099C">
      <w:pPr>
        <w:tabs>
          <w:tab w:val="left" w:pos="795"/>
        </w:tabs>
        <w:spacing w:line="216" w:lineRule="auto"/>
        <w:jc w:val="both"/>
        <w:rPr>
          <w:rFonts w:ascii="Arial" w:hAnsi="Arial" w:cs="Arial"/>
          <w:sz w:val="18"/>
          <w:szCs w:val="18"/>
          <w:lang w:val="sr-Latn-CS"/>
        </w:rPr>
      </w:pPr>
    </w:p>
    <w:p w:rsidR="000B47A6" w:rsidRPr="002E30B3" w:rsidRDefault="000B47A6" w:rsidP="00B1099C">
      <w:pPr>
        <w:spacing w:line="216" w:lineRule="auto"/>
        <w:jc w:val="center"/>
        <w:rPr>
          <w:rFonts w:ascii="Arial" w:hAnsi="Arial" w:cs="Arial"/>
          <w:sz w:val="18"/>
          <w:szCs w:val="18"/>
          <w:lang w:val="sr-Latn-CS"/>
        </w:rPr>
      </w:pPr>
      <w:r w:rsidRPr="002E30B3">
        <w:rPr>
          <w:rFonts w:ascii="Arial" w:hAnsi="Arial" w:cs="Arial"/>
          <w:sz w:val="18"/>
          <w:szCs w:val="18"/>
        </w:rPr>
        <w:t>I</w:t>
      </w:r>
      <w:r w:rsidRPr="002E30B3">
        <w:rPr>
          <w:rFonts w:ascii="Arial" w:hAnsi="Arial" w:cs="Arial"/>
          <w:sz w:val="18"/>
          <w:szCs w:val="18"/>
          <w:lang w:val="sr-Latn-CS"/>
        </w:rPr>
        <w:t>II</w:t>
      </w:r>
    </w:p>
    <w:p w:rsidR="000B47A6" w:rsidRPr="002E30B3" w:rsidRDefault="000B47A6" w:rsidP="00B1099C">
      <w:pPr>
        <w:spacing w:line="216" w:lineRule="auto"/>
        <w:jc w:val="both"/>
        <w:rPr>
          <w:rFonts w:ascii="Arial" w:hAnsi="Arial" w:cs="Arial"/>
          <w:sz w:val="18"/>
          <w:szCs w:val="18"/>
          <w:lang w:val="ru-RU"/>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Latn-CS"/>
        </w:rPr>
      </w:pPr>
      <w:r w:rsidRPr="002E30B3">
        <w:rPr>
          <w:rFonts w:ascii="Arial" w:hAnsi="Arial" w:cs="Arial"/>
          <w:sz w:val="18"/>
          <w:szCs w:val="18"/>
        </w:rPr>
        <w:lastRenderedPageBreak/>
        <w:t>I</w:t>
      </w:r>
      <w:r w:rsidRPr="002E30B3">
        <w:rPr>
          <w:rFonts w:ascii="Arial" w:hAnsi="Arial" w:cs="Arial"/>
          <w:sz w:val="18"/>
          <w:szCs w:val="18"/>
          <w:lang w:val="sr-Latn-CS"/>
        </w:rPr>
        <w:t>V</w:t>
      </w:r>
    </w:p>
    <w:p w:rsidR="000B47A6" w:rsidRPr="002E30B3" w:rsidRDefault="000B47A6" w:rsidP="00B1099C">
      <w:pPr>
        <w:spacing w:line="216" w:lineRule="auto"/>
        <w:jc w:val="both"/>
        <w:rPr>
          <w:rFonts w:ascii="Arial" w:hAnsi="Arial" w:cs="Arial"/>
          <w:sz w:val="18"/>
          <w:szCs w:val="18"/>
          <w:lang w:val="ru-RU"/>
        </w:rPr>
      </w:pPr>
    </w:p>
    <w:p w:rsidR="00E44D2D"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Решење доставити: Именованом и разрешеном члану Школског одбора, школи, стручној служби за образовање и културу општине Петровац на Млави и архиви Скупштине општине Петровац на Млави. </w:t>
      </w:r>
    </w:p>
    <w:p w:rsidR="004506A7" w:rsidRPr="002E30B3" w:rsidRDefault="004506A7"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30</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18</w:t>
      </w:r>
      <w:r w:rsidRPr="002E30B3">
        <w:rPr>
          <w:rFonts w:ascii="Arial" w:hAnsi="Arial" w:cs="Arial"/>
          <w:b/>
          <w:i/>
          <w:color w:val="000000"/>
          <w:sz w:val="18"/>
          <w:szCs w:val="18"/>
          <w:lang w:val="sr-Cyrl-CS"/>
        </w:rPr>
        <w:t>.</w:t>
      </w:r>
    </w:p>
    <w:p w:rsidR="000B47A6" w:rsidRPr="002E30B3" w:rsidRDefault="000B47A6"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w:t>
      </w:r>
      <w:r w:rsidRPr="002E30B3">
        <w:rPr>
          <w:rFonts w:ascii="Arial" w:hAnsi="Arial" w:cs="Arial"/>
          <w:sz w:val="18"/>
          <w:szCs w:val="18"/>
        </w:rPr>
        <w:t xml:space="preserve"> 134.</w:t>
      </w:r>
      <w:r w:rsidRPr="002E30B3">
        <w:rPr>
          <w:rFonts w:ascii="Arial" w:hAnsi="Arial" w:cs="Arial"/>
          <w:sz w:val="18"/>
          <w:szCs w:val="18"/>
          <w:lang w:val="sr-Cyrl-CS"/>
        </w:rPr>
        <w:t xml:space="preserve"> став 1.</w:t>
      </w:r>
      <w:r w:rsidRPr="002E30B3">
        <w:rPr>
          <w:rFonts w:ascii="Arial" w:hAnsi="Arial" w:cs="Arial"/>
          <w:sz w:val="18"/>
          <w:szCs w:val="18"/>
        </w:rPr>
        <w:t xml:space="preserve"> Закона о здравственој заштити ("Служ</w:t>
      </w:r>
      <w:r w:rsidRPr="002E30B3">
        <w:rPr>
          <w:rFonts w:ascii="Arial" w:hAnsi="Arial" w:cs="Arial"/>
          <w:sz w:val="18"/>
          <w:szCs w:val="18"/>
          <w:lang w:val="sr-Cyrl-CS"/>
        </w:rPr>
        <w:t xml:space="preserve">бени </w:t>
      </w:r>
      <w:r w:rsidRPr="002E30B3">
        <w:rPr>
          <w:rFonts w:ascii="Arial" w:hAnsi="Arial" w:cs="Arial"/>
          <w:sz w:val="18"/>
          <w:szCs w:val="18"/>
        </w:rPr>
        <w:t>гласник РС'',</w:t>
      </w:r>
      <w:r w:rsidRPr="002E30B3">
        <w:rPr>
          <w:rFonts w:ascii="Arial" w:hAnsi="Arial" w:cs="Arial"/>
          <w:sz w:val="18"/>
          <w:szCs w:val="18"/>
          <w:lang w:val="sr-Cyrl-CS"/>
        </w:rPr>
        <w:t xml:space="preserve"> бр. </w:t>
      </w:r>
      <w:r w:rsidRPr="002E30B3">
        <w:rPr>
          <w:rFonts w:ascii="Arial" w:hAnsi="Arial" w:cs="Arial"/>
          <w:sz w:val="18"/>
          <w:szCs w:val="18"/>
        </w:rPr>
        <w:t>107/05, 72/09-др.закон, 88/10, 99/10, 57/11</w:t>
      </w:r>
      <w:r w:rsidRPr="002E30B3">
        <w:rPr>
          <w:rFonts w:ascii="Arial" w:hAnsi="Arial" w:cs="Arial"/>
          <w:sz w:val="18"/>
          <w:szCs w:val="18"/>
          <w:lang w:val="sr-Cyrl-CS"/>
        </w:rPr>
        <w:t xml:space="preserve">, </w:t>
      </w:r>
      <w:r w:rsidRPr="002E30B3">
        <w:rPr>
          <w:rFonts w:ascii="Arial" w:hAnsi="Arial" w:cs="Arial"/>
          <w:sz w:val="18"/>
          <w:szCs w:val="18"/>
        </w:rPr>
        <w:t>119/12</w:t>
      </w:r>
      <w:r w:rsidRPr="002E30B3">
        <w:rPr>
          <w:rFonts w:ascii="Arial" w:hAnsi="Arial" w:cs="Arial"/>
          <w:sz w:val="18"/>
          <w:szCs w:val="18"/>
          <w:lang w:val="sr-Cyrl-CS"/>
        </w:rPr>
        <w:t>, 45/13-др. закон, 93/14, 96/15</w:t>
      </w:r>
      <w:r w:rsidRPr="002E30B3">
        <w:rPr>
          <w:rFonts w:ascii="Arial" w:hAnsi="Arial" w:cs="Arial"/>
          <w:sz w:val="18"/>
          <w:szCs w:val="18"/>
        </w:rPr>
        <w:t xml:space="preserve">, </w:t>
      </w:r>
      <w:r w:rsidRPr="002E30B3">
        <w:rPr>
          <w:rFonts w:ascii="Arial" w:hAnsi="Arial" w:cs="Arial"/>
          <w:sz w:val="18"/>
          <w:szCs w:val="18"/>
          <w:lang w:val="sr-Cyrl-CS"/>
        </w:rPr>
        <w:t>106/15 и 113/17-др.закон</w:t>
      </w:r>
      <w:r w:rsidRPr="002E30B3">
        <w:rPr>
          <w:rFonts w:ascii="Arial" w:hAnsi="Arial" w:cs="Arial"/>
          <w:sz w:val="18"/>
          <w:szCs w:val="18"/>
        </w:rPr>
        <w:t>)</w:t>
      </w:r>
      <w:r w:rsidRPr="002E30B3">
        <w:rPr>
          <w:rFonts w:ascii="Arial" w:hAnsi="Arial" w:cs="Arial"/>
          <w:sz w:val="18"/>
          <w:szCs w:val="18"/>
          <w:lang w:val="sr-Cyrl-CS"/>
        </w:rPr>
        <w:t>, члана 32. Закона о локалној самоуправи ("Службени гласник РС", бр. 129/07</w:t>
      </w:r>
      <w:r w:rsidRPr="002E30B3">
        <w:rPr>
          <w:rFonts w:ascii="Arial" w:hAnsi="Arial" w:cs="Arial"/>
          <w:sz w:val="18"/>
          <w:szCs w:val="18"/>
          <w:lang w:val="sr-Latn-CS"/>
        </w:rPr>
        <w:t xml:space="preserve">, </w:t>
      </w:r>
      <w:r w:rsidRPr="002E30B3">
        <w:rPr>
          <w:rFonts w:ascii="Arial" w:hAnsi="Arial" w:cs="Arial"/>
          <w:sz w:val="18"/>
          <w:szCs w:val="18"/>
          <w:lang w:val="sr-Cyrl-CS"/>
        </w:rPr>
        <w:t>83/2014</w:t>
      </w:r>
      <w:r w:rsidRPr="002E30B3">
        <w:rPr>
          <w:rFonts w:ascii="Arial" w:hAnsi="Arial" w:cs="Arial"/>
          <w:sz w:val="18"/>
          <w:szCs w:val="18"/>
        </w:rPr>
        <w:t>-</w:t>
      </w:r>
      <w:r w:rsidRPr="002E30B3">
        <w:rPr>
          <w:rFonts w:ascii="Arial" w:hAnsi="Arial" w:cs="Arial"/>
          <w:sz w:val="18"/>
          <w:szCs w:val="18"/>
          <w:lang w:val="sr-Cyrl-CS"/>
        </w:rPr>
        <w:t>др.закон</w:t>
      </w:r>
      <w:r w:rsidRPr="002E30B3">
        <w:rPr>
          <w:rFonts w:ascii="Arial" w:hAnsi="Arial" w:cs="Arial"/>
          <w:sz w:val="18"/>
          <w:szCs w:val="18"/>
        </w:rPr>
        <w:t>,</w:t>
      </w:r>
      <w:r w:rsidRPr="002E30B3">
        <w:rPr>
          <w:rFonts w:ascii="Arial" w:hAnsi="Arial" w:cs="Arial"/>
          <w:sz w:val="18"/>
          <w:szCs w:val="18"/>
          <w:lang w:val="sr-Latn-CS"/>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 xml:space="preserve">и 47/18) и члана 20. Статута општине Петровац на Млави ("Службени гласник општине Петровац на Млави", број 5/17-пречишћен текст) и члана </w:t>
      </w:r>
      <w:r w:rsidRPr="002E30B3">
        <w:rPr>
          <w:rFonts w:ascii="Arial" w:hAnsi="Arial" w:cs="Arial"/>
          <w:sz w:val="18"/>
          <w:szCs w:val="18"/>
        </w:rPr>
        <w:t>21</w:t>
      </w:r>
      <w:r w:rsidRPr="002E30B3">
        <w:rPr>
          <w:rFonts w:ascii="Arial" w:hAnsi="Arial" w:cs="Arial"/>
          <w:sz w:val="18"/>
          <w:szCs w:val="18"/>
          <w:lang w:val="sr-Cyrl-CS"/>
        </w:rPr>
        <w:t>. Одлуке о оснивању Дома здравља Петровац на Млави</w:t>
      </w:r>
      <w:r w:rsidRPr="002E30B3">
        <w:rPr>
          <w:rFonts w:ascii="Arial" w:hAnsi="Arial" w:cs="Arial"/>
          <w:sz w:val="18"/>
          <w:szCs w:val="18"/>
        </w:rPr>
        <w:t xml:space="preserve"> </w:t>
      </w:r>
      <w:r w:rsidRPr="002E30B3">
        <w:rPr>
          <w:rFonts w:ascii="Arial" w:hAnsi="Arial" w:cs="Arial"/>
          <w:sz w:val="18"/>
          <w:szCs w:val="18"/>
          <w:lang w:val="sr-Cyrl-CS"/>
        </w:rPr>
        <w:t>(''Службени гласник општине Петровац на Млави'', број</w:t>
      </w:r>
      <w:r w:rsidRPr="002E30B3">
        <w:rPr>
          <w:rFonts w:ascii="Arial" w:hAnsi="Arial" w:cs="Arial"/>
          <w:sz w:val="18"/>
          <w:szCs w:val="18"/>
        </w:rPr>
        <w:t xml:space="preserve"> 4/10 </w:t>
      </w:r>
      <w:r w:rsidRPr="002E30B3">
        <w:rPr>
          <w:rFonts w:ascii="Arial" w:hAnsi="Arial" w:cs="Arial"/>
          <w:sz w:val="18"/>
          <w:szCs w:val="18"/>
          <w:lang w:val="sr-Cyrl-CS"/>
        </w:rPr>
        <w:t>и 3/13)</w:t>
      </w:r>
      <w:r w:rsidRPr="002E30B3">
        <w:rPr>
          <w:rFonts w:ascii="Arial" w:hAnsi="Arial" w:cs="Arial"/>
          <w:sz w:val="18"/>
          <w:szCs w:val="18"/>
        </w:rPr>
        <w:t>,</w:t>
      </w:r>
      <w:r w:rsidRPr="002E30B3">
        <w:rPr>
          <w:rFonts w:ascii="Arial" w:hAnsi="Arial" w:cs="Arial"/>
          <w:sz w:val="18"/>
          <w:szCs w:val="18"/>
          <w:lang w:val="sr-Cyrl-CS"/>
        </w:rPr>
        <w:t xml:space="preserve">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spacing w:line="216" w:lineRule="auto"/>
        <w:rPr>
          <w:rFonts w:ascii="Arial" w:hAnsi="Arial" w:cs="Arial"/>
          <w:sz w:val="18"/>
          <w:szCs w:val="18"/>
          <w:lang w:val="sr-Cyrl-CS"/>
        </w:rPr>
      </w:pPr>
      <w:r w:rsidRPr="002E30B3">
        <w:rPr>
          <w:rStyle w:val="FontStyle12"/>
          <w:rFonts w:ascii="Arial" w:hAnsi="Arial" w:cs="Arial"/>
          <w:szCs w:val="18"/>
          <w:lang w:val="sr-Cyrl-CS"/>
        </w:rPr>
        <w:tab/>
      </w:r>
      <w:r w:rsidRPr="002E30B3">
        <w:rPr>
          <w:rFonts w:ascii="Arial" w:hAnsi="Arial" w:cs="Arial"/>
          <w:sz w:val="18"/>
          <w:szCs w:val="18"/>
          <w:lang w:val="sr-Cyrl-CS"/>
        </w:rPr>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0B47A6" w:rsidRPr="002E30B3" w:rsidRDefault="000B47A6" w:rsidP="00B1099C">
      <w:pPr>
        <w:spacing w:line="216" w:lineRule="auto"/>
        <w:jc w:val="both"/>
        <w:rPr>
          <w:rFonts w:ascii="Arial" w:hAnsi="Arial" w:cs="Arial"/>
          <w:sz w:val="18"/>
          <w:szCs w:val="18"/>
          <w:lang w:eastAsia="sr-Cyrl-CS"/>
        </w:rPr>
      </w:pPr>
      <w:r w:rsidRPr="002E30B3">
        <w:rPr>
          <w:rStyle w:val="FontStyle12"/>
          <w:rFonts w:ascii="Arial" w:hAnsi="Arial" w:cs="Arial"/>
          <w:szCs w:val="18"/>
          <w:lang w:val="sr-Cyrl-CS" w:eastAsia="sr-Cyrl-CS"/>
        </w:rPr>
        <w:t xml:space="preserve">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Р Е Ш Е Њ Е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ПРЕСТАНКУ МАНДАТА  В.Д. ДИРЕКТОРА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ДОМА ЗДРАВЉА  ПЕТРОВАЦ НА МЛАВИ</w:t>
      </w:r>
    </w:p>
    <w:p w:rsidR="000B47A6" w:rsidRPr="002E30B3" w:rsidRDefault="000B47A6" w:rsidP="00B1099C">
      <w:pPr>
        <w:spacing w:line="216" w:lineRule="auto"/>
        <w:jc w:val="center"/>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rPr>
          <w:rFonts w:ascii="Arial" w:hAnsi="Arial" w:cs="Arial"/>
          <w:sz w:val="18"/>
          <w:szCs w:val="18"/>
          <w:lang w:val="ru-RU"/>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ru-RU"/>
        </w:rPr>
        <w:tab/>
      </w:r>
      <w:r w:rsidRPr="002E30B3">
        <w:rPr>
          <w:rFonts w:ascii="Arial" w:hAnsi="Arial" w:cs="Arial"/>
          <w:sz w:val="18"/>
          <w:szCs w:val="18"/>
          <w:lang w:val="sr-Cyrl-CS"/>
        </w:rPr>
        <w:t>Др Есидолу Перићу</w:t>
      </w:r>
      <w:r w:rsidRPr="002E30B3">
        <w:rPr>
          <w:rFonts w:ascii="Arial" w:hAnsi="Arial" w:cs="Arial"/>
          <w:sz w:val="18"/>
          <w:szCs w:val="18"/>
          <w:lang w:val="ru-RU"/>
        </w:rPr>
        <w:t xml:space="preserve"> </w:t>
      </w:r>
      <w:r w:rsidRPr="002E30B3">
        <w:rPr>
          <w:rFonts w:ascii="Arial" w:hAnsi="Arial" w:cs="Arial"/>
          <w:sz w:val="18"/>
          <w:szCs w:val="18"/>
          <w:lang w:val="sr-Cyrl-CS"/>
        </w:rPr>
        <w:t>престаје дужност в.д. директора Дома здравља Петровац</w:t>
      </w:r>
      <w:r w:rsidRPr="002E30B3">
        <w:rPr>
          <w:rFonts w:ascii="Arial" w:hAnsi="Arial" w:cs="Arial"/>
          <w:sz w:val="18"/>
          <w:szCs w:val="18"/>
        </w:rPr>
        <w:t xml:space="preserve"> </w:t>
      </w:r>
      <w:r w:rsidRPr="002E30B3">
        <w:rPr>
          <w:rFonts w:ascii="Arial" w:hAnsi="Arial" w:cs="Arial"/>
          <w:sz w:val="18"/>
          <w:szCs w:val="18"/>
          <w:lang w:val="sr-Cyrl-CS"/>
        </w:rPr>
        <w:t xml:space="preserve">на Млави због истека мандата. </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III</w:t>
      </w:r>
    </w:p>
    <w:p w:rsidR="000B47A6" w:rsidRPr="002E30B3" w:rsidRDefault="000B47A6" w:rsidP="00B1099C">
      <w:pPr>
        <w:spacing w:line="216" w:lineRule="auto"/>
        <w:rPr>
          <w:rFonts w:ascii="Arial" w:hAnsi="Arial" w:cs="Arial"/>
          <w:sz w:val="18"/>
          <w:szCs w:val="18"/>
          <w:lang w:val="sr-Cyrl-CS"/>
        </w:rPr>
      </w:pPr>
      <w:r w:rsidRPr="002E30B3">
        <w:rPr>
          <w:rFonts w:ascii="Arial" w:hAnsi="Arial" w:cs="Arial"/>
          <w:sz w:val="18"/>
          <w:szCs w:val="18"/>
          <w:lang w:val="sr-Cyrl-CS"/>
        </w:rPr>
        <w:tab/>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Др Есидолу Перићу, Дому здравља Петровац на Млави, Управном одбору Дома здравља Петровац</w:t>
      </w:r>
      <w:r w:rsidRPr="002E30B3">
        <w:rPr>
          <w:rFonts w:ascii="Arial" w:hAnsi="Arial" w:cs="Arial"/>
          <w:sz w:val="18"/>
          <w:szCs w:val="18"/>
        </w:rPr>
        <w:t xml:space="preserve"> </w:t>
      </w:r>
      <w:r w:rsidRPr="002E30B3">
        <w:rPr>
          <w:rFonts w:ascii="Arial" w:hAnsi="Arial" w:cs="Arial"/>
          <w:sz w:val="18"/>
          <w:szCs w:val="18"/>
          <w:lang w:val="sr-Cyrl-CS"/>
        </w:rPr>
        <w:t>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31</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19</w:t>
      </w:r>
      <w:r w:rsidRPr="002E30B3">
        <w:rPr>
          <w:rFonts w:ascii="Arial" w:hAnsi="Arial" w:cs="Arial"/>
          <w:b/>
          <w:i/>
          <w:color w:val="000000"/>
          <w:sz w:val="18"/>
          <w:szCs w:val="18"/>
          <w:lang w:val="sr-Cyrl-CS"/>
        </w:rPr>
        <w:t>.</w:t>
      </w:r>
    </w:p>
    <w:p w:rsidR="000B47A6" w:rsidRPr="002E30B3" w:rsidRDefault="000B47A6" w:rsidP="00B1099C">
      <w:pPr>
        <w:spacing w:line="216" w:lineRule="auto"/>
        <w:ind w:firstLine="720"/>
        <w:jc w:val="both"/>
        <w:rPr>
          <w:rFonts w:ascii="Arial" w:hAnsi="Arial" w:cs="Arial"/>
          <w:sz w:val="18"/>
          <w:szCs w:val="18"/>
          <w:lang w:val="sr-Cyrl-CS"/>
        </w:rPr>
      </w:pPr>
      <w:r w:rsidRPr="002E30B3">
        <w:rPr>
          <w:rFonts w:ascii="Arial" w:hAnsi="Arial" w:cs="Arial"/>
          <w:sz w:val="18"/>
          <w:szCs w:val="18"/>
          <w:lang w:val="sr-Cyrl-CS"/>
        </w:rPr>
        <w:t>На основу члана 134. став 1. Закона о здравственој заштити ("Службени гласник РС'', бр. 107/05, 72/09-др.закон, 88/10, 99/10, 57/11, 119/12, 45/13-др. закон, 93/14, 96/15, 106/15</w:t>
      </w:r>
      <w:r w:rsidRPr="002E30B3">
        <w:rPr>
          <w:rFonts w:ascii="Arial" w:hAnsi="Arial" w:cs="Arial"/>
          <w:sz w:val="18"/>
          <w:szCs w:val="18"/>
        </w:rPr>
        <w:t xml:space="preserve"> </w:t>
      </w:r>
      <w:r w:rsidRPr="002E30B3">
        <w:rPr>
          <w:rFonts w:ascii="Arial" w:hAnsi="Arial" w:cs="Arial"/>
          <w:sz w:val="18"/>
          <w:szCs w:val="18"/>
          <w:lang w:val="sr-Cyrl-CS"/>
        </w:rPr>
        <w:t>и 113/17-др.закон), члана 32. Закона о локалној самоуправи ("Службени гласник РС", бр. 129/07, 83/2014-др.закон</w:t>
      </w:r>
      <w:r w:rsidRPr="002E30B3">
        <w:rPr>
          <w:rFonts w:ascii="Arial" w:hAnsi="Arial" w:cs="Arial"/>
          <w:sz w:val="18"/>
          <w:szCs w:val="18"/>
        </w:rPr>
        <w:t>,</w:t>
      </w:r>
      <w:r w:rsidRPr="002E30B3">
        <w:rPr>
          <w:rFonts w:ascii="Arial" w:hAnsi="Arial" w:cs="Arial"/>
          <w:sz w:val="18"/>
          <w:szCs w:val="18"/>
          <w:lang w:val="sr-Cyrl-CS"/>
        </w:rPr>
        <w:t xml:space="preserve"> 101/16</w:t>
      </w:r>
      <w:r w:rsidRPr="002E30B3">
        <w:rPr>
          <w:rFonts w:ascii="Arial" w:hAnsi="Arial" w:cs="Arial"/>
          <w:sz w:val="18"/>
          <w:szCs w:val="18"/>
        </w:rPr>
        <w:t xml:space="preserve"> </w:t>
      </w:r>
      <w:r w:rsidRPr="002E30B3">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w:t>
      </w:r>
      <w:r w:rsidRPr="002E30B3">
        <w:rPr>
          <w:rFonts w:ascii="Arial" w:hAnsi="Arial" w:cs="Arial"/>
          <w:sz w:val="18"/>
          <w:szCs w:val="18"/>
        </w:rPr>
        <w:t xml:space="preserve"> </w:t>
      </w:r>
      <w:r w:rsidRPr="002E30B3">
        <w:rPr>
          <w:rFonts w:ascii="Arial" w:hAnsi="Arial" w:cs="Arial"/>
          <w:sz w:val="18"/>
          <w:szCs w:val="18"/>
          <w:lang w:val="sr-Cyrl-CS"/>
        </w:rPr>
        <w:t>донела је</w:t>
      </w:r>
    </w:p>
    <w:p w:rsidR="000B47A6" w:rsidRDefault="000B47A6"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Pr="002E30B3" w:rsidRDefault="004506A7" w:rsidP="00B1099C">
      <w:pPr>
        <w:spacing w:line="216" w:lineRule="auto"/>
        <w:jc w:val="both"/>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lastRenderedPageBreak/>
        <w:t>Р Е Ш Е Њ Е</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ИМЕНОВАЊУ В.Д. ДИРЕКТОРА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ДОМА ЗДРАВЉА  ПЕТРОВАЦ НА МЛАВИ</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Др Есидол Перић именује се за в.д. директора Дома здравља Петровац на Млави.</w:t>
      </w:r>
      <w:r w:rsidRPr="002E30B3">
        <w:rPr>
          <w:rFonts w:ascii="Arial" w:hAnsi="Arial" w:cs="Arial"/>
          <w:sz w:val="18"/>
          <w:szCs w:val="18"/>
          <w:lang w:val="sr-Cyrl-CS"/>
        </w:rPr>
        <w:tab/>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r w:rsidRPr="002E30B3">
        <w:rPr>
          <w:rFonts w:ascii="Arial" w:hAnsi="Arial" w:cs="Arial"/>
          <w:sz w:val="18"/>
          <w:szCs w:val="18"/>
          <w:lang w:val="sr-Latn-CS"/>
        </w:rPr>
        <w:t>II</w:t>
      </w:r>
    </w:p>
    <w:p w:rsidR="000B47A6" w:rsidRPr="002E30B3" w:rsidRDefault="000B47A6" w:rsidP="00B1099C">
      <w:pPr>
        <w:spacing w:line="216" w:lineRule="auto"/>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w:t>
            </w:r>
            <w:r>
              <w:rPr>
                <w:rFonts w:ascii="Arial" w:hAnsi="Arial" w:cs="Arial"/>
                <w:sz w:val="18"/>
                <w:szCs w:val="18"/>
              </w:rPr>
              <w:t>2</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20</w:t>
      </w:r>
      <w:r w:rsidRPr="002E30B3">
        <w:rPr>
          <w:rFonts w:ascii="Arial" w:hAnsi="Arial" w:cs="Arial"/>
          <w:b/>
          <w:i/>
          <w:color w:val="000000"/>
          <w:sz w:val="18"/>
          <w:szCs w:val="18"/>
          <w:lang w:val="sr-Cyrl-CS"/>
        </w:rPr>
        <w:t>.</w:t>
      </w:r>
    </w:p>
    <w:p w:rsidR="000B47A6" w:rsidRPr="002E30B3" w:rsidRDefault="000B47A6" w:rsidP="00B1099C">
      <w:pPr>
        <w:pStyle w:val="Default"/>
        <w:spacing w:line="216" w:lineRule="auto"/>
        <w:jc w:val="both"/>
        <w:rPr>
          <w:rFonts w:ascii="Arial" w:hAnsi="Arial" w:cs="Arial"/>
          <w:sz w:val="18"/>
          <w:szCs w:val="18"/>
          <w:lang w:val="en-US"/>
        </w:rPr>
      </w:pPr>
      <w:r w:rsidRPr="002E30B3">
        <w:rPr>
          <w:rFonts w:ascii="Arial" w:hAnsi="Arial" w:cs="Arial"/>
          <w:sz w:val="18"/>
          <w:szCs w:val="18"/>
        </w:rPr>
        <w:tab/>
        <w:t>На основу члана 247. Закона о раду ("Службени гласник РС",</w:t>
      </w:r>
      <w:r w:rsidRPr="002E30B3">
        <w:rPr>
          <w:rFonts w:ascii="Arial" w:hAnsi="Arial" w:cs="Arial"/>
          <w:sz w:val="18"/>
          <w:szCs w:val="18"/>
          <w:lang w:val="ru-RU"/>
        </w:rPr>
        <w:t xml:space="preserve"> </w:t>
      </w:r>
      <w:r w:rsidRPr="002E30B3">
        <w:rPr>
          <w:rFonts w:ascii="Arial" w:hAnsi="Arial" w:cs="Arial"/>
          <w:sz w:val="18"/>
          <w:szCs w:val="18"/>
        </w:rPr>
        <w:t>бр. 24/05, 61/05, 54/09, 32/13, 75/14, 13/17-ОУС, 113/17 и 95/18),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rPr>
        <w:t>бр. 129/07, 83/14-др.закон, 101/16 и 47/18)</w:t>
      </w:r>
      <w:r w:rsidRPr="002E30B3">
        <w:rPr>
          <w:rFonts w:ascii="Arial" w:hAnsi="Arial" w:cs="Arial"/>
          <w:sz w:val="18"/>
          <w:szCs w:val="18"/>
          <w:lang w:val="ru-RU"/>
        </w:rPr>
        <w:t xml:space="preserve"> и члана </w:t>
      </w:r>
      <w:r w:rsidRPr="002E30B3">
        <w:rPr>
          <w:rFonts w:ascii="Arial" w:hAnsi="Arial" w:cs="Arial"/>
          <w:sz w:val="18"/>
          <w:szCs w:val="18"/>
        </w:rPr>
        <w:t>20</w:t>
      </w:r>
      <w:r w:rsidRPr="002E30B3">
        <w:rPr>
          <w:rFonts w:ascii="Arial" w:hAnsi="Arial" w:cs="Arial"/>
          <w:sz w:val="18"/>
          <w:szCs w:val="18"/>
          <w:lang w:val="ru-RU"/>
        </w:rPr>
        <w:t xml:space="preserve">. Статута општине Петровац на Млави </w:t>
      </w:r>
      <w:r w:rsidRPr="002E30B3">
        <w:rPr>
          <w:rFonts w:ascii="Arial" w:hAnsi="Arial" w:cs="Arial"/>
          <w:sz w:val="18"/>
          <w:szCs w:val="18"/>
          <w:lang w:val="hr-HR"/>
        </w:rPr>
        <w:lastRenderedPageBreak/>
        <w:t>(''</w:t>
      </w:r>
      <w:r w:rsidRPr="002E30B3">
        <w:rPr>
          <w:rFonts w:ascii="Arial" w:hAnsi="Arial" w:cs="Arial"/>
          <w:sz w:val="18"/>
          <w:szCs w:val="18"/>
          <w:lang w:val="ru-RU"/>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ru-RU"/>
        </w:rPr>
        <w:t xml:space="preserve"> бр. 5/17-пречишћен текст), </w:t>
      </w:r>
    </w:p>
    <w:p w:rsidR="000B47A6" w:rsidRDefault="000B47A6" w:rsidP="00B1099C">
      <w:pPr>
        <w:pStyle w:val="Default"/>
        <w:spacing w:line="216" w:lineRule="auto"/>
        <w:jc w:val="both"/>
        <w:rPr>
          <w:rFonts w:ascii="Arial" w:hAnsi="Arial" w:cs="Arial"/>
          <w:sz w:val="18"/>
          <w:szCs w:val="18"/>
          <w:lang w:val="en-US"/>
        </w:rPr>
      </w:pPr>
      <w:r w:rsidRPr="002E30B3">
        <w:rPr>
          <w:rFonts w:ascii="Arial" w:hAnsi="Arial" w:cs="Arial"/>
          <w:sz w:val="18"/>
          <w:szCs w:val="18"/>
          <w:lang w:val="ru-RU"/>
        </w:rPr>
        <w:tab/>
      </w:r>
      <w:r w:rsidRPr="002E30B3">
        <w:rPr>
          <w:rFonts w:ascii="Arial" w:hAnsi="Arial" w:cs="Arial"/>
          <w:sz w:val="18"/>
          <w:szCs w:val="18"/>
        </w:rPr>
        <w:t>Скупштина општине Петровац на Млави</w:t>
      </w:r>
      <w:r w:rsidRPr="002E30B3">
        <w:rPr>
          <w:rFonts w:ascii="Arial" w:hAnsi="Arial" w:cs="Arial"/>
          <w:sz w:val="18"/>
          <w:szCs w:val="18"/>
          <w:lang w:val="ru-RU"/>
        </w:rPr>
        <w:t xml:space="preserve">, на седници одржаној </w:t>
      </w:r>
      <w:r w:rsidRPr="002E30B3">
        <w:rPr>
          <w:rFonts w:ascii="Arial" w:hAnsi="Arial" w:cs="Arial"/>
          <w:sz w:val="18"/>
          <w:szCs w:val="18"/>
        </w:rPr>
        <w:t>07.02.20</w:t>
      </w:r>
      <w:r w:rsidRPr="002E30B3">
        <w:rPr>
          <w:rFonts w:ascii="Arial" w:hAnsi="Arial" w:cs="Arial"/>
          <w:sz w:val="18"/>
          <w:szCs w:val="18"/>
          <w:lang w:val="ru-RU"/>
        </w:rPr>
        <w:t>19. године, доноси</w:t>
      </w:r>
    </w:p>
    <w:p w:rsidR="0045544D" w:rsidRPr="0045544D" w:rsidRDefault="0045544D" w:rsidP="00B1099C">
      <w:pPr>
        <w:pStyle w:val="Default"/>
        <w:spacing w:line="216" w:lineRule="auto"/>
        <w:jc w:val="both"/>
        <w:rPr>
          <w:rFonts w:ascii="Arial" w:hAnsi="Arial" w:cs="Arial"/>
          <w:sz w:val="18"/>
          <w:szCs w:val="18"/>
          <w:lang w:val="en-US"/>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jc w:val="center"/>
        <w:rPr>
          <w:rFonts w:ascii="Arial" w:hAnsi="Arial" w:cs="Arial"/>
          <w:sz w:val="18"/>
          <w:szCs w:val="18"/>
          <w:lang w:val="sr-Cyrl-CS"/>
        </w:rPr>
      </w:pPr>
    </w:p>
    <w:p w:rsidR="000B47A6" w:rsidRPr="004506A7" w:rsidRDefault="000B47A6" w:rsidP="00B1099C">
      <w:pPr>
        <w:spacing w:line="216" w:lineRule="auto"/>
        <w:jc w:val="both"/>
        <w:rPr>
          <w:rFonts w:ascii="Arial" w:hAnsi="Arial" w:cs="Arial"/>
          <w:sz w:val="18"/>
          <w:szCs w:val="18"/>
          <w:lang w:val="sr-Cyrl-CS"/>
        </w:rPr>
      </w:pPr>
      <w:r w:rsidRPr="002E30B3">
        <w:rPr>
          <w:rFonts w:ascii="Arial" w:hAnsi="Arial" w:cs="Arial"/>
          <w:sz w:val="18"/>
          <w:szCs w:val="18"/>
        </w:rPr>
        <w:tab/>
        <w:t>O</w:t>
      </w:r>
      <w:r w:rsidRPr="002E30B3">
        <w:rPr>
          <w:rFonts w:ascii="Arial" w:hAnsi="Arial" w:cs="Arial"/>
          <w:sz w:val="18"/>
          <w:szCs w:val="18"/>
          <w:lang w:val="sr-Cyrl-CS"/>
        </w:rPr>
        <w:t>влашћује се Борис Гвоздић, помоћник председника општине Петровац на Млави, да у име оснивача учествује у преговорима ради закључивања колектвног уговора са Домом здравља Петровац на Млави као послодавцем, и са репрезентативним синдикатом Дома здравља Петровац на Млави.</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tabs>
          <w:tab w:val="left" w:pos="570"/>
        </w:tabs>
        <w:spacing w:line="216" w:lineRule="auto"/>
        <w:jc w:val="both"/>
        <w:rPr>
          <w:rFonts w:ascii="Arial" w:hAnsi="Arial" w:cs="Arial"/>
          <w:sz w:val="18"/>
          <w:szCs w:val="18"/>
        </w:rPr>
      </w:pPr>
    </w:p>
    <w:p w:rsidR="000B47A6" w:rsidRPr="002E30B3" w:rsidRDefault="000B47A6" w:rsidP="00B1099C">
      <w:pPr>
        <w:tabs>
          <w:tab w:val="left" w:pos="570"/>
        </w:tabs>
        <w:spacing w:line="216" w:lineRule="auto"/>
        <w:jc w:val="both"/>
        <w:rPr>
          <w:rFonts w:ascii="Arial" w:hAnsi="Arial" w:cs="Arial"/>
          <w:sz w:val="18"/>
          <w:szCs w:val="18"/>
        </w:rPr>
      </w:pPr>
      <w:r w:rsidRPr="002E30B3">
        <w:rPr>
          <w:rFonts w:ascii="Arial" w:hAnsi="Arial" w:cs="Arial"/>
          <w:sz w:val="18"/>
          <w:szCs w:val="18"/>
        </w:rPr>
        <w:tab/>
        <w:t xml:space="preserve">Решење ступа на снагу </w:t>
      </w:r>
      <w:r w:rsidRPr="002E30B3">
        <w:rPr>
          <w:rFonts w:ascii="Arial" w:hAnsi="Arial" w:cs="Arial"/>
          <w:sz w:val="18"/>
          <w:szCs w:val="18"/>
          <w:lang w:val="sr-Cyrl-CS"/>
        </w:rPr>
        <w:t>даном објављив</w:t>
      </w:r>
      <w:r w:rsidRPr="002E30B3">
        <w:rPr>
          <w:rFonts w:ascii="Arial" w:hAnsi="Arial" w:cs="Arial"/>
          <w:sz w:val="18"/>
          <w:szCs w:val="18"/>
        </w:rPr>
        <w:t>a</w:t>
      </w:r>
      <w:r w:rsidRPr="002E30B3">
        <w:rPr>
          <w:rFonts w:ascii="Arial" w:hAnsi="Arial" w:cs="Arial"/>
          <w:sz w:val="18"/>
          <w:szCs w:val="18"/>
          <w:lang w:val="sr-Cyrl-CS"/>
        </w:rPr>
        <w:t>ња у "Службеном гласнику општине Петровац на Млави".</w:t>
      </w:r>
    </w:p>
    <w:p w:rsidR="000B47A6" w:rsidRPr="002E30B3" w:rsidRDefault="000B47A6" w:rsidP="00B1099C">
      <w:pPr>
        <w:tabs>
          <w:tab w:val="left" w:pos="570"/>
        </w:tabs>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rPr>
        <w:t>III</w:t>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both"/>
        <w:rPr>
          <w:rFonts w:ascii="Arial" w:hAnsi="Arial" w:cs="Arial"/>
          <w:sz w:val="18"/>
          <w:szCs w:val="18"/>
        </w:rPr>
      </w:pPr>
      <w:r w:rsidRPr="002E30B3">
        <w:rPr>
          <w:rFonts w:ascii="Arial" w:hAnsi="Arial" w:cs="Arial"/>
          <w:sz w:val="18"/>
          <w:szCs w:val="18"/>
          <w:lang w:val="sr-Cyrl-CS"/>
        </w:rPr>
        <w:tab/>
        <w:t>Решење доставити: Овлашћеном лицу, Дому здравља Петровац на Млави, репрезентативном синдикату Дома здравља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33</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E32F5" w:rsidRDefault="00EE32F5"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sectPr w:rsidR="004506A7" w:rsidSect="00B1099C">
          <w:type w:val="continuous"/>
          <w:pgSz w:w="11906" w:h="16838" w:code="9"/>
          <w:pgMar w:top="539" w:right="499" w:bottom="1259" w:left="561" w:header="357" w:footer="301" w:gutter="0"/>
          <w:cols w:num="2" w:space="226"/>
          <w:titlePg/>
          <w:docGrid w:linePitch="360"/>
        </w:sectPr>
      </w:pPr>
    </w:p>
    <w:p w:rsidR="004506A7" w:rsidRPr="00D3136D"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EE32F5" w:rsidRPr="00F51FCE" w:rsidRDefault="00EE32F5" w:rsidP="00EE32F5">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EE32F5" w:rsidRPr="00844670" w:rsidRDefault="00EE32F5" w:rsidP="00EE32F5">
      <w:pPr>
        <w:spacing w:line="216" w:lineRule="auto"/>
        <w:jc w:val="center"/>
        <w:rPr>
          <w:rFonts w:ascii="Arial" w:hAnsi="Arial" w:cs="Arial"/>
          <w:color w:val="000000"/>
          <w:sz w:val="18"/>
          <w:szCs w:val="18"/>
        </w:rPr>
      </w:pPr>
    </w:p>
    <w:p w:rsidR="00EE32F5" w:rsidRDefault="00EE32F5"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EE32F5" w:rsidRPr="00D3136D" w:rsidRDefault="00EE32F5" w:rsidP="00EE32F5">
      <w:pPr>
        <w:spacing w:line="216" w:lineRule="auto"/>
        <w:jc w:val="center"/>
        <w:rPr>
          <w:rFonts w:ascii="Arial" w:hAnsi="Arial" w:cs="Arial"/>
          <w:color w:val="000000"/>
          <w:sz w:val="18"/>
          <w:szCs w:val="18"/>
          <w:lang w:val="sr-Cyrl-CS"/>
        </w:rPr>
      </w:pPr>
    </w:p>
    <w:tbl>
      <w:tblPr>
        <w:tblW w:w="9146" w:type="dxa"/>
        <w:jc w:val="center"/>
        <w:tblBorders>
          <w:bottom w:val="dashed" w:sz="4" w:space="0" w:color="auto"/>
          <w:insideH w:val="dashed" w:sz="4" w:space="0" w:color="auto"/>
        </w:tblBorders>
        <w:tblLook w:val="01E0" w:firstRow="1" w:lastRow="1" w:firstColumn="1" w:lastColumn="1" w:noHBand="0" w:noVBand="0"/>
      </w:tblPr>
      <w:tblGrid>
        <w:gridCol w:w="549"/>
        <w:gridCol w:w="7403"/>
        <w:gridCol w:w="1194"/>
      </w:tblGrid>
      <w:tr w:rsidR="00406755" w:rsidRPr="00E56F7C" w:rsidTr="00AE19E7">
        <w:trPr>
          <w:trHeight w:val="20"/>
          <w:jc w:val="center"/>
        </w:trPr>
        <w:tc>
          <w:tcPr>
            <w:tcW w:w="549" w:type="dxa"/>
            <w:tcMar>
              <w:top w:w="0" w:type="dxa"/>
              <w:left w:w="85" w:type="dxa"/>
              <w:right w:w="85" w:type="dxa"/>
            </w:tcMar>
          </w:tcPr>
          <w:p w:rsidR="00406755" w:rsidRPr="00E56F7C" w:rsidRDefault="00406755" w:rsidP="00AE19E7">
            <w:pPr>
              <w:contextualSpacing/>
              <w:jc w:val="right"/>
              <w:rPr>
                <w:rFonts w:ascii="Arial" w:hAnsi="Arial" w:cs="Arial"/>
                <w:sz w:val="18"/>
                <w:szCs w:val="18"/>
              </w:rPr>
            </w:pPr>
            <w:bookmarkStart w:id="13" w:name="_Hlk422731599"/>
            <w:r w:rsidRPr="00E56F7C">
              <w:rPr>
                <w:rFonts w:ascii="Arial" w:hAnsi="Arial" w:cs="Arial"/>
                <w:sz w:val="18"/>
                <w:szCs w:val="18"/>
              </w:rPr>
              <w:t>1.</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СКУПШТИНЕ ОПШТИНЕ ПЕТРОВАЦ НА МЛАВИ, бр. </w:t>
            </w:r>
            <w:r>
              <w:rPr>
                <w:rFonts w:ascii="Arial" w:hAnsi="Arial" w:cs="Arial"/>
                <w:b/>
                <w:bCs/>
                <w:color w:val="000000"/>
                <w:sz w:val="18"/>
                <w:szCs w:val="18"/>
              </w:rPr>
              <w:t>020-12/2019-02</w:t>
            </w:r>
            <w:r>
              <w:rPr>
                <w:rFonts w:ascii="Arial" w:hAnsi="Arial" w:cs="Arial"/>
                <w:color w:val="000000"/>
                <w:sz w:val="18"/>
                <w:szCs w:val="18"/>
              </w:rPr>
              <w:t>;</w:t>
            </w:r>
          </w:p>
        </w:tc>
        <w:tc>
          <w:tcPr>
            <w:tcW w:w="1194" w:type="dxa"/>
            <w:tcMar>
              <w:top w:w="0" w:type="dxa"/>
              <w:left w:w="85" w:type="dxa"/>
              <w:right w:w="85" w:type="dxa"/>
            </w:tcMar>
            <w:vAlign w:val="bottom"/>
          </w:tcPr>
          <w:p w:rsidR="00406755" w:rsidRPr="00E56F7C" w:rsidRDefault="00406755" w:rsidP="00AE19E7">
            <w:pPr>
              <w:contextualSpacing/>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13"/>
      <w:tr w:rsidR="00406755" w:rsidRPr="00E56F7C" w:rsidTr="00EE32F5">
        <w:trPr>
          <w:trHeight w:val="20"/>
          <w:jc w:val="center"/>
        </w:trPr>
        <w:tc>
          <w:tcPr>
            <w:tcW w:w="549" w:type="dxa"/>
            <w:tcMar>
              <w:top w:w="0" w:type="dxa"/>
              <w:left w:w="85" w:type="dxa"/>
              <w:right w:w="85" w:type="dxa"/>
            </w:tcMar>
          </w:tcPr>
          <w:p w:rsidR="00406755" w:rsidRPr="002614BD" w:rsidRDefault="00406755" w:rsidP="00AE19E7">
            <w:pPr>
              <w:contextualSpacing/>
              <w:jc w:val="right"/>
              <w:rPr>
                <w:rFonts w:ascii="Arial" w:hAnsi="Arial" w:cs="Arial"/>
                <w:sz w:val="18"/>
                <w:szCs w:val="18"/>
                <w:lang w:val="sr-Cyrl-CS"/>
              </w:rPr>
            </w:pPr>
            <w:r w:rsidRPr="002614BD">
              <w:rPr>
                <w:rFonts w:ascii="Arial" w:hAnsi="Arial" w:cs="Arial"/>
                <w:sz w:val="18"/>
                <w:szCs w:val="18"/>
              </w:rPr>
              <w:t>2.</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ИЗВЕШТАЈ ВЕРИФИКАЦИОНОГ ОДБОРА СКУПШТИНЕ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ОПШТИНЕ ПЕТРОВАЦ НА МЛАВИ, бр. </w:t>
            </w:r>
            <w:r>
              <w:rPr>
                <w:rFonts w:ascii="Arial" w:hAnsi="Arial" w:cs="Arial"/>
                <w:b/>
                <w:bCs/>
                <w:color w:val="000000"/>
                <w:sz w:val="18"/>
                <w:szCs w:val="18"/>
              </w:rPr>
              <w:t>020-13/2019-02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3.</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bookmarkStart w:id="14" w:name="RANGE!A3"/>
            <w:bookmarkEnd w:id="14"/>
            <w:r>
              <w:rPr>
                <w:rFonts w:ascii="Arial" w:hAnsi="Arial" w:cs="Arial"/>
                <w:color w:val="000000"/>
                <w:sz w:val="18"/>
                <w:szCs w:val="18"/>
              </w:rPr>
              <w:t xml:space="preserve">РЕШЕЊЕ О ПОТВРЂИВАЊУ МАНДАТА ОДБОРНИКА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СКУПШТИНЕ ОПШТИНЕ ПЕТРОВАЦ НА МЛАВИ, бр. </w:t>
            </w:r>
            <w:r>
              <w:rPr>
                <w:rFonts w:ascii="Arial" w:hAnsi="Arial" w:cs="Arial"/>
                <w:b/>
                <w:bCs/>
                <w:color w:val="000000"/>
                <w:sz w:val="18"/>
                <w:szCs w:val="18"/>
              </w:rPr>
              <w:t>020-14/2019-02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4.</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ИЗМЕНИ И ДОПУНИ ОДЛУКЕ О БУЏЕТУ ОПШТИНЕ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2019. ГОДИНУ, бр. </w:t>
            </w:r>
            <w:r>
              <w:rPr>
                <w:rFonts w:ascii="Arial" w:hAnsi="Arial" w:cs="Arial"/>
                <w:b/>
                <w:bCs/>
                <w:color w:val="000000"/>
                <w:sz w:val="18"/>
                <w:szCs w:val="18"/>
                <w:lang w:val="ru-RU"/>
              </w:rPr>
              <w:t>020-15/2019-02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5.</w:t>
            </w:r>
          </w:p>
        </w:tc>
        <w:tc>
          <w:tcPr>
            <w:tcW w:w="7403" w:type="dxa"/>
            <w:tcMar>
              <w:top w:w="0" w:type="dxa"/>
              <w:left w:w="85" w:type="dxa"/>
              <w:right w:w="85" w:type="dxa"/>
            </w:tcMar>
            <w:vAlign w:val="center"/>
          </w:tcPr>
          <w:p w:rsidR="00AE19E7" w:rsidRDefault="00406755">
            <w:pPr>
              <w:rPr>
                <w:rFonts w:ascii="Arial" w:hAnsi="Arial" w:cs="Arial"/>
                <w:color w:val="000000"/>
                <w:sz w:val="18"/>
                <w:szCs w:val="18"/>
              </w:rPr>
            </w:pPr>
            <w:r>
              <w:rPr>
                <w:rFonts w:ascii="Arial" w:hAnsi="Arial" w:cs="Arial"/>
                <w:color w:val="000000"/>
                <w:sz w:val="18"/>
                <w:szCs w:val="18"/>
                <w:lang w:val="ru-RU"/>
              </w:rPr>
              <w:t xml:space="preserve">ОДЛУКА О ОПШТИНСКОЈ УПРАВИ ОПШТИНЕ </w:t>
            </w:r>
          </w:p>
          <w:p w:rsidR="00406755" w:rsidRDefault="00406755">
            <w:pPr>
              <w:rPr>
                <w:rFonts w:ascii="Arial" w:hAnsi="Arial" w:cs="Arial"/>
                <w:color w:val="000000"/>
                <w:sz w:val="18"/>
                <w:szCs w:val="18"/>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020-16/2019-02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w:t>
            </w:r>
            <w:r w:rsidR="002E7ECA">
              <w:rPr>
                <w:rFonts w:ascii="Arial" w:hAnsi="Arial" w:cs="Arial"/>
                <w:sz w:val="18"/>
                <w:szCs w:val="18"/>
                <w:lang w:val="sr-Cyrl-CS"/>
              </w:rPr>
              <w:t>2</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6.</w:t>
            </w:r>
          </w:p>
        </w:tc>
        <w:tc>
          <w:tcPr>
            <w:tcW w:w="7403" w:type="dxa"/>
            <w:tcMar>
              <w:top w:w="0" w:type="dxa"/>
              <w:left w:w="85" w:type="dxa"/>
              <w:right w:w="85" w:type="dxa"/>
            </w:tcMar>
            <w:vAlign w:val="center"/>
          </w:tcPr>
          <w:p w:rsidR="00AE19E7" w:rsidRDefault="00406755">
            <w:pPr>
              <w:rPr>
                <w:rFonts w:ascii="Arial" w:hAnsi="Arial" w:cs="Arial"/>
                <w:color w:val="000000"/>
                <w:sz w:val="18"/>
                <w:szCs w:val="18"/>
              </w:rPr>
            </w:pPr>
            <w:r>
              <w:rPr>
                <w:rFonts w:ascii="Arial" w:hAnsi="Arial" w:cs="Arial"/>
                <w:color w:val="000000"/>
                <w:sz w:val="18"/>
                <w:szCs w:val="18"/>
                <w:lang w:val="ru-RU"/>
              </w:rPr>
              <w:t xml:space="preserve">ОДЛУКА О НАКНАДАМА ЗА КОРИШЋЕЊЕ </w:t>
            </w:r>
          </w:p>
          <w:p w:rsidR="00406755" w:rsidRDefault="00406755">
            <w:pPr>
              <w:rPr>
                <w:rFonts w:ascii="Arial" w:hAnsi="Arial" w:cs="Arial"/>
                <w:color w:val="000000"/>
                <w:sz w:val="18"/>
                <w:szCs w:val="18"/>
              </w:rPr>
            </w:pPr>
            <w:r>
              <w:rPr>
                <w:rFonts w:ascii="Arial" w:hAnsi="Arial" w:cs="Arial"/>
                <w:color w:val="000000"/>
                <w:sz w:val="18"/>
                <w:szCs w:val="18"/>
                <w:lang w:val="ru-RU"/>
              </w:rPr>
              <w:t>ЈАВНИХ ПОВРШИНА, бр.</w:t>
            </w:r>
            <w:r>
              <w:rPr>
                <w:rFonts w:ascii="Arial" w:hAnsi="Arial" w:cs="Arial"/>
                <w:b/>
                <w:bCs/>
                <w:color w:val="000000"/>
                <w:sz w:val="18"/>
                <w:szCs w:val="18"/>
                <w:lang w:val="ru-RU"/>
              </w:rPr>
              <w:t xml:space="preserve"> 020-17/2019-02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12</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7.</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ПОСТАВЉАЊУ И  УКЛАЊАЊУ ОБЈЕКАТА ПРИВРЕМЕНОГ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КАРАКТЕРА НА  ПОВРШИНАМА ЈАВНЕ  НАМЕНЕ, бр. </w:t>
            </w:r>
            <w:r>
              <w:rPr>
                <w:rFonts w:ascii="Arial" w:hAnsi="Arial" w:cs="Arial"/>
                <w:b/>
                <w:bCs/>
                <w:color w:val="000000"/>
                <w:sz w:val="18"/>
                <w:szCs w:val="18"/>
                <w:lang w:val="ru-RU"/>
              </w:rPr>
              <w:t>020-18/2019-02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14</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8.</w:t>
            </w:r>
          </w:p>
        </w:tc>
        <w:tc>
          <w:tcPr>
            <w:tcW w:w="7403" w:type="dxa"/>
            <w:tcMar>
              <w:top w:w="0" w:type="dxa"/>
              <w:left w:w="85" w:type="dxa"/>
              <w:right w:w="85" w:type="dxa"/>
            </w:tcMar>
            <w:vAlign w:val="center"/>
          </w:tcPr>
          <w:p w:rsidR="00406755" w:rsidRDefault="00406755">
            <w:pPr>
              <w:rPr>
                <w:rFonts w:ascii="Arial" w:hAnsi="Arial" w:cs="Arial"/>
                <w:color w:val="000000"/>
                <w:sz w:val="18"/>
                <w:szCs w:val="18"/>
              </w:rPr>
            </w:pPr>
            <w:r>
              <w:rPr>
                <w:rFonts w:ascii="Arial" w:hAnsi="Arial" w:cs="Arial"/>
                <w:color w:val="000000"/>
                <w:sz w:val="18"/>
                <w:szCs w:val="18"/>
                <w:lang w:val="ru-RU"/>
              </w:rPr>
              <w:t>ОДЛУКА О БОРАВИШНОЈ ТАКСИ, бр.</w:t>
            </w:r>
            <w:r>
              <w:rPr>
                <w:rFonts w:ascii="Arial" w:hAnsi="Arial" w:cs="Arial"/>
                <w:b/>
                <w:bCs/>
                <w:color w:val="000000"/>
                <w:sz w:val="18"/>
                <w:szCs w:val="18"/>
                <w:lang w:val="ru-RU"/>
              </w:rPr>
              <w:t xml:space="preserve"> 020-19/2019-02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18</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9.</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ИЗМЕНAМА ОДЛУКЕ О ПОСТАВЉАЊУ И УКЛАЊАЊУ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БАШТИ НА ПОВРШИНАМА ЈАВНЕ НАМЕНЕ, бр. </w:t>
            </w:r>
            <w:r>
              <w:rPr>
                <w:rFonts w:ascii="Arial" w:hAnsi="Arial" w:cs="Arial"/>
                <w:b/>
                <w:bCs/>
                <w:color w:val="000000"/>
                <w:sz w:val="18"/>
                <w:szCs w:val="18"/>
                <w:lang w:val="ru-RU"/>
              </w:rPr>
              <w:t>020-20/2019-02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10.</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ДАВАЊУ САГЛАСНОСТИ НА ПРИБАВЉАЊЕ </w:t>
            </w:r>
          </w:p>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НЕПОКРЕТНОСТИ У ЈАВНУ СВОЈИНУ ОПШТИНЕ ПЕТРОВАЦ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НА МЛАВИ УГОВОРОМ О ПОКЛОНУ У КО БУРОВАЦ, бр. </w:t>
            </w:r>
            <w:r>
              <w:rPr>
                <w:rFonts w:ascii="Arial" w:hAnsi="Arial" w:cs="Arial"/>
                <w:b/>
                <w:bCs/>
                <w:color w:val="000000"/>
                <w:sz w:val="18"/>
                <w:szCs w:val="18"/>
                <w:lang w:val="ru-RU"/>
              </w:rPr>
              <w:t>020-21/2019-02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11.</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ПОКРЕТАЊУ ПОСТУПКА ПРИБАВЉАЊА </w:t>
            </w:r>
          </w:p>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НЕПОКРЕТНОСТИ У ЈАВНУ СВОЈИНУ ОПШТИНЕ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НЕПОСРЕДНОМ ПОГОДБОМ, бр. </w:t>
            </w:r>
            <w:r>
              <w:rPr>
                <w:rFonts w:ascii="Arial" w:hAnsi="Arial" w:cs="Arial"/>
                <w:b/>
                <w:bCs/>
                <w:color w:val="000000"/>
                <w:sz w:val="18"/>
                <w:szCs w:val="18"/>
                <w:lang w:val="ru-RU"/>
              </w:rPr>
              <w:t>020-22/2019-02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12.</w:t>
            </w:r>
          </w:p>
        </w:tc>
        <w:tc>
          <w:tcPr>
            <w:tcW w:w="7403" w:type="dxa"/>
            <w:tcMar>
              <w:top w:w="0" w:type="dxa"/>
              <w:left w:w="85" w:type="dxa"/>
              <w:right w:w="85" w:type="dxa"/>
            </w:tcMar>
            <w:vAlign w:val="center"/>
          </w:tcPr>
          <w:p w:rsidR="00406755" w:rsidRDefault="00406755">
            <w:pPr>
              <w:jc w:val="both"/>
              <w:rPr>
                <w:rFonts w:ascii="Arial" w:hAnsi="Arial" w:cs="Arial"/>
                <w:color w:val="000000"/>
                <w:sz w:val="18"/>
                <w:szCs w:val="18"/>
              </w:rPr>
            </w:pPr>
            <w:r>
              <w:rPr>
                <w:rFonts w:ascii="Arial" w:hAnsi="Arial" w:cs="Arial"/>
                <w:color w:val="000000"/>
                <w:sz w:val="18"/>
                <w:szCs w:val="18"/>
              </w:rPr>
              <w:t xml:space="preserve">РЕШЕЊЕ О УСВАЈАЊУ ТРОМЕСЕЧНОГ ИЗВЕШТАЈА О РЕАЛИЗАЦИЈИ ГОДИШЊЕГ ПРОГРАМА ПОСЛОВАЊА ЈКП "ПАРКИНГ СЕРВИС" ПЕТРОВАЦ НА МЛАВИ ЗА IV ТРОМЕСЕЧЈЕ 2018. ГОДИНЕ, бр. </w:t>
            </w:r>
            <w:r>
              <w:rPr>
                <w:rFonts w:ascii="Arial" w:hAnsi="Arial" w:cs="Arial"/>
                <w:b/>
                <w:bCs/>
                <w:color w:val="000000"/>
                <w:sz w:val="18"/>
                <w:szCs w:val="18"/>
              </w:rPr>
              <w:t>020-23/2019-02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13.</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УСВАЈАЊУ ТРОМЕСЕЧНОГ ИЗВЕШТАЈА </w:t>
            </w:r>
          </w:p>
          <w:p w:rsidR="00AE19E7" w:rsidRDefault="00406755">
            <w:pPr>
              <w:jc w:val="both"/>
              <w:rPr>
                <w:rFonts w:ascii="Arial" w:hAnsi="Arial" w:cs="Arial"/>
                <w:color w:val="000000"/>
                <w:sz w:val="18"/>
                <w:szCs w:val="18"/>
              </w:rPr>
            </w:pPr>
            <w:r>
              <w:rPr>
                <w:rFonts w:ascii="Arial" w:hAnsi="Arial" w:cs="Arial"/>
                <w:color w:val="000000"/>
                <w:sz w:val="18"/>
                <w:szCs w:val="18"/>
              </w:rPr>
              <w:t>О РЕАЛИЗАЦИЈИ ГОДИШЊЕГ ПРОГРАМА ПОСЛОВАЊА КJП "ИЗВОР"</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ПЕТРОВАЦ НА МЛАВИ ЗА IV ТРОМЕСЕЧЈЕ 2018. ГОДИНЕ, бр. </w:t>
            </w:r>
            <w:r>
              <w:rPr>
                <w:rFonts w:ascii="Arial" w:hAnsi="Arial" w:cs="Arial"/>
                <w:b/>
                <w:bCs/>
                <w:color w:val="000000"/>
                <w:sz w:val="18"/>
                <w:szCs w:val="18"/>
              </w:rPr>
              <w:t>020-24/2019-02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14.</w:t>
            </w:r>
          </w:p>
        </w:tc>
        <w:tc>
          <w:tcPr>
            <w:tcW w:w="7403" w:type="dxa"/>
            <w:tcMar>
              <w:top w:w="0" w:type="dxa"/>
              <w:left w:w="85" w:type="dxa"/>
              <w:right w:w="85" w:type="dxa"/>
            </w:tcMar>
            <w:vAlign w:val="center"/>
          </w:tcPr>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УСВАЈАЊУ ЛОКАЛНОГ АКЦИОНОГ ПЛАНА ЗА ЗАПОШЉАВАЊЕ ОПШТИНЕ ПЕТРОВАЦ НА МЛАВИ ЗА 2019. ГОДИНУ, бр. </w:t>
            </w:r>
            <w:r>
              <w:rPr>
                <w:rFonts w:ascii="Arial" w:hAnsi="Arial" w:cs="Arial"/>
                <w:b/>
                <w:bCs/>
                <w:color w:val="000000"/>
                <w:sz w:val="18"/>
                <w:szCs w:val="18"/>
                <w:lang w:val="ru-RU"/>
              </w:rPr>
              <w:t>020-27/2019-02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15.</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РЕШЕЊЕ О ДАВАЊУ САГЛАСНОСТИ ПУ "ГАЛЕБ" ПЕТРОВАЦ НА МЛАВИ</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 ЗА КУПОВИНУ НОВОГ ВОЗИЛА, бр. </w:t>
            </w:r>
            <w:r>
              <w:rPr>
                <w:rFonts w:ascii="Arial" w:hAnsi="Arial" w:cs="Arial"/>
                <w:b/>
                <w:bCs/>
                <w:color w:val="000000"/>
                <w:sz w:val="18"/>
                <w:szCs w:val="18"/>
              </w:rPr>
              <w:t>020-28/2019-02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16.</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РЕШЕЊЕ О ДАВАЊУ САГЛАСНОСТИ КУЛТУРНО-ПРОСВЕТНОМ</w:t>
            </w:r>
          </w:p>
          <w:p w:rsidR="00AE19E7" w:rsidRDefault="00406755">
            <w:pPr>
              <w:jc w:val="both"/>
              <w:rPr>
                <w:rFonts w:ascii="Arial" w:hAnsi="Arial" w:cs="Arial"/>
                <w:color w:val="000000"/>
                <w:sz w:val="18"/>
                <w:szCs w:val="18"/>
              </w:rPr>
            </w:pPr>
            <w:r>
              <w:rPr>
                <w:rFonts w:ascii="Arial" w:hAnsi="Arial" w:cs="Arial"/>
                <w:color w:val="000000"/>
                <w:sz w:val="18"/>
                <w:szCs w:val="18"/>
              </w:rPr>
              <w:t>ЦЕНТРУ ПЕТРОВАЦ НА МЛАВИ ЗА КУПОВИНУ НОВОГ</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ПУТНИЧКОГ ВОЗИЛА, бр. </w:t>
            </w:r>
            <w:r>
              <w:rPr>
                <w:rFonts w:ascii="Arial" w:hAnsi="Arial" w:cs="Arial"/>
                <w:b/>
                <w:bCs/>
                <w:color w:val="000000"/>
                <w:sz w:val="18"/>
                <w:szCs w:val="18"/>
              </w:rPr>
              <w:t>020-29/2019-02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17.</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РАЗРЕШЕЊУ И ИМЕНОВАЊУ ЧЛАНА ШКОЛСКОГ ОДБОРА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СРЕДЊЕ ШКОЛЕ "МЛАДОСТ" ПЕТРОВАЦ НА МЛАВИ, бр. </w:t>
            </w:r>
            <w:r>
              <w:rPr>
                <w:rFonts w:ascii="Arial" w:hAnsi="Arial" w:cs="Arial"/>
                <w:b/>
                <w:bCs/>
                <w:color w:val="000000"/>
                <w:sz w:val="18"/>
                <w:szCs w:val="18"/>
              </w:rPr>
              <w:t>020-30/2019-02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18.</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ПРЕСТАНКУ МАНДАТА  В.Д. ДИРЕКТОРА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ДОМА ЗДРАВЉА  ПЕТРОВАЦ НА МЛАВИ, бр. </w:t>
            </w:r>
            <w:r>
              <w:rPr>
                <w:rFonts w:ascii="Arial" w:hAnsi="Arial" w:cs="Arial"/>
                <w:b/>
                <w:bCs/>
                <w:color w:val="000000"/>
                <w:sz w:val="18"/>
                <w:szCs w:val="18"/>
              </w:rPr>
              <w:t>020-31/2019-02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19.</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ИМЕНОВАЊУ В.Д. ДИРЕКТОРА ДОМА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ЗДРАВЉА  ПЕТРОВАЦ НА МЛАВИ, бр. </w:t>
            </w:r>
            <w:r>
              <w:rPr>
                <w:rFonts w:ascii="Arial" w:hAnsi="Arial" w:cs="Arial"/>
                <w:b/>
                <w:bCs/>
                <w:color w:val="000000"/>
                <w:sz w:val="18"/>
                <w:szCs w:val="18"/>
              </w:rPr>
              <w:t>020-32/2019-02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20.</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ОДРЕЂИВАЊУ ОВЛАШЋЕНОГ ЛИЦА ЗА УЧЕШЋЕ </w:t>
            </w:r>
          </w:p>
          <w:p w:rsidR="00AE19E7" w:rsidRDefault="00406755">
            <w:pPr>
              <w:jc w:val="both"/>
              <w:rPr>
                <w:rFonts w:ascii="Arial" w:hAnsi="Arial" w:cs="Arial"/>
                <w:color w:val="000000"/>
                <w:sz w:val="18"/>
                <w:szCs w:val="18"/>
              </w:rPr>
            </w:pPr>
            <w:r>
              <w:rPr>
                <w:rFonts w:ascii="Arial" w:hAnsi="Arial" w:cs="Arial"/>
                <w:color w:val="000000"/>
                <w:sz w:val="18"/>
                <w:szCs w:val="18"/>
              </w:rPr>
              <w:t xml:space="preserve">У ПРЕГОВОРИМА РАДИ ЗАКЉУЧИВАЊА КОЛЕКТИВНОГ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УГОВОРА ДОМА ЗДРАВЉА, бр. </w:t>
            </w:r>
            <w:r>
              <w:rPr>
                <w:rFonts w:ascii="Arial" w:hAnsi="Arial" w:cs="Arial"/>
                <w:b/>
                <w:bCs/>
                <w:color w:val="000000"/>
                <w:sz w:val="18"/>
                <w:szCs w:val="18"/>
              </w:rPr>
              <w:t>020-33/2019-02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23</w:t>
            </w:r>
            <w:bookmarkStart w:id="15" w:name="_GoBack"/>
            <w:bookmarkEnd w:id="15"/>
          </w:p>
        </w:tc>
      </w:tr>
    </w:tbl>
    <w:p w:rsidR="00EE32F5" w:rsidRDefault="00EE32F5" w:rsidP="00EE32F5">
      <w:pPr>
        <w:shd w:val="clear" w:color="auto" w:fill="FFFFFF"/>
        <w:autoSpaceDE w:val="0"/>
        <w:autoSpaceDN w:val="0"/>
        <w:adjustRightInd w:val="0"/>
        <w:rPr>
          <w:i/>
          <w:sz w:val="30"/>
          <w:szCs w:val="30"/>
          <w:lang w:val="sr-Cyrl-CS"/>
        </w:rPr>
      </w:pPr>
    </w:p>
    <w:p w:rsidR="0045544D" w:rsidRPr="002E7ECA" w:rsidRDefault="0045544D" w:rsidP="00EE32F5">
      <w:pPr>
        <w:shd w:val="clear" w:color="auto" w:fill="FFFFFF"/>
        <w:autoSpaceDE w:val="0"/>
        <w:autoSpaceDN w:val="0"/>
        <w:adjustRightInd w:val="0"/>
        <w:rPr>
          <w:i/>
          <w:sz w:val="30"/>
          <w:szCs w:val="30"/>
          <w:lang w:val="sr-Cyrl-CS"/>
        </w:rPr>
      </w:pPr>
    </w:p>
    <w:p w:rsidR="0045544D" w:rsidRDefault="0045544D" w:rsidP="00EE32F5">
      <w:pPr>
        <w:shd w:val="clear" w:color="auto" w:fill="FFFFFF"/>
        <w:autoSpaceDE w:val="0"/>
        <w:autoSpaceDN w:val="0"/>
        <w:adjustRightInd w:val="0"/>
        <w:rPr>
          <w:i/>
          <w:sz w:val="30"/>
          <w:szCs w:val="30"/>
        </w:rPr>
      </w:pPr>
    </w:p>
    <w:p w:rsidR="0045544D" w:rsidRDefault="0045544D" w:rsidP="00EE32F5">
      <w:pPr>
        <w:shd w:val="clear" w:color="auto" w:fill="FFFFFF"/>
        <w:autoSpaceDE w:val="0"/>
        <w:autoSpaceDN w:val="0"/>
        <w:adjustRightInd w:val="0"/>
        <w:rPr>
          <w:i/>
          <w:sz w:val="30"/>
          <w:szCs w:val="30"/>
        </w:rPr>
      </w:pPr>
    </w:p>
    <w:p w:rsidR="0045544D" w:rsidRPr="0045544D" w:rsidRDefault="0045544D" w:rsidP="00EE32F5">
      <w:pPr>
        <w:shd w:val="clear" w:color="auto" w:fill="FFFFFF"/>
        <w:autoSpaceDE w:val="0"/>
        <w:autoSpaceDN w:val="0"/>
        <w:adjustRightInd w:val="0"/>
        <w:rPr>
          <w:i/>
          <w:sz w:val="30"/>
          <w:szCs w:val="30"/>
        </w:rPr>
      </w:pPr>
    </w:p>
    <w:p w:rsidR="00EE32F5" w:rsidRDefault="00EE32F5" w:rsidP="00EE32F5">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EE32F5" w:rsidRDefault="00EE32F5" w:rsidP="00EE32F5">
      <w:pPr>
        <w:rPr>
          <w:rFonts w:ascii="Arial" w:hAnsi="Arial" w:cs="Arial"/>
          <w:sz w:val="30"/>
          <w:szCs w:val="30"/>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shd w:val="clear" w:color="auto" w:fill="FFFFFF"/>
        <w:autoSpaceDE w:val="0"/>
        <w:autoSpaceDN w:val="0"/>
        <w:adjustRightInd w:val="0"/>
        <w:spacing w:line="216" w:lineRule="auto"/>
        <w:jc w:val="center"/>
        <w:rPr>
          <w:rFonts w:ascii="Arial" w:hAnsi="Arial" w:cs="Arial"/>
          <w:sz w:val="18"/>
          <w:szCs w:val="18"/>
          <w:lang w:val="sr-Cyrl-CS"/>
        </w:rPr>
      </w:pPr>
    </w:p>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4506A7" w:rsidRDefault="004506A7" w:rsidP="004506A7">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506A7" w:rsidRDefault="004506A7" w:rsidP="004506A7">
      <w:pPr>
        <w:rPr>
          <w:rFonts w:ascii="Arial" w:hAnsi="Arial" w:cs="Arial"/>
          <w:sz w:val="30"/>
          <w:szCs w:val="30"/>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shd w:val="clear" w:color="auto" w:fill="FFFFFF"/>
        <w:autoSpaceDE w:val="0"/>
        <w:autoSpaceDN w:val="0"/>
        <w:adjustRightInd w:val="0"/>
        <w:spacing w:line="216" w:lineRule="auto"/>
        <w:jc w:val="center"/>
        <w:rPr>
          <w:rFonts w:ascii="Arial" w:hAnsi="Arial" w:cs="Arial"/>
          <w:sz w:val="18"/>
          <w:szCs w:val="18"/>
          <w:lang w:val="sr-Cyrl-CS"/>
        </w:rPr>
      </w:pPr>
    </w:p>
    <w:p w:rsidR="004506A7" w:rsidRPr="00057D58" w:rsidRDefault="004506A7" w:rsidP="004506A7">
      <w:pPr>
        <w:shd w:val="clear" w:color="auto" w:fill="FFFFFF"/>
        <w:autoSpaceDE w:val="0"/>
        <w:autoSpaceDN w:val="0"/>
        <w:adjustRightInd w:val="0"/>
        <w:spacing w:line="216" w:lineRule="auto"/>
        <w:jc w:val="center"/>
        <w:rPr>
          <w:i/>
          <w:sz w:val="30"/>
          <w:szCs w:val="30"/>
        </w:rPr>
      </w:pPr>
    </w:p>
    <w:p w:rsidR="004506A7" w:rsidRDefault="004506A7" w:rsidP="004506A7">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506A7" w:rsidRDefault="004506A7" w:rsidP="004506A7">
      <w:pPr>
        <w:rPr>
          <w:rFonts w:ascii="Arial" w:hAnsi="Arial" w:cs="Arial"/>
          <w:sz w:val="30"/>
          <w:szCs w:val="30"/>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shd w:val="clear" w:color="auto" w:fill="FFFFFF"/>
        <w:autoSpaceDE w:val="0"/>
        <w:autoSpaceDN w:val="0"/>
        <w:adjustRightInd w:val="0"/>
        <w:spacing w:line="216" w:lineRule="auto"/>
        <w:jc w:val="center"/>
        <w:rPr>
          <w:rFonts w:ascii="Arial" w:hAnsi="Arial" w:cs="Arial"/>
          <w:sz w:val="18"/>
          <w:szCs w:val="18"/>
          <w:lang w:val="sr-Cyrl-CS"/>
        </w:rPr>
      </w:pPr>
    </w:p>
    <w:p w:rsidR="004506A7" w:rsidRPr="004506A7" w:rsidRDefault="004506A7" w:rsidP="002F54B6">
      <w:pPr>
        <w:shd w:val="clear" w:color="auto" w:fill="FFFFFF"/>
        <w:autoSpaceDE w:val="0"/>
        <w:autoSpaceDN w:val="0"/>
        <w:adjustRightInd w:val="0"/>
        <w:spacing w:line="216" w:lineRule="auto"/>
        <w:jc w:val="center"/>
        <w:rPr>
          <w:i/>
          <w:sz w:val="30"/>
          <w:szCs w:val="30"/>
          <w:lang w:val="sr-Cyrl-CS"/>
        </w:rPr>
      </w:pPr>
    </w:p>
    <w:p w:rsidR="00194886" w:rsidRPr="007225AD" w:rsidRDefault="00194886" w:rsidP="002F54B6">
      <w:pPr>
        <w:shd w:val="clear" w:color="auto" w:fill="FFFFFF"/>
        <w:autoSpaceDE w:val="0"/>
        <w:autoSpaceDN w:val="0"/>
        <w:adjustRightInd w:val="0"/>
        <w:spacing w:line="216" w:lineRule="auto"/>
        <w:jc w:val="center"/>
        <w:rPr>
          <w:i/>
          <w:sz w:val="10"/>
          <w:szCs w:val="10"/>
          <w:lang w:val="sr-Cyrl-CS"/>
        </w:rPr>
      </w:pPr>
    </w:p>
    <w:p w:rsidR="00194886" w:rsidRPr="00B71A4B" w:rsidRDefault="00EE32F5"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1642E253" wp14:editId="1EF13623">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1B5FD9"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45463E" w:rsidRDefault="00194886"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194886" w:rsidRPr="00081BBF"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194886" w:rsidRPr="00081BBF" w:rsidRDefault="00194886"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194886" w:rsidRPr="004D1C66" w:rsidRDefault="00194886"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194886" w:rsidRPr="004D1C66" w:rsidSect="004506A7">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041" w:rsidRDefault="009E1041">
      <w:r>
        <w:separator/>
      </w:r>
    </w:p>
  </w:endnote>
  <w:endnote w:type="continuationSeparator" w:id="0">
    <w:p w:rsidR="009E1041" w:rsidRDefault="009E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5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3179E6" w:rsidRDefault="00896E2E" w:rsidP="00BD636C">
    <w:pPr>
      <w:pStyle w:val="Footer"/>
      <w:jc w:val="center"/>
      <w:rPr>
        <w:sz w:val="16"/>
        <w:szCs w:val="16"/>
      </w:rPr>
    </w:pPr>
  </w:p>
  <w:p w:rsidR="00896E2E" w:rsidRDefault="00896E2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896E2E" w:rsidRDefault="00896E2E" w:rsidP="00BD636C">
    <w:pPr>
      <w:pStyle w:val="Footer"/>
      <w:jc w:val="center"/>
      <w:rPr>
        <w:i/>
        <w:spacing w:val="40"/>
        <w:sz w:val="16"/>
        <w:szCs w:val="16"/>
      </w:rPr>
    </w:pPr>
  </w:p>
  <w:p w:rsidR="00896E2E" w:rsidRPr="00FF5349" w:rsidRDefault="00896E2E" w:rsidP="00BD636C">
    <w:pPr>
      <w:pStyle w:val="Footer"/>
      <w:jc w:val="center"/>
      <w:rPr>
        <w:i/>
        <w:spacing w:val="40"/>
        <w:sz w:val="16"/>
        <w:szCs w:val="16"/>
      </w:rPr>
    </w:pPr>
  </w:p>
  <w:p w:rsidR="00896E2E" w:rsidRPr="00B025CB" w:rsidRDefault="00896E2E"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3179E6" w:rsidRDefault="00896E2E" w:rsidP="00BD636C">
    <w:pPr>
      <w:pStyle w:val="Footer"/>
      <w:jc w:val="center"/>
      <w:rPr>
        <w:i/>
        <w:spacing w:val="40"/>
        <w:sz w:val="16"/>
        <w:szCs w:val="16"/>
      </w:rPr>
    </w:pPr>
  </w:p>
  <w:p w:rsidR="00896E2E" w:rsidRDefault="00896E2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896E2E" w:rsidRDefault="00896E2E" w:rsidP="00077472">
    <w:pPr>
      <w:pStyle w:val="Footer"/>
      <w:jc w:val="center"/>
      <w:rPr>
        <w:i/>
        <w:spacing w:val="40"/>
        <w:sz w:val="16"/>
        <w:szCs w:val="16"/>
      </w:rPr>
    </w:pPr>
  </w:p>
  <w:p w:rsidR="00896E2E" w:rsidRPr="00FF5349" w:rsidRDefault="00896E2E" w:rsidP="00077472">
    <w:pPr>
      <w:pStyle w:val="Footer"/>
      <w:jc w:val="center"/>
      <w:rPr>
        <w:i/>
        <w:spacing w:val="40"/>
        <w:sz w:val="16"/>
        <w:szCs w:val="16"/>
      </w:rPr>
    </w:pPr>
  </w:p>
  <w:p w:rsidR="00896E2E" w:rsidRPr="00B025CB" w:rsidRDefault="00896E2E"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041" w:rsidRDefault="009E1041">
      <w:r>
        <w:separator/>
      </w:r>
    </w:p>
  </w:footnote>
  <w:footnote w:type="continuationSeparator" w:id="0">
    <w:p w:rsidR="009E1041" w:rsidRDefault="009E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Default="00896E2E">
    <w:pPr>
      <w:pStyle w:val="Header"/>
      <w:rPr>
        <w:rFonts w:ascii="Arial" w:hAnsi="Arial" w:cs="Arial"/>
        <w:sz w:val="20"/>
        <w:u w:val="single"/>
      </w:rPr>
    </w:pPr>
  </w:p>
  <w:p w:rsidR="00896E2E" w:rsidRDefault="00896E2E">
    <w:pPr>
      <w:pStyle w:val="Header"/>
      <w:rPr>
        <w:rFonts w:ascii="Arial" w:hAnsi="Arial" w:cs="Arial"/>
        <w:sz w:val="20"/>
        <w:u w:val="single"/>
      </w:rPr>
    </w:pPr>
  </w:p>
  <w:p w:rsidR="00896E2E" w:rsidRPr="00FF5349" w:rsidRDefault="00896E2E">
    <w:pPr>
      <w:pStyle w:val="Header"/>
      <w:rPr>
        <w:rStyle w:val="PageNumber"/>
        <w:rFonts w:ascii="Arial" w:hAnsi="Arial" w:cs="Arial"/>
        <w:b/>
        <w:spacing w:val="-10"/>
        <w:sz w:val="22"/>
        <w:szCs w:val="22"/>
      </w:rPr>
    </w:pPr>
    <w:r>
      <w:rPr>
        <w:rFonts w:ascii="Arial" w:hAnsi="Arial" w:cs="Arial"/>
        <w:b/>
        <w:spacing w:val="-10"/>
        <w:sz w:val="22"/>
        <w:szCs w:val="22"/>
        <w:lang w:val="sr-Cyrl-CS"/>
      </w:rPr>
      <w:t>08</w:t>
    </w:r>
    <w:r>
      <w:rPr>
        <w:rFonts w:ascii="Arial" w:hAnsi="Arial" w:cs="Arial"/>
        <w:b/>
        <w:spacing w:val="-10"/>
        <w:sz w:val="22"/>
        <w:szCs w:val="22"/>
      </w:rPr>
      <w:t xml:space="preserve">. </w:t>
    </w:r>
    <w:r>
      <w:rPr>
        <w:rFonts w:ascii="Arial" w:hAnsi="Arial" w:cs="Arial"/>
        <w:b/>
        <w:spacing w:val="-10"/>
        <w:sz w:val="22"/>
        <w:szCs w:val="22"/>
        <w:lang w:val="sr-Cyrl-CS"/>
      </w:rPr>
      <w:t xml:space="preserve">02. </w:t>
    </w:r>
    <w:r w:rsidRPr="00FF5349">
      <w:rPr>
        <w:rFonts w:ascii="Arial" w:hAnsi="Arial" w:cs="Arial"/>
        <w:b/>
        <w:spacing w:val="-10"/>
        <w:sz w:val="22"/>
        <w:szCs w:val="22"/>
        <w:lang w:val="sr-Cyrl-CS"/>
      </w:rPr>
      <w:t>20</w:t>
    </w:r>
    <w:r>
      <w:rPr>
        <w:rFonts w:ascii="Arial" w:hAnsi="Arial" w:cs="Arial"/>
        <w:b/>
        <w:spacing w:val="-10"/>
        <w:sz w:val="22"/>
        <w:szCs w:val="22"/>
        <w:lang w:val="sr-Cyrl-CS"/>
      </w:rPr>
      <w:t>19</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2E7ECA">
      <w:rPr>
        <w:rStyle w:val="PageNumber"/>
        <w:rFonts w:ascii="Arial" w:hAnsi="Arial" w:cs="Arial"/>
        <w:b/>
        <w:noProof/>
        <w:spacing w:val="-10"/>
        <w:sz w:val="22"/>
        <w:szCs w:val="22"/>
      </w:rPr>
      <w:t>24</w:t>
    </w:r>
    <w:r w:rsidRPr="00FF5349">
      <w:rPr>
        <w:rStyle w:val="PageNumber"/>
        <w:rFonts w:ascii="Arial" w:hAnsi="Arial" w:cs="Arial"/>
        <w:b/>
        <w:spacing w:val="-10"/>
        <w:sz w:val="22"/>
        <w:szCs w:val="22"/>
        <w:lang w:val="sr-Cyrl-CS"/>
      </w:rPr>
      <w:fldChar w:fldCharType="end"/>
    </w:r>
  </w:p>
  <w:p w:rsidR="00896E2E" w:rsidRPr="00FF5349" w:rsidRDefault="00896E2E">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5952363B" wp14:editId="41F75E2F">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FF5349" w:rsidRDefault="00896E2E"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49E5085E" wp14:editId="727EC913">
          <wp:simplePos x="0" y="0"/>
          <wp:positionH relativeFrom="column">
            <wp:posOffset>-40640</wp:posOffset>
          </wp:positionH>
          <wp:positionV relativeFrom="paragraph">
            <wp:posOffset>1270</wp:posOffset>
          </wp:positionV>
          <wp:extent cx="1228090" cy="1600200"/>
          <wp:effectExtent l="0" t="0" r="0" b="0"/>
          <wp:wrapNone/>
          <wp:docPr id="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896E2E" w:rsidRDefault="00896E2E" w:rsidP="00A64B4F">
    <w:pPr>
      <w:pStyle w:val="Header"/>
      <w:rPr>
        <w:rFonts w:ascii="Georgia" w:hAnsi="Georgia"/>
        <w:b/>
        <w:sz w:val="30"/>
        <w:szCs w:val="30"/>
        <w:lang w:val="sr-Cyrl-CS"/>
      </w:rPr>
    </w:pPr>
  </w:p>
  <w:p w:rsidR="00896E2E" w:rsidRPr="00A5787B" w:rsidRDefault="00896E2E" w:rsidP="00A64B4F">
    <w:pPr>
      <w:pStyle w:val="Header"/>
      <w:rPr>
        <w:rFonts w:ascii="Georgia" w:hAnsi="Georgia"/>
        <w:b/>
        <w:sz w:val="12"/>
        <w:szCs w:val="12"/>
        <w:lang w:val="sr-Cyrl-CS"/>
      </w:rPr>
    </w:pPr>
  </w:p>
  <w:p w:rsidR="00896E2E" w:rsidRPr="00A5787B" w:rsidRDefault="00896E2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896E2E" w:rsidRPr="00A5787B" w:rsidRDefault="00896E2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896E2E" w:rsidRPr="00A5787B" w:rsidRDefault="00896E2E" w:rsidP="00A64B4F">
    <w:pPr>
      <w:pStyle w:val="Header"/>
      <w:ind w:left="1683"/>
      <w:jc w:val="center"/>
      <w:rPr>
        <w:rFonts w:ascii="Georgia" w:hAnsi="Georgia"/>
        <w:b/>
        <w:sz w:val="12"/>
        <w:szCs w:val="12"/>
        <w:lang w:val="sr-Cyrl-CS"/>
      </w:rPr>
    </w:pPr>
  </w:p>
  <w:p w:rsidR="00896E2E" w:rsidRPr="00A5787B" w:rsidRDefault="00896E2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896E2E" w:rsidRPr="00F03C2A" w:rsidTr="000E1847">
      <w:trPr>
        <w:trHeight w:val="463"/>
      </w:trPr>
      <w:tc>
        <w:tcPr>
          <w:tcW w:w="2977" w:type="dxa"/>
          <w:vAlign w:val="center"/>
        </w:tcPr>
        <w:p w:rsidR="00896E2E" w:rsidRPr="00836A3A" w:rsidRDefault="00896E2E" w:rsidP="00836A3A">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IV</w:t>
          </w:r>
          <w:r w:rsidRPr="006D24F8">
            <w:rPr>
              <w:rFonts w:ascii="Arial" w:hAnsi="Arial" w:cs="Arial"/>
              <w:b/>
              <w:szCs w:val="24"/>
              <w:lang w:val="sr-Cyrl-CS"/>
            </w:rPr>
            <w:t xml:space="preserve"> - БРОЈ </w:t>
          </w:r>
          <w:r>
            <w:rPr>
              <w:rFonts w:ascii="Arial" w:hAnsi="Arial" w:cs="Arial"/>
              <w:b/>
              <w:szCs w:val="24"/>
            </w:rPr>
            <w:t>1</w:t>
          </w:r>
        </w:p>
      </w:tc>
      <w:tc>
        <w:tcPr>
          <w:tcW w:w="5251" w:type="dxa"/>
          <w:vAlign w:val="center"/>
        </w:tcPr>
        <w:p w:rsidR="00896E2E" w:rsidRPr="006D24F8" w:rsidRDefault="00896E2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896E2E" w:rsidRPr="006D24F8" w:rsidRDefault="00896E2E" w:rsidP="00EE32F5">
          <w:pPr>
            <w:pStyle w:val="Header"/>
            <w:jc w:val="center"/>
            <w:rPr>
              <w:rFonts w:ascii="Arial" w:hAnsi="Arial" w:cs="Arial"/>
              <w:b/>
              <w:szCs w:val="24"/>
              <w:lang w:val="sr-Cyrl-CS"/>
            </w:rPr>
          </w:pPr>
          <w:r>
            <w:rPr>
              <w:rFonts w:ascii="Arial" w:hAnsi="Arial" w:cs="Arial"/>
              <w:b/>
              <w:spacing w:val="30"/>
              <w:szCs w:val="24"/>
            </w:rPr>
            <w:t>8</w:t>
          </w:r>
          <w:r w:rsidRPr="006D24F8">
            <w:rPr>
              <w:rFonts w:ascii="Arial" w:hAnsi="Arial" w:cs="Arial"/>
              <w:b/>
              <w:spacing w:val="30"/>
              <w:szCs w:val="24"/>
            </w:rPr>
            <w:t xml:space="preserve">. </w:t>
          </w:r>
          <w:r>
            <w:rPr>
              <w:rFonts w:ascii="Arial" w:hAnsi="Arial" w:cs="Arial"/>
              <w:b/>
              <w:spacing w:val="30"/>
              <w:szCs w:val="24"/>
              <w:lang w:val="sr-Cyrl-CS"/>
            </w:rPr>
            <w:t>фебруар 2019</w:t>
          </w:r>
          <w:r w:rsidRPr="006D24F8">
            <w:rPr>
              <w:rFonts w:ascii="Arial" w:hAnsi="Arial" w:cs="Arial"/>
              <w:b/>
              <w:spacing w:val="30"/>
              <w:szCs w:val="24"/>
              <w:lang w:val="sr-Cyrl-CS"/>
            </w:rPr>
            <w:t>. године</w:t>
          </w:r>
        </w:p>
      </w:tc>
      <w:tc>
        <w:tcPr>
          <w:tcW w:w="2618" w:type="dxa"/>
          <w:vAlign w:val="center"/>
        </w:tcPr>
        <w:p w:rsidR="00896E2E" w:rsidRPr="006D24F8" w:rsidRDefault="00896E2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896E2E" w:rsidRPr="006D24F8" w:rsidRDefault="00896E2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896E2E" w:rsidRPr="000E5011" w:rsidRDefault="00896E2E">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8A96ABE"/>
    <w:multiLevelType w:val="multilevel"/>
    <w:tmpl w:val="A8AC4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00F54F6"/>
    <w:multiLevelType w:val="hybridMultilevel"/>
    <w:tmpl w:val="D2CC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1B0C4CBF"/>
    <w:multiLevelType w:val="hybridMultilevel"/>
    <w:tmpl w:val="26E6ABBA"/>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31">
    <w:nsid w:val="21A73837"/>
    <w:multiLevelType w:val="multilevel"/>
    <w:tmpl w:val="A830E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0966D4"/>
    <w:multiLevelType w:val="hybridMultilevel"/>
    <w:tmpl w:val="4F4A3024"/>
    <w:lvl w:ilvl="0" w:tplc="30466FBA">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A20E5E18">
      <w:start w:val="1"/>
      <w:numFmt w:val="bullet"/>
      <w:lvlText w:val="•"/>
      <w:lvlJc w:val="left"/>
      <w:pPr>
        <w:ind w:left="1390" w:hanging="181"/>
      </w:pPr>
      <w:rPr>
        <w:rFonts w:hint="default"/>
      </w:rPr>
    </w:lvl>
    <w:lvl w:ilvl="2" w:tplc="23C6DB7C">
      <w:start w:val="1"/>
      <w:numFmt w:val="bullet"/>
      <w:lvlText w:val="•"/>
      <w:lvlJc w:val="left"/>
      <w:pPr>
        <w:ind w:left="2340" w:hanging="181"/>
      </w:pPr>
      <w:rPr>
        <w:rFonts w:hint="default"/>
      </w:rPr>
    </w:lvl>
    <w:lvl w:ilvl="3" w:tplc="BAE22286">
      <w:start w:val="1"/>
      <w:numFmt w:val="bullet"/>
      <w:lvlText w:val="•"/>
      <w:lvlJc w:val="left"/>
      <w:pPr>
        <w:ind w:left="3290" w:hanging="181"/>
      </w:pPr>
      <w:rPr>
        <w:rFonts w:hint="default"/>
      </w:rPr>
    </w:lvl>
    <w:lvl w:ilvl="4" w:tplc="D800304C">
      <w:start w:val="1"/>
      <w:numFmt w:val="bullet"/>
      <w:lvlText w:val="•"/>
      <w:lvlJc w:val="left"/>
      <w:pPr>
        <w:ind w:left="4240" w:hanging="181"/>
      </w:pPr>
      <w:rPr>
        <w:rFonts w:hint="default"/>
      </w:rPr>
    </w:lvl>
    <w:lvl w:ilvl="5" w:tplc="3E2A2B82">
      <w:start w:val="1"/>
      <w:numFmt w:val="bullet"/>
      <w:lvlText w:val="•"/>
      <w:lvlJc w:val="left"/>
      <w:pPr>
        <w:ind w:left="5190" w:hanging="181"/>
      </w:pPr>
      <w:rPr>
        <w:rFonts w:hint="default"/>
      </w:rPr>
    </w:lvl>
    <w:lvl w:ilvl="6" w:tplc="8756766E">
      <w:start w:val="1"/>
      <w:numFmt w:val="bullet"/>
      <w:lvlText w:val="•"/>
      <w:lvlJc w:val="left"/>
      <w:pPr>
        <w:ind w:left="6140" w:hanging="181"/>
      </w:pPr>
      <w:rPr>
        <w:rFonts w:hint="default"/>
      </w:rPr>
    </w:lvl>
    <w:lvl w:ilvl="7" w:tplc="DF52EFFA">
      <w:start w:val="1"/>
      <w:numFmt w:val="bullet"/>
      <w:lvlText w:val="•"/>
      <w:lvlJc w:val="left"/>
      <w:pPr>
        <w:ind w:left="7090" w:hanging="181"/>
      </w:pPr>
      <w:rPr>
        <w:rFonts w:hint="default"/>
      </w:rPr>
    </w:lvl>
    <w:lvl w:ilvl="8" w:tplc="014AF714">
      <w:start w:val="1"/>
      <w:numFmt w:val="bullet"/>
      <w:lvlText w:val="•"/>
      <w:lvlJc w:val="left"/>
      <w:pPr>
        <w:ind w:left="8040" w:hanging="181"/>
      </w:pPr>
      <w:rPr>
        <w:rFonts w:hint="default"/>
      </w:rPr>
    </w:lvl>
  </w:abstractNum>
  <w:abstractNum w:abstractNumId="3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61C2E23"/>
    <w:multiLevelType w:val="hybridMultilevel"/>
    <w:tmpl w:val="56DA739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267D39A9"/>
    <w:multiLevelType w:val="hybridMultilevel"/>
    <w:tmpl w:val="A002D344"/>
    <w:lvl w:ilvl="0" w:tplc="0C1A000F">
      <w:start w:val="1"/>
      <w:numFmt w:val="decimal"/>
      <w:lvlText w:val="%1."/>
      <w:lvlJc w:val="left"/>
      <w:pPr>
        <w:ind w:left="1146" w:hanging="360"/>
      </w:pPr>
      <w:rPr>
        <w:rFonts w:cs="Times New Roman"/>
      </w:rPr>
    </w:lvl>
    <w:lvl w:ilvl="1" w:tplc="0C1A0019" w:tentative="1">
      <w:start w:val="1"/>
      <w:numFmt w:val="lowerLetter"/>
      <w:lvlText w:val="%2."/>
      <w:lvlJc w:val="left"/>
      <w:pPr>
        <w:ind w:left="1866" w:hanging="360"/>
      </w:pPr>
      <w:rPr>
        <w:rFonts w:cs="Times New Roman"/>
      </w:rPr>
    </w:lvl>
    <w:lvl w:ilvl="2" w:tplc="0C1A001B" w:tentative="1">
      <w:start w:val="1"/>
      <w:numFmt w:val="lowerRoman"/>
      <w:lvlText w:val="%3."/>
      <w:lvlJc w:val="right"/>
      <w:pPr>
        <w:ind w:left="2586" w:hanging="180"/>
      </w:pPr>
      <w:rPr>
        <w:rFonts w:cs="Times New Roman"/>
      </w:rPr>
    </w:lvl>
    <w:lvl w:ilvl="3" w:tplc="0C1A000F" w:tentative="1">
      <w:start w:val="1"/>
      <w:numFmt w:val="decimal"/>
      <w:lvlText w:val="%4."/>
      <w:lvlJc w:val="left"/>
      <w:pPr>
        <w:ind w:left="3306" w:hanging="360"/>
      </w:pPr>
      <w:rPr>
        <w:rFonts w:cs="Times New Roman"/>
      </w:rPr>
    </w:lvl>
    <w:lvl w:ilvl="4" w:tplc="0C1A0019" w:tentative="1">
      <w:start w:val="1"/>
      <w:numFmt w:val="lowerLetter"/>
      <w:lvlText w:val="%5."/>
      <w:lvlJc w:val="left"/>
      <w:pPr>
        <w:ind w:left="4026" w:hanging="360"/>
      </w:pPr>
      <w:rPr>
        <w:rFonts w:cs="Times New Roman"/>
      </w:rPr>
    </w:lvl>
    <w:lvl w:ilvl="5" w:tplc="0C1A001B" w:tentative="1">
      <w:start w:val="1"/>
      <w:numFmt w:val="lowerRoman"/>
      <w:lvlText w:val="%6."/>
      <w:lvlJc w:val="right"/>
      <w:pPr>
        <w:ind w:left="4746" w:hanging="180"/>
      </w:pPr>
      <w:rPr>
        <w:rFonts w:cs="Times New Roman"/>
      </w:rPr>
    </w:lvl>
    <w:lvl w:ilvl="6" w:tplc="0C1A000F" w:tentative="1">
      <w:start w:val="1"/>
      <w:numFmt w:val="decimal"/>
      <w:lvlText w:val="%7."/>
      <w:lvlJc w:val="left"/>
      <w:pPr>
        <w:ind w:left="5466" w:hanging="360"/>
      </w:pPr>
      <w:rPr>
        <w:rFonts w:cs="Times New Roman"/>
      </w:rPr>
    </w:lvl>
    <w:lvl w:ilvl="7" w:tplc="0C1A0019" w:tentative="1">
      <w:start w:val="1"/>
      <w:numFmt w:val="lowerLetter"/>
      <w:lvlText w:val="%8."/>
      <w:lvlJc w:val="left"/>
      <w:pPr>
        <w:ind w:left="6186" w:hanging="360"/>
      </w:pPr>
      <w:rPr>
        <w:rFonts w:cs="Times New Roman"/>
      </w:rPr>
    </w:lvl>
    <w:lvl w:ilvl="8" w:tplc="0C1A001B" w:tentative="1">
      <w:start w:val="1"/>
      <w:numFmt w:val="lowerRoman"/>
      <w:lvlText w:val="%9."/>
      <w:lvlJc w:val="right"/>
      <w:pPr>
        <w:ind w:left="6906" w:hanging="180"/>
      </w:pPr>
      <w:rPr>
        <w:rFonts w:cs="Times New Roman"/>
      </w:rPr>
    </w:lvl>
  </w:abstractNum>
  <w:abstractNum w:abstractNumId="36">
    <w:nsid w:val="2BCB39A3"/>
    <w:multiLevelType w:val="hybridMultilevel"/>
    <w:tmpl w:val="D2F22742"/>
    <w:lvl w:ilvl="0" w:tplc="8B5E3B7E">
      <w:start w:val="7"/>
      <w:numFmt w:val="decimal"/>
      <w:lvlText w:val="%1"/>
      <w:lvlJc w:val="left"/>
      <w:pPr>
        <w:ind w:left="102" w:hanging="121"/>
      </w:pPr>
      <w:rPr>
        <w:rFonts w:ascii="Arial Narrow" w:eastAsia="Times New Roman" w:hAnsi="Arial Narrow" w:cs="Arial Narrow" w:hint="default"/>
        <w:w w:val="109"/>
        <w:sz w:val="19"/>
        <w:szCs w:val="19"/>
      </w:rPr>
    </w:lvl>
    <w:lvl w:ilvl="1" w:tplc="BB44CD70">
      <w:start w:val="1"/>
      <w:numFmt w:val="bullet"/>
      <w:lvlText w:val="•"/>
      <w:lvlJc w:val="left"/>
      <w:pPr>
        <w:ind w:left="1084" w:hanging="121"/>
      </w:pPr>
      <w:rPr>
        <w:rFonts w:hint="default"/>
      </w:rPr>
    </w:lvl>
    <w:lvl w:ilvl="2" w:tplc="EC8C3F0C">
      <w:start w:val="1"/>
      <w:numFmt w:val="bullet"/>
      <w:lvlText w:val="•"/>
      <w:lvlJc w:val="left"/>
      <w:pPr>
        <w:ind w:left="2068" w:hanging="121"/>
      </w:pPr>
      <w:rPr>
        <w:rFonts w:hint="default"/>
      </w:rPr>
    </w:lvl>
    <w:lvl w:ilvl="3" w:tplc="16A88578">
      <w:start w:val="1"/>
      <w:numFmt w:val="bullet"/>
      <w:lvlText w:val="•"/>
      <w:lvlJc w:val="left"/>
      <w:pPr>
        <w:ind w:left="3052" w:hanging="121"/>
      </w:pPr>
      <w:rPr>
        <w:rFonts w:hint="default"/>
      </w:rPr>
    </w:lvl>
    <w:lvl w:ilvl="4" w:tplc="B89E0220">
      <w:start w:val="1"/>
      <w:numFmt w:val="bullet"/>
      <w:lvlText w:val="•"/>
      <w:lvlJc w:val="left"/>
      <w:pPr>
        <w:ind w:left="4036" w:hanging="121"/>
      </w:pPr>
      <w:rPr>
        <w:rFonts w:hint="default"/>
      </w:rPr>
    </w:lvl>
    <w:lvl w:ilvl="5" w:tplc="DE948CC0">
      <w:start w:val="1"/>
      <w:numFmt w:val="bullet"/>
      <w:lvlText w:val="•"/>
      <w:lvlJc w:val="left"/>
      <w:pPr>
        <w:ind w:left="5020" w:hanging="121"/>
      </w:pPr>
      <w:rPr>
        <w:rFonts w:hint="default"/>
      </w:rPr>
    </w:lvl>
    <w:lvl w:ilvl="6" w:tplc="24D45820">
      <w:start w:val="1"/>
      <w:numFmt w:val="bullet"/>
      <w:lvlText w:val="•"/>
      <w:lvlJc w:val="left"/>
      <w:pPr>
        <w:ind w:left="6004" w:hanging="121"/>
      </w:pPr>
      <w:rPr>
        <w:rFonts w:hint="default"/>
      </w:rPr>
    </w:lvl>
    <w:lvl w:ilvl="7" w:tplc="58BE0134">
      <w:start w:val="1"/>
      <w:numFmt w:val="bullet"/>
      <w:lvlText w:val="•"/>
      <w:lvlJc w:val="left"/>
      <w:pPr>
        <w:ind w:left="6988" w:hanging="121"/>
      </w:pPr>
      <w:rPr>
        <w:rFonts w:hint="default"/>
      </w:rPr>
    </w:lvl>
    <w:lvl w:ilvl="8" w:tplc="73948CC4">
      <w:start w:val="1"/>
      <w:numFmt w:val="bullet"/>
      <w:lvlText w:val="•"/>
      <w:lvlJc w:val="left"/>
      <w:pPr>
        <w:ind w:left="7972" w:hanging="121"/>
      </w:pPr>
      <w:rPr>
        <w:rFonts w:hint="default"/>
      </w:rPr>
    </w:lvl>
  </w:abstractNum>
  <w:abstractNum w:abstractNumId="37">
    <w:nsid w:val="2CBD1BE4"/>
    <w:multiLevelType w:val="multilevel"/>
    <w:tmpl w:val="79BC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896A9F"/>
    <w:multiLevelType w:val="hybridMultilevel"/>
    <w:tmpl w:val="56B0F054"/>
    <w:lvl w:ilvl="0" w:tplc="08090001">
      <w:start w:val="1"/>
      <w:numFmt w:val="bullet"/>
      <w:lvlText w:val=""/>
      <w:lvlJc w:val="left"/>
      <w:pPr>
        <w:tabs>
          <w:tab w:val="num" w:pos="2250"/>
        </w:tabs>
        <w:ind w:left="2250" w:hanging="360"/>
      </w:pPr>
      <w:rPr>
        <w:rFonts w:ascii="Symbol" w:hAnsi="Symbol" w:hint="default"/>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39">
    <w:nsid w:val="30AA1EF5"/>
    <w:multiLevelType w:val="hybridMultilevel"/>
    <w:tmpl w:val="6354224A"/>
    <w:lvl w:ilvl="0" w:tplc="C0006072">
      <w:numFmt w:val="bullet"/>
      <w:lvlText w:val="-"/>
      <w:lvlJc w:val="left"/>
      <w:pPr>
        <w:tabs>
          <w:tab w:val="num" w:pos="1080"/>
        </w:tabs>
        <w:ind w:left="1080" w:hanging="360"/>
      </w:pPr>
      <w:rPr>
        <w:rFonts w:ascii="Book Antiqua" w:eastAsia="Times New Roman" w:hAnsi="Book Antiqu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4817463"/>
    <w:multiLevelType w:val="hybridMultilevel"/>
    <w:tmpl w:val="894E1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4DD4CD1"/>
    <w:multiLevelType w:val="hybridMultilevel"/>
    <w:tmpl w:val="5A689B68"/>
    <w:lvl w:ilvl="0" w:tplc="6CD22C3C">
      <w:start w:val="1"/>
      <w:numFmt w:val="decimal"/>
      <w:lvlText w:val="%1."/>
      <w:lvlJc w:val="left"/>
      <w:pPr>
        <w:ind w:left="102" w:hanging="197"/>
      </w:pPr>
      <w:rPr>
        <w:rFonts w:ascii="Arial Narrow" w:eastAsia="Times New Roman" w:hAnsi="Arial Narrow" w:cs="Arial Narrow" w:hint="default"/>
        <w:spacing w:val="-11"/>
        <w:w w:val="109"/>
        <w:sz w:val="19"/>
        <w:szCs w:val="19"/>
      </w:rPr>
    </w:lvl>
    <w:lvl w:ilvl="1" w:tplc="6134994A">
      <w:start w:val="1"/>
      <w:numFmt w:val="bullet"/>
      <w:lvlText w:val="•"/>
      <w:lvlJc w:val="left"/>
      <w:pPr>
        <w:ind w:left="1084" w:hanging="197"/>
      </w:pPr>
      <w:rPr>
        <w:rFonts w:hint="default"/>
      </w:rPr>
    </w:lvl>
    <w:lvl w:ilvl="2" w:tplc="45EA7F20">
      <w:start w:val="1"/>
      <w:numFmt w:val="bullet"/>
      <w:lvlText w:val="•"/>
      <w:lvlJc w:val="left"/>
      <w:pPr>
        <w:ind w:left="2068" w:hanging="197"/>
      </w:pPr>
      <w:rPr>
        <w:rFonts w:hint="default"/>
      </w:rPr>
    </w:lvl>
    <w:lvl w:ilvl="3" w:tplc="607E1FFA">
      <w:start w:val="1"/>
      <w:numFmt w:val="bullet"/>
      <w:lvlText w:val="•"/>
      <w:lvlJc w:val="left"/>
      <w:pPr>
        <w:ind w:left="3052" w:hanging="197"/>
      </w:pPr>
      <w:rPr>
        <w:rFonts w:hint="default"/>
      </w:rPr>
    </w:lvl>
    <w:lvl w:ilvl="4" w:tplc="30DEFD60">
      <w:start w:val="1"/>
      <w:numFmt w:val="bullet"/>
      <w:lvlText w:val="•"/>
      <w:lvlJc w:val="left"/>
      <w:pPr>
        <w:ind w:left="4036" w:hanging="197"/>
      </w:pPr>
      <w:rPr>
        <w:rFonts w:hint="default"/>
      </w:rPr>
    </w:lvl>
    <w:lvl w:ilvl="5" w:tplc="07D495C2">
      <w:start w:val="1"/>
      <w:numFmt w:val="bullet"/>
      <w:lvlText w:val="•"/>
      <w:lvlJc w:val="left"/>
      <w:pPr>
        <w:ind w:left="5020" w:hanging="197"/>
      </w:pPr>
      <w:rPr>
        <w:rFonts w:hint="default"/>
      </w:rPr>
    </w:lvl>
    <w:lvl w:ilvl="6" w:tplc="CC0A1B04">
      <w:start w:val="1"/>
      <w:numFmt w:val="bullet"/>
      <w:lvlText w:val="•"/>
      <w:lvlJc w:val="left"/>
      <w:pPr>
        <w:ind w:left="6004" w:hanging="197"/>
      </w:pPr>
      <w:rPr>
        <w:rFonts w:hint="default"/>
      </w:rPr>
    </w:lvl>
    <w:lvl w:ilvl="7" w:tplc="E1528B82">
      <w:start w:val="1"/>
      <w:numFmt w:val="bullet"/>
      <w:lvlText w:val="•"/>
      <w:lvlJc w:val="left"/>
      <w:pPr>
        <w:ind w:left="6988" w:hanging="197"/>
      </w:pPr>
      <w:rPr>
        <w:rFonts w:hint="default"/>
      </w:rPr>
    </w:lvl>
    <w:lvl w:ilvl="8" w:tplc="728E2F38">
      <w:start w:val="1"/>
      <w:numFmt w:val="bullet"/>
      <w:lvlText w:val="•"/>
      <w:lvlJc w:val="left"/>
      <w:pPr>
        <w:ind w:left="7972" w:hanging="197"/>
      </w:pPr>
      <w:rPr>
        <w:rFonts w:hint="default"/>
      </w:rPr>
    </w:lvl>
  </w:abstractNum>
  <w:abstractNum w:abstractNumId="42">
    <w:nsid w:val="35FA01F6"/>
    <w:multiLevelType w:val="hybridMultilevel"/>
    <w:tmpl w:val="B71641B2"/>
    <w:lvl w:ilvl="0" w:tplc="CC22C4FA">
      <w:start w:val="1"/>
      <w:numFmt w:val="bullet"/>
      <w:lvlText w:val=""/>
      <w:lvlJc w:val="left"/>
      <w:pPr>
        <w:tabs>
          <w:tab w:val="num" w:pos="720"/>
        </w:tabs>
        <w:ind w:left="720" w:hanging="360"/>
      </w:pPr>
      <w:rPr>
        <w:rFonts w:ascii="Symbol" w:hAnsi="Symbol" w:hint="default"/>
        <w:color w:val="auto"/>
      </w:rPr>
    </w:lvl>
    <w:lvl w:ilvl="1" w:tplc="BDA4D82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66A3612"/>
    <w:multiLevelType w:val="hybridMultilevel"/>
    <w:tmpl w:val="37BED8F2"/>
    <w:lvl w:ilvl="0" w:tplc="5C1281AE">
      <w:start w:val="1"/>
      <w:numFmt w:val="bullet"/>
      <w:lvlText w:val="-"/>
      <w:lvlJc w:val="left"/>
      <w:pPr>
        <w:ind w:left="102" w:hanging="97"/>
      </w:pPr>
      <w:rPr>
        <w:rFonts w:ascii="Arial Narrow" w:eastAsia="Times New Roman" w:hAnsi="Arial Narrow" w:hint="default"/>
        <w:w w:val="109"/>
        <w:sz w:val="19"/>
      </w:rPr>
    </w:lvl>
    <w:lvl w:ilvl="1" w:tplc="79CAD9BA">
      <w:start w:val="1"/>
      <w:numFmt w:val="bullet"/>
      <w:lvlText w:val="•"/>
      <w:lvlJc w:val="left"/>
      <w:pPr>
        <w:ind w:left="1084" w:hanging="97"/>
      </w:pPr>
      <w:rPr>
        <w:rFonts w:hint="default"/>
      </w:rPr>
    </w:lvl>
    <w:lvl w:ilvl="2" w:tplc="6636917C">
      <w:start w:val="1"/>
      <w:numFmt w:val="bullet"/>
      <w:lvlText w:val="•"/>
      <w:lvlJc w:val="left"/>
      <w:pPr>
        <w:ind w:left="2068" w:hanging="97"/>
      </w:pPr>
      <w:rPr>
        <w:rFonts w:hint="default"/>
      </w:rPr>
    </w:lvl>
    <w:lvl w:ilvl="3" w:tplc="A748E500">
      <w:start w:val="1"/>
      <w:numFmt w:val="bullet"/>
      <w:lvlText w:val="•"/>
      <w:lvlJc w:val="left"/>
      <w:pPr>
        <w:ind w:left="3052" w:hanging="97"/>
      </w:pPr>
      <w:rPr>
        <w:rFonts w:hint="default"/>
      </w:rPr>
    </w:lvl>
    <w:lvl w:ilvl="4" w:tplc="DADE1A3E">
      <w:start w:val="1"/>
      <w:numFmt w:val="bullet"/>
      <w:lvlText w:val="•"/>
      <w:lvlJc w:val="left"/>
      <w:pPr>
        <w:ind w:left="4036" w:hanging="97"/>
      </w:pPr>
      <w:rPr>
        <w:rFonts w:hint="default"/>
      </w:rPr>
    </w:lvl>
    <w:lvl w:ilvl="5" w:tplc="03FAE27C">
      <w:start w:val="1"/>
      <w:numFmt w:val="bullet"/>
      <w:lvlText w:val="•"/>
      <w:lvlJc w:val="left"/>
      <w:pPr>
        <w:ind w:left="5020" w:hanging="97"/>
      </w:pPr>
      <w:rPr>
        <w:rFonts w:hint="default"/>
      </w:rPr>
    </w:lvl>
    <w:lvl w:ilvl="6" w:tplc="3112FD76">
      <w:start w:val="1"/>
      <w:numFmt w:val="bullet"/>
      <w:lvlText w:val="•"/>
      <w:lvlJc w:val="left"/>
      <w:pPr>
        <w:ind w:left="6004" w:hanging="97"/>
      </w:pPr>
      <w:rPr>
        <w:rFonts w:hint="default"/>
      </w:rPr>
    </w:lvl>
    <w:lvl w:ilvl="7" w:tplc="23783E32">
      <w:start w:val="1"/>
      <w:numFmt w:val="bullet"/>
      <w:lvlText w:val="•"/>
      <w:lvlJc w:val="left"/>
      <w:pPr>
        <w:ind w:left="6988" w:hanging="97"/>
      </w:pPr>
      <w:rPr>
        <w:rFonts w:hint="default"/>
      </w:rPr>
    </w:lvl>
    <w:lvl w:ilvl="8" w:tplc="6256D376">
      <w:start w:val="1"/>
      <w:numFmt w:val="bullet"/>
      <w:lvlText w:val="•"/>
      <w:lvlJc w:val="left"/>
      <w:pPr>
        <w:ind w:left="7972" w:hanging="97"/>
      </w:pPr>
      <w:rPr>
        <w:rFonts w:hint="default"/>
      </w:rPr>
    </w:lvl>
  </w:abstractNum>
  <w:abstractNum w:abstractNumId="44">
    <w:nsid w:val="3A632473"/>
    <w:multiLevelType w:val="hybridMultilevel"/>
    <w:tmpl w:val="0AC0A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BCE0034"/>
    <w:multiLevelType w:val="hybridMultilevel"/>
    <w:tmpl w:val="0C383F4A"/>
    <w:lvl w:ilvl="0" w:tplc="454AAB6A">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913049E8">
      <w:start w:val="1"/>
      <w:numFmt w:val="bullet"/>
      <w:lvlText w:val="•"/>
      <w:lvlJc w:val="left"/>
      <w:pPr>
        <w:ind w:left="1086" w:hanging="181"/>
      </w:pPr>
      <w:rPr>
        <w:rFonts w:hint="default"/>
      </w:rPr>
    </w:lvl>
    <w:lvl w:ilvl="2" w:tplc="A2E0D484">
      <w:start w:val="1"/>
      <w:numFmt w:val="bullet"/>
      <w:lvlText w:val="•"/>
      <w:lvlJc w:val="left"/>
      <w:pPr>
        <w:ind w:left="2072" w:hanging="181"/>
      </w:pPr>
      <w:rPr>
        <w:rFonts w:hint="default"/>
      </w:rPr>
    </w:lvl>
    <w:lvl w:ilvl="3" w:tplc="76808AC8">
      <w:start w:val="1"/>
      <w:numFmt w:val="bullet"/>
      <w:lvlText w:val="•"/>
      <w:lvlJc w:val="left"/>
      <w:pPr>
        <w:ind w:left="3058" w:hanging="181"/>
      </w:pPr>
      <w:rPr>
        <w:rFonts w:hint="default"/>
      </w:rPr>
    </w:lvl>
    <w:lvl w:ilvl="4" w:tplc="9FB0A51A">
      <w:start w:val="1"/>
      <w:numFmt w:val="bullet"/>
      <w:lvlText w:val="•"/>
      <w:lvlJc w:val="left"/>
      <w:pPr>
        <w:ind w:left="4044" w:hanging="181"/>
      </w:pPr>
      <w:rPr>
        <w:rFonts w:hint="default"/>
      </w:rPr>
    </w:lvl>
    <w:lvl w:ilvl="5" w:tplc="53347CFC">
      <w:start w:val="1"/>
      <w:numFmt w:val="bullet"/>
      <w:lvlText w:val="•"/>
      <w:lvlJc w:val="left"/>
      <w:pPr>
        <w:ind w:left="5030" w:hanging="181"/>
      </w:pPr>
      <w:rPr>
        <w:rFonts w:hint="default"/>
      </w:rPr>
    </w:lvl>
    <w:lvl w:ilvl="6" w:tplc="6950C302">
      <w:start w:val="1"/>
      <w:numFmt w:val="bullet"/>
      <w:lvlText w:val="•"/>
      <w:lvlJc w:val="left"/>
      <w:pPr>
        <w:ind w:left="6016" w:hanging="181"/>
      </w:pPr>
      <w:rPr>
        <w:rFonts w:hint="default"/>
      </w:rPr>
    </w:lvl>
    <w:lvl w:ilvl="7" w:tplc="A1B6521E">
      <w:start w:val="1"/>
      <w:numFmt w:val="bullet"/>
      <w:lvlText w:val="•"/>
      <w:lvlJc w:val="left"/>
      <w:pPr>
        <w:ind w:left="7002" w:hanging="181"/>
      </w:pPr>
      <w:rPr>
        <w:rFonts w:hint="default"/>
      </w:rPr>
    </w:lvl>
    <w:lvl w:ilvl="8" w:tplc="B702411E">
      <w:start w:val="1"/>
      <w:numFmt w:val="bullet"/>
      <w:lvlText w:val="•"/>
      <w:lvlJc w:val="left"/>
      <w:pPr>
        <w:ind w:left="7988" w:hanging="181"/>
      </w:pPr>
      <w:rPr>
        <w:rFonts w:hint="default"/>
      </w:rPr>
    </w:lvl>
  </w:abstractNum>
  <w:abstractNum w:abstractNumId="46">
    <w:nsid w:val="3DB932AA"/>
    <w:multiLevelType w:val="hybridMultilevel"/>
    <w:tmpl w:val="A5205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20A4E13"/>
    <w:multiLevelType w:val="multilevel"/>
    <w:tmpl w:val="D4CE7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AF3FE2"/>
    <w:multiLevelType w:val="hybridMultilevel"/>
    <w:tmpl w:val="2760F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54352F7"/>
    <w:multiLevelType w:val="hybridMultilevel"/>
    <w:tmpl w:val="3FEA581C"/>
    <w:lvl w:ilvl="0" w:tplc="B80C1BE4">
      <w:start w:val="1"/>
      <w:numFmt w:val="decimal"/>
      <w:lvlText w:val="%1."/>
      <w:lvlJc w:val="left"/>
      <w:pPr>
        <w:ind w:left="258" w:hanging="181"/>
      </w:pPr>
      <w:rPr>
        <w:rFonts w:ascii="Arial Narrow" w:eastAsia="Times New Roman" w:hAnsi="Arial Narrow" w:cs="Arial Narrow" w:hint="default"/>
        <w:spacing w:val="-11"/>
        <w:w w:val="109"/>
        <w:sz w:val="19"/>
        <w:szCs w:val="19"/>
      </w:rPr>
    </w:lvl>
    <w:lvl w:ilvl="1" w:tplc="5CB29D04">
      <w:start w:val="1"/>
      <w:numFmt w:val="bullet"/>
      <w:lvlText w:val="•"/>
      <w:lvlJc w:val="left"/>
      <w:pPr>
        <w:ind w:left="1230" w:hanging="181"/>
      </w:pPr>
      <w:rPr>
        <w:rFonts w:hint="default"/>
      </w:rPr>
    </w:lvl>
    <w:lvl w:ilvl="2" w:tplc="0A6051D6">
      <w:start w:val="1"/>
      <w:numFmt w:val="bullet"/>
      <w:lvlText w:val="•"/>
      <w:lvlJc w:val="left"/>
      <w:pPr>
        <w:ind w:left="2200" w:hanging="181"/>
      </w:pPr>
      <w:rPr>
        <w:rFonts w:hint="default"/>
      </w:rPr>
    </w:lvl>
    <w:lvl w:ilvl="3" w:tplc="FBE8B95E">
      <w:start w:val="1"/>
      <w:numFmt w:val="bullet"/>
      <w:lvlText w:val="•"/>
      <w:lvlJc w:val="left"/>
      <w:pPr>
        <w:ind w:left="3170" w:hanging="181"/>
      </w:pPr>
      <w:rPr>
        <w:rFonts w:hint="default"/>
      </w:rPr>
    </w:lvl>
    <w:lvl w:ilvl="4" w:tplc="CBB0D8F4">
      <w:start w:val="1"/>
      <w:numFmt w:val="bullet"/>
      <w:lvlText w:val="•"/>
      <w:lvlJc w:val="left"/>
      <w:pPr>
        <w:ind w:left="4140" w:hanging="181"/>
      </w:pPr>
      <w:rPr>
        <w:rFonts w:hint="default"/>
      </w:rPr>
    </w:lvl>
    <w:lvl w:ilvl="5" w:tplc="A738B530">
      <w:start w:val="1"/>
      <w:numFmt w:val="bullet"/>
      <w:lvlText w:val="•"/>
      <w:lvlJc w:val="left"/>
      <w:pPr>
        <w:ind w:left="5110" w:hanging="181"/>
      </w:pPr>
      <w:rPr>
        <w:rFonts w:hint="default"/>
      </w:rPr>
    </w:lvl>
    <w:lvl w:ilvl="6" w:tplc="7E004B10">
      <w:start w:val="1"/>
      <w:numFmt w:val="bullet"/>
      <w:lvlText w:val="•"/>
      <w:lvlJc w:val="left"/>
      <w:pPr>
        <w:ind w:left="6080" w:hanging="181"/>
      </w:pPr>
      <w:rPr>
        <w:rFonts w:hint="default"/>
      </w:rPr>
    </w:lvl>
    <w:lvl w:ilvl="7" w:tplc="2B5E44E0">
      <w:start w:val="1"/>
      <w:numFmt w:val="bullet"/>
      <w:lvlText w:val="•"/>
      <w:lvlJc w:val="left"/>
      <w:pPr>
        <w:ind w:left="7050" w:hanging="181"/>
      </w:pPr>
      <w:rPr>
        <w:rFonts w:hint="default"/>
      </w:rPr>
    </w:lvl>
    <w:lvl w:ilvl="8" w:tplc="C23286C4">
      <w:start w:val="1"/>
      <w:numFmt w:val="bullet"/>
      <w:lvlText w:val="•"/>
      <w:lvlJc w:val="left"/>
      <w:pPr>
        <w:ind w:left="8020" w:hanging="181"/>
      </w:pPr>
      <w:rPr>
        <w:rFonts w:hint="default"/>
      </w:rPr>
    </w:lvl>
  </w:abstractNum>
  <w:abstractNum w:abstractNumId="50">
    <w:nsid w:val="4B11171C"/>
    <w:multiLevelType w:val="hybridMultilevel"/>
    <w:tmpl w:val="7366AD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nsid w:val="4FD01419"/>
    <w:multiLevelType w:val="hybridMultilevel"/>
    <w:tmpl w:val="5FCA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2BE127F"/>
    <w:multiLevelType w:val="hybridMultilevel"/>
    <w:tmpl w:val="715E7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3081444"/>
    <w:multiLevelType w:val="hybridMultilevel"/>
    <w:tmpl w:val="6DF025E0"/>
    <w:lvl w:ilvl="0" w:tplc="8A9AC912">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5F5EEC44">
      <w:start w:val="1"/>
      <w:numFmt w:val="bullet"/>
      <w:lvlText w:val="•"/>
      <w:lvlJc w:val="left"/>
      <w:pPr>
        <w:ind w:left="1086" w:hanging="181"/>
      </w:pPr>
      <w:rPr>
        <w:rFonts w:hint="default"/>
      </w:rPr>
    </w:lvl>
    <w:lvl w:ilvl="2" w:tplc="712641EA">
      <w:start w:val="1"/>
      <w:numFmt w:val="bullet"/>
      <w:lvlText w:val="•"/>
      <w:lvlJc w:val="left"/>
      <w:pPr>
        <w:ind w:left="2072" w:hanging="181"/>
      </w:pPr>
      <w:rPr>
        <w:rFonts w:hint="default"/>
      </w:rPr>
    </w:lvl>
    <w:lvl w:ilvl="3" w:tplc="1BBC42B6">
      <w:start w:val="1"/>
      <w:numFmt w:val="bullet"/>
      <w:lvlText w:val="•"/>
      <w:lvlJc w:val="left"/>
      <w:pPr>
        <w:ind w:left="3058" w:hanging="181"/>
      </w:pPr>
      <w:rPr>
        <w:rFonts w:hint="default"/>
      </w:rPr>
    </w:lvl>
    <w:lvl w:ilvl="4" w:tplc="B0A665BE">
      <w:start w:val="1"/>
      <w:numFmt w:val="bullet"/>
      <w:lvlText w:val="•"/>
      <w:lvlJc w:val="left"/>
      <w:pPr>
        <w:ind w:left="4044" w:hanging="181"/>
      </w:pPr>
      <w:rPr>
        <w:rFonts w:hint="default"/>
      </w:rPr>
    </w:lvl>
    <w:lvl w:ilvl="5" w:tplc="B65EAB9A">
      <w:start w:val="1"/>
      <w:numFmt w:val="bullet"/>
      <w:lvlText w:val="•"/>
      <w:lvlJc w:val="left"/>
      <w:pPr>
        <w:ind w:left="5030" w:hanging="181"/>
      </w:pPr>
      <w:rPr>
        <w:rFonts w:hint="default"/>
      </w:rPr>
    </w:lvl>
    <w:lvl w:ilvl="6" w:tplc="B62C4662">
      <w:start w:val="1"/>
      <w:numFmt w:val="bullet"/>
      <w:lvlText w:val="•"/>
      <w:lvlJc w:val="left"/>
      <w:pPr>
        <w:ind w:left="6016" w:hanging="181"/>
      </w:pPr>
      <w:rPr>
        <w:rFonts w:hint="default"/>
      </w:rPr>
    </w:lvl>
    <w:lvl w:ilvl="7" w:tplc="74C05E6A">
      <w:start w:val="1"/>
      <w:numFmt w:val="bullet"/>
      <w:lvlText w:val="•"/>
      <w:lvlJc w:val="left"/>
      <w:pPr>
        <w:ind w:left="7002" w:hanging="181"/>
      </w:pPr>
      <w:rPr>
        <w:rFonts w:hint="default"/>
      </w:rPr>
    </w:lvl>
    <w:lvl w:ilvl="8" w:tplc="815E7CE8">
      <w:start w:val="1"/>
      <w:numFmt w:val="bullet"/>
      <w:lvlText w:val="•"/>
      <w:lvlJc w:val="left"/>
      <w:pPr>
        <w:ind w:left="7988" w:hanging="181"/>
      </w:pPr>
      <w:rPr>
        <w:rFonts w:hint="default"/>
      </w:rPr>
    </w:lvl>
  </w:abstractNum>
  <w:abstractNum w:abstractNumId="54">
    <w:nsid w:val="558E6732"/>
    <w:multiLevelType w:val="multilevel"/>
    <w:tmpl w:val="D96EE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6984448"/>
    <w:multiLevelType w:val="hybridMultilevel"/>
    <w:tmpl w:val="6638D820"/>
    <w:lvl w:ilvl="0" w:tplc="FD4E57DE">
      <w:start w:val="1"/>
      <w:numFmt w:val="decimal"/>
      <w:lvlText w:val="%1."/>
      <w:lvlJc w:val="left"/>
      <w:pPr>
        <w:ind w:left="102" w:hanging="187"/>
      </w:pPr>
      <w:rPr>
        <w:rFonts w:ascii="Arial Narrow" w:eastAsia="Times New Roman" w:hAnsi="Arial Narrow" w:cs="Arial Narrow" w:hint="default"/>
        <w:spacing w:val="-11"/>
        <w:w w:val="109"/>
        <w:sz w:val="19"/>
        <w:szCs w:val="19"/>
      </w:rPr>
    </w:lvl>
    <w:lvl w:ilvl="1" w:tplc="7BDACA9A">
      <w:start w:val="1"/>
      <w:numFmt w:val="bullet"/>
      <w:lvlText w:val="•"/>
      <w:lvlJc w:val="left"/>
      <w:pPr>
        <w:ind w:left="1086" w:hanging="187"/>
      </w:pPr>
      <w:rPr>
        <w:rFonts w:hint="default"/>
      </w:rPr>
    </w:lvl>
    <w:lvl w:ilvl="2" w:tplc="0D5AB45A">
      <w:start w:val="1"/>
      <w:numFmt w:val="bullet"/>
      <w:lvlText w:val="•"/>
      <w:lvlJc w:val="left"/>
      <w:pPr>
        <w:ind w:left="2072" w:hanging="187"/>
      </w:pPr>
      <w:rPr>
        <w:rFonts w:hint="default"/>
      </w:rPr>
    </w:lvl>
    <w:lvl w:ilvl="3" w:tplc="86B8CF48">
      <w:start w:val="1"/>
      <w:numFmt w:val="bullet"/>
      <w:lvlText w:val="•"/>
      <w:lvlJc w:val="left"/>
      <w:pPr>
        <w:ind w:left="3058" w:hanging="187"/>
      </w:pPr>
      <w:rPr>
        <w:rFonts w:hint="default"/>
      </w:rPr>
    </w:lvl>
    <w:lvl w:ilvl="4" w:tplc="A79CA4D6">
      <w:start w:val="1"/>
      <w:numFmt w:val="bullet"/>
      <w:lvlText w:val="•"/>
      <w:lvlJc w:val="left"/>
      <w:pPr>
        <w:ind w:left="4044" w:hanging="187"/>
      </w:pPr>
      <w:rPr>
        <w:rFonts w:hint="default"/>
      </w:rPr>
    </w:lvl>
    <w:lvl w:ilvl="5" w:tplc="462EAD42">
      <w:start w:val="1"/>
      <w:numFmt w:val="bullet"/>
      <w:lvlText w:val="•"/>
      <w:lvlJc w:val="left"/>
      <w:pPr>
        <w:ind w:left="5030" w:hanging="187"/>
      </w:pPr>
      <w:rPr>
        <w:rFonts w:hint="default"/>
      </w:rPr>
    </w:lvl>
    <w:lvl w:ilvl="6" w:tplc="548E63A4">
      <w:start w:val="1"/>
      <w:numFmt w:val="bullet"/>
      <w:lvlText w:val="•"/>
      <w:lvlJc w:val="left"/>
      <w:pPr>
        <w:ind w:left="6016" w:hanging="187"/>
      </w:pPr>
      <w:rPr>
        <w:rFonts w:hint="default"/>
      </w:rPr>
    </w:lvl>
    <w:lvl w:ilvl="7" w:tplc="06EE51F0">
      <w:start w:val="1"/>
      <w:numFmt w:val="bullet"/>
      <w:lvlText w:val="•"/>
      <w:lvlJc w:val="left"/>
      <w:pPr>
        <w:ind w:left="7002" w:hanging="187"/>
      </w:pPr>
      <w:rPr>
        <w:rFonts w:hint="default"/>
      </w:rPr>
    </w:lvl>
    <w:lvl w:ilvl="8" w:tplc="BC9AE166">
      <w:start w:val="1"/>
      <w:numFmt w:val="bullet"/>
      <w:lvlText w:val="•"/>
      <w:lvlJc w:val="left"/>
      <w:pPr>
        <w:ind w:left="7988" w:hanging="187"/>
      </w:pPr>
      <w:rPr>
        <w:rFonts w:hint="default"/>
      </w:rPr>
    </w:lvl>
  </w:abstractNum>
  <w:abstractNum w:abstractNumId="56">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7">
    <w:nsid w:val="5B4E143E"/>
    <w:multiLevelType w:val="hybridMultilevel"/>
    <w:tmpl w:val="8D6AA4E0"/>
    <w:lvl w:ilvl="0" w:tplc="C63C5F84">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9DE02038">
      <w:start w:val="1"/>
      <w:numFmt w:val="bullet"/>
      <w:lvlText w:val="•"/>
      <w:lvlJc w:val="left"/>
      <w:pPr>
        <w:ind w:left="1390" w:hanging="181"/>
      </w:pPr>
      <w:rPr>
        <w:rFonts w:hint="default"/>
      </w:rPr>
    </w:lvl>
    <w:lvl w:ilvl="2" w:tplc="4D6A4774">
      <w:start w:val="1"/>
      <w:numFmt w:val="bullet"/>
      <w:lvlText w:val="•"/>
      <w:lvlJc w:val="left"/>
      <w:pPr>
        <w:ind w:left="2340" w:hanging="181"/>
      </w:pPr>
      <w:rPr>
        <w:rFonts w:hint="default"/>
      </w:rPr>
    </w:lvl>
    <w:lvl w:ilvl="3" w:tplc="B48E193A">
      <w:start w:val="1"/>
      <w:numFmt w:val="bullet"/>
      <w:lvlText w:val="•"/>
      <w:lvlJc w:val="left"/>
      <w:pPr>
        <w:ind w:left="3290" w:hanging="181"/>
      </w:pPr>
      <w:rPr>
        <w:rFonts w:hint="default"/>
      </w:rPr>
    </w:lvl>
    <w:lvl w:ilvl="4" w:tplc="156E61F0">
      <w:start w:val="1"/>
      <w:numFmt w:val="bullet"/>
      <w:lvlText w:val="•"/>
      <w:lvlJc w:val="left"/>
      <w:pPr>
        <w:ind w:left="4240" w:hanging="181"/>
      </w:pPr>
      <w:rPr>
        <w:rFonts w:hint="default"/>
      </w:rPr>
    </w:lvl>
    <w:lvl w:ilvl="5" w:tplc="B7CA6F42">
      <w:start w:val="1"/>
      <w:numFmt w:val="bullet"/>
      <w:lvlText w:val="•"/>
      <w:lvlJc w:val="left"/>
      <w:pPr>
        <w:ind w:left="5190" w:hanging="181"/>
      </w:pPr>
      <w:rPr>
        <w:rFonts w:hint="default"/>
      </w:rPr>
    </w:lvl>
    <w:lvl w:ilvl="6" w:tplc="9EBE6848">
      <w:start w:val="1"/>
      <w:numFmt w:val="bullet"/>
      <w:lvlText w:val="•"/>
      <w:lvlJc w:val="left"/>
      <w:pPr>
        <w:ind w:left="6140" w:hanging="181"/>
      </w:pPr>
      <w:rPr>
        <w:rFonts w:hint="default"/>
      </w:rPr>
    </w:lvl>
    <w:lvl w:ilvl="7" w:tplc="1248D366">
      <w:start w:val="1"/>
      <w:numFmt w:val="bullet"/>
      <w:lvlText w:val="•"/>
      <w:lvlJc w:val="left"/>
      <w:pPr>
        <w:ind w:left="7090" w:hanging="181"/>
      </w:pPr>
      <w:rPr>
        <w:rFonts w:hint="default"/>
      </w:rPr>
    </w:lvl>
    <w:lvl w:ilvl="8" w:tplc="88E07284">
      <w:start w:val="1"/>
      <w:numFmt w:val="bullet"/>
      <w:lvlText w:val="•"/>
      <w:lvlJc w:val="left"/>
      <w:pPr>
        <w:ind w:left="8040" w:hanging="181"/>
      </w:pPr>
      <w:rPr>
        <w:rFonts w:hint="default"/>
      </w:rPr>
    </w:lvl>
  </w:abstractNum>
  <w:abstractNum w:abstractNumId="58">
    <w:nsid w:val="5D76460E"/>
    <w:multiLevelType w:val="multilevel"/>
    <w:tmpl w:val="7BDC1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045DC3"/>
    <w:multiLevelType w:val="multilevel"/>
    <w:tmpl w:val="8C460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00665F"/>
    <w:multiLevelType w:val="hybridMultilevel"/>
    <w:tmpl w:val="4E5A4174"/>
    <w:lvl w:ilvl="0" w:tplc="8FFE8568">
      <w:start w:val="1"/>
      <w:numFmt w:val="decimal"/>
      <w:lvlText w:val="%1."/>
      <w:lvlJc w:val="right"/>
      <w:pPr>
        <w:ind w:left="102" w:hanging="181"/>
      </w:pPr>
      <w:rPr>
        <w:rFonts w:ascii="Arial Narrow" w:eastAsia="Times New Roman" w:hAnsi="Arial Narrow" w:cs="Arial Narrow" w:hint="default"/>
        <w:spacing w:val="-11"/>
        <w:w w:val="109"/>
        <w:sz w:val="19"/>
        <w:szCs w:val="19"/>
      </w:rPr>
    </w:lvl>
    <w:lvl w:ilvl="1" w:tplc="0D06EE18">
      <w:start w:val="1"/>
      <w:numFmt w:val="bullet"/>
      <w:lvlText w:val="•"/>
      <w:lvlJc w:val="left"/>
      <w:pPr>
        <w:ind w:left="1084" w:hanging="181"/>
      </w:pPr>
      <w:rPr>
        <w:rFonts w:hint="default"/>
      </w:rPr>
    </w:lvl>
    <w:lvl w:ilvl="2" w:tplc="AB36E37E">
      <w:start w:val="1"/>
      <w:numFmt w:val="bullet"/>
      <w:lvlText w:val="•"/>
      <w:lvlJc w:val="left"/>
      <w:pPr>
        <w:ind w:left="2068" w:hanging="181"/>
      </w:pPr>
      <w:rPr>
        <w:rFonts w:hint="default"/>
      </w:rPr>
    </w:lvl>
    <w:lvl w:ilvl="3" w:tplc="0F220818">
      <w:start w:val="1"/>
      <w:numFmt w:val="bullet"/>
      <w:lvlText w:val="•"/>
      <w:lvlJc w:val="left"/>
      <w:pPr>
        <w:ind w:left="3052" w:hanging="181"/>
      </w:pPr>
      <w:rPr>
        <w:rFonts w:hint="default"/>
      </w:rPr>
    </w:lvl>
    <w:lvl w:ilvl="4" w:tplc="DBF60852">
      <w:start w:val="1"/>
      <w:numFmt w:val="bullet"/>
      <w:lvlText w:val="•"/>
      <w:lvlJc w:val="left"/>
      <w:pPr>
        <w:ind w:left="4036" w:hanging="181"/>
      </w:pPr>
      <w:rPr>
        <w:rFonts w:hint="default"/>
      </w:rPr>
    </w:lvl>
    <w:lvl w:ilvl="5" w:tplc="933A7B3A">
      <w:start w:val="1"/>
      <w:numFmt w:val="bullet"/>
      <w:lvlText w:val="•"/>
      <w:lvlJc w:val="left"/>
      <w:pPr>
        <w:ind w:left="5020" w:hanging="181"/>
      </w:pPr>
      <w:rPr>
        <w:rFonts w:hint="default"/>
      </w:rPr>
    </w:lvl>
    <w:lvl w:ilvl="6" w:tplc="CFF46312">
      <w:start w:val="1"/>
      <w:numFmt w:val="bullet"/>
      <w:lvlText w:val="•"/>
      <w:lvlJc w:val="left"/>
      <w:pPr>
        <w:ind w:left="6004" w:hanging="181"/>
      </w:pPr>
      <w:rPr>
        <w:rFonts w:hint="default"/>
      </w:rPr>
    </w:lvl>
    <w:lvl w:ilvl="7" w:tplc="1BA29A28">
      <w:start w:val="1"/>
      <w:numFmt w:val="bullet"/>
      <w:lvlText w:val="•"/>
      <w:lvlJc w:val="left"/>
      <w:pPr>
        <w:ind w:left="6988" w:hanging="181"/>
      </w:pPr>
      <w:rPr>
        <w:rFonts w:hint="default"/>
      </w:rPr>
    </w:lvl>
    <w:lvl w:ilvl="8" w:tplc="5B3A238E">
      <w:start w:val="1"/>
      <w:numFmt w:val="bullet"/>
      <w:lvlText w:val="•"/>
      <w:lvlJc w:val="left"/>
      <w:pPr>
        <w:ind w:left="7972" w:hanging="181"/>
      </w:pPr>
      <w:rPr>
        <w:rFonts w:hint="default"/>
      </w:rPr>
    </w:lvl>
  </w:abstractNum>
  <w:abstractNum w:abstractNumId="61">
    <w:nsid w:val="67F15440"/>
    <w:multiLevelType w:val="hybridMultilevel"/>
    <w:tmpl w:val="A3F8FC94"/>
    <w:lvl w:ilvl="0" w:tplc="55C4DC48">
      <w:start w:val="9"/>
      <w:numFmt w:val="decimal"/>
      <w:lvlText w:val="%1)"/>
      <w:lvlJc w:val="left"/>
      <w:pPr>
        <w:ind w:left="102" w:hanging="205"/>
      </w:pPr>
      <w:rPr>
        <w:rFonts w:ascii="Arial Narrow" w:eastAsia="Times New Roman" w:hAnsi="Arial Narrow" w:cs="Arial Narrow" w:hint="default"/>
        <w:spacing w:val="0"/>
        <w:w w:val="109"/>
        <w:sz w:val="19"/>
        <w:szCs w:val="19"/>
      </w:rPr>
    </w:lvl>
    <w:lvl w:ilvl="1" w:tplc="3BCEA31E">
      <w:start w:val="1"/>
      <w:numFmt w:val="bullet"/>
      <w:lvlText w:val="•"/>
      <w:lvlJc w:val="left"/>
      <w:pPr>
        <w:ind w:left="500" w:hanging="205"/>
      </w:pPr>
      <w:rPr>
        <w:rFonts w:hint="default"/>
      </w:rPr>
    </w:lvl>
    <w:lvl w:ilvl="2" w:tplc="5B7066AC">
      <w:start w:val="1"/>
      <w:numFmt w:val="bullet"/>
      <w:lvlText w:val="•"/>
      <w:lvlJc w:val="left"/>
      <w:pPr>
        <w:ind w:left="820" w:hanging="205"/>
      </w:pPr>
      <w:rPr>
        <w:rFonts w:hint="default"/>
      </w:rPr>
    </w:lvl>
    <w:lvl w:ilvl="3" w:tplc="6220FB38">
      <w:start w:val="1"/>
      <w:numFmt w:val="bullet"/>
      <w:lvlText w:val="•"/>
      <w:lvlJc w:val="left"/>
      <w:pPr>
        <w:ind w:left="1600" w:hanging="205"/>
      </w:pPr>
      <w:rPr>
        <w:rFonts w:hint="default"/>
      </w:rPr>
    </w:lvl>
    <w:lvl w:ilvl="4" w:tplc="4148EFD2">
      <w:start w:val="1"/>
      <w:numFmt w:val="bullet"/>
      <w:lvlText w:val="•"/>
      <w:lvlJc w:val="left"/>
      <w:pPr>
        <w:ind w:left="2060" w:hanging="205"/>
      </w:pPr>
      <w:rPr>
        <w:rFonts w:hint="default"/>
      </w:rPr>
    </w:lvl>
    <w:lvl w:ilvl="5" w:tplc="E81AD55E">
      <w:start w:val="1"/>
      <w:numFmt w:val="bullet"/>
      <w:lvlText w:val="•"/>
      <w:lvlJc w:val="left"/>
      <w:pPr>
        <w:ind w:left="2820" w:hanging="205"/>
      </w:pPr>
      <w:rPr>
        <w:rFonts w:hint="default"/>
      </w:rPr>
    </w:lvl>
    <w:lvl w:ilvl="6" w:tplc="21AAF728">
      <w:start w:val="1"/>
      <w:numFmt w:val="bullet"/>
      <w:lvlText w:val="•"/>
      <w:lvlJc w:val="left"/>
      <w:pPr>
        <w:ind w:left="4244" w:hanging="205"/>
      </w:pPr>
      <w:rPr>
        <w:rFonts w:hint="default"/>
      </w:rPr>
    </w:lvl>
    <w:lvl w:ilvl="7" w:tplc="59E6597C">
      <w:start w:val="1"/>
      <w:numFmt w:val="bullet"/>
      <w:lvlText w:val="•"/>
      <w:lvlJc w:val="left"/>
      <w:pPr>
        <w:ind w:left="5668" w:hanging="205"/>
      </w:pPr>
      <w:rPr>
        <w:rFonts w:hint="default"/>
      </w:rPr>
    </w:lvl>
    <w:lvl w:ilvl="8" w:tplc="66D8F3EC">
      <w:start w:val="1"/>
      <w:numFmt w:val="bullet"/>
      <w:lvlText w:val="•"/>
      <w:lvlJc w:val="left"/>
      <w:pPr>
        <w:ind w:left="7092" w:hanging="205"/>
      </w:pPr>
      <w:rPr>
        <w:rFonts w:hint="default"/>
      </w:rPr>
    </w:lvl>
  </w:abstractNum>
  <w:abstractNum w:abstractNumId="62">
    <w:nsid w:val="68EB4675"/>
    <w:multiLevelType w:val="multilevel"/>
    <w:tmpl w:val="4D923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4">
    <w:nsid w:val="71A17952"/>
    <w:multiLevelType w:val="hybridMultilevel"/>
    <w:tmpl w:val="3436444E"/>
    <w:lvl w:ilvl="0" w:tplc="B6D245B6">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C4462C0A">
      <w:start w:val="1"/>
      <w:numFmt w:val="bullet"/>
      <w:lvlText w:val="•"/>
      <w:lvlJc w:val="left"/>
      <w:pPr>
        <w:ind w:left="1084" w:hanging="181"/>
      </w:pPr>
      <w:rPr>
        <w:rFonts w:hint="default"/>
      </w:rPr>
    </w:lvl>
    <w:lvl w:ilvl="2" w:tplc="06B6DFC8">
      <w:start w:val="1"/>
      <w:numFmt w:val="bullet"/>
      <w:lvlText w:val="•"/>
      <w:lvlJc w:val="left"/>
      <w:pPr>
        <w:ind w:left="2068" w:hanging="181"/>
      </w:pPr>
      <w:rPr>
        <w:rFonts w:hint="default"/>
      </w:rPr>
    </w:lvl>
    <w:lvl w:ilvl="3" w:tplc="AEF0CC9C">
      <w:start w:val="1"/>
      <w:numFmt w:val="bullet"/>
      <w:lvlText w:val="•"/>
      <w:lvlJc w:val="left"/>
      <w:pPr>
        <w:ind w:left="3052" w:hanging="181"/>
      </w:pPr>
      <w:rPr>
        <w:rFonts w:hint="default"/>
      </w:rPr>
    </w:lvl>
    <w:lvl w:ilvl="4" w:tplc="126061D4">
      <w:start w:val="1"/>
      <w:numFmt w:val="bullet"/>
      <w:lvlText w:val="•"/>
      <w:lvlJc w:val="left"/>
      <w:pPr>
        <w:ind w:left="4036" w:hanging="181"/>
      </w:pPr>
      <w:rPr>
        <w:rFonts w:hint="default"/>
      </w:rPr>
    </w:lvl>
    <w:lvl w:ilvl="5" w:tplc="9D52D210">
      <w:start w:val="1"/>
      <w:numFmt w:val="bullet"/>
      <w:lvlText w:val="•"/>
      <w:lvlJc w:val="left"/>
      <w:pPr>
        <w:ind w:left="5020" w:hanging="181"/>
      </w:pPr>
      <w:rPr>
        <w:rFonts w:hint="default"/>
      </w:rPr>
    </w:lvl>
    <w:lvl w:ilvl="6" w:tplc="4986057A">
      <w:start w:val="1"/>
      <w:numFmt w:val="bullet"/>
      <w:lvlText w:val="•"/>
      <w:lvlJc w:val="left"/>
      <w:pPr>
        <w:ind w:left="6004" w:hanging="181"/>
      </w:pPr>
      <w:rPr>
        <w:rFonts w:hint="default"/>
      </w:rPr>
    </w:lvl>
    <w:lvl w:ilvl="7" w:tplc="7CA89B94">
      <w:start w:val="1"/>
      <w:numFmt w:val="bullet"/>
      <w:lvlText w:val="•"/>
      <w:lvlJc w:val="left"/>
      <w:pPr>
        <w:ind w:left="6988" w:hanging="181"/>
      </w:pPr>
      <w:rPr>
        <w:rFonts w:hint="default"/>
      </w:rPr>
    </w:lvl>
    <w:lvl w:ilvl="8" w:tplc="2408A108">
      <w:start w:val="1"/>
      <w:numFmt w:val="bullet"/>
      <w:lvlText w:val="•"/>
      <w:lvlJc w:val="left"/>
      <w:pPr>
        <w:ind w:left="7972" w:hanging="181"/>
      </w:pPr>
      <w:rPr>
        <w:rFonts w:hint="default"/>
      </w:rPr>
    </w:lvl>
  </w:abstractNum>
  <w:abstractNum w:abstractNumId="65">
    <w:nsid w:val="728C30CC"/>
    <w:multiLevelType w:val="hybridMultilevel"/>
    <w:tmpl w:val="64D0D844"/>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66">
    <w:nsid w:val="73282388"/>
    <w:multiLevelType w:val="hybridMultilevel"/>
    <w:tmpl w:val="A6A69BAA"/>
    <w:lvl w:ilvl="0" w:tplc="5AEA2EFA">
      <w:start w:val="1"/>
      <w:numFmt w:val="bullet"/>
      <w:lvlText w:val="-"/>
      <w:lvlJc w:val="left"/>
      <w:pPr>
        <w:ind w:left="102" w:hanging="97"/>
      </w:pPr>
      <w:rPr>
        <w:rFonts w:ascii="Arial Narrow" w:eastAsia="Times New Roman" w:hAnsi="Arial Narrow" w:hint="default"/>
        <w:w w:val="109"/>
        <w:sz w:val="19"/>
      </w:rPr>
    </w:lvl>
    <w:lvl w:ilvl="1" w:tplc="75F6F9DE">
      <w:start w:val="1"/>
      <w:numFmt w:val="bullet"/>
      <w:lvlText w:val="•"/>
      <w:lvlJc w:val="left"/>
      <w:pPr>
        <w:ind w:left="1084" w:hanging="97"/>
      </w:pPr>
      <w:rPr>
        <w:rFonts w:hint="default"/>
      </w:rPr>
    </w:lvl>
    <w:lvl w:ilvl="2" w:tplc="42B210D6">
      <w:start w:val="1"/>
      <w:numFmt w:val="bullet"/>
      <w:lvlText w:val="•"/>
      <w:lvlJc w:val="left"/>
      <w:pPr>
        <w:ind w:left="2068" w:hanging="97"/>
      </w:pPr>
      <w:rPr>
        <w:rFonts w:hint="default"/>
      </w:rPr>
    </w:lvl>
    <w:lvl w:ilvl="3" w:tplc="2ED2916E">
      <w:start w:val="1"/>
      <w:numFmt w:val="bullet"/>
      <w:lvlText w:val="•"/>
      <w:lvlJc w:val="left"/>
      <w:pPr>
        <w:ind w:left="3052" w:hanging="97"/>
      </w:pPr>
      <w:rPr>
        <w:rFonts w:hint="default"/>
      </w:rPr>
    </w:lvl>
    <w:lvl w:ilvl="4" w:tplc="C4822F92">
      <w:start w:val="1"/>
      <w:numFmt w:val="bullet"/>
      <w:lvlText w:val="•"/>
      <w:lvlJc w:val="left"/>
      <w:pPr>
        <w:ind w:left="4036" w:hanging="97"/>
      </w:pPr>
      <w:rPr>
        <w:rFonts w:hint="default"/>
      </w:rPr>
    </w:lvl>
    <w:lvl w:ilvl="5" w:tplc="51EC1A7E">
      <w:start w:val="1"/>
      <w:numFmt w:val="bullet"/>
      <w:lvlText w:val="•"/>
      <w:lvlJc w:val="left"/>
      <w:pPr>
        <w:ind w:left="5020" w:hanging="97"/>
      </w:pPr>
      <w:rPr>
        <w:rFonts w:hint="default"/>
      </w:rPr>
    </w:lvl>
    <w:lvl w:ilvl="6" w:tplc="BB2AB072">
      <w:start w:val="1"/>
      <w:numFmt w:val="bullet"/>
      <w:lvlText w:val="•"/>
      <w:lvlJc w:val="left"/>
      <w:pPr>
        <w:ind w:left="6004" w:hanging="97"/>
      </w:pPr>
      <w:rPr>
        <w:rFonts w:hint="default"/>
      </w:rPr>
    </w:lvl>
    <w:lvl w:ilvl="7" w:tplc="8798469A">
      <w:start w:val="1"/>
      <w:numFmt w:val="bullet"/>
      <w:lvlText w:val="•"/>
      <w:lvlJc w:val="left"/>
      <w:pPr>
        <w:ind w:left="6988" w:hanging="97"/>
      </w:pPr>
      <w:rPr>
        <w:rFonts w:hint="default"/>
      </w:rPr>
    </w:lvl>
    <w:lvl w:ilvl="8" w:tplc="D2769922">
      <w:start w:val="1"/>
      <w:numFmt w:val="bullet"/>
      <w:lvlText w:val="•"/>
      <w:lvlJc w:val="left"/>
      <w:pPr>
        <w:ind w:left="7972" w:hanging="97"/>
      </w:pPr>
      <w:rPr>
        <w:rFonts w:hint="default"/>
      </w:rPr>
    </w:lvl>
  </w:abstractNum>
  <w:abstractNum w:abstractNumId="67">
    <w:nsid w:val="75B326F4"/>
    <w:multiLevelType w:val="hybridMultilevel"/>
    <w:tmpl w:val="DF5ECEA6"/>
    <w:lvl w:ilvl="0" w:tplc="D952C9CA">
      <w:start w:val="1"/>
      <w:numFmt w:val="decimal"/>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5B45526"/>
    <w:multiLevelType w:val="hybridMultilevel"/>
    <w:tmpl w:val="AC781A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777A560E"/>
    <w:multiLevelType w:val="hybridMultilevel"/>
    <w:tmpl w:val="3A54355E"/>
    <w:lvl w:ilvl="0" w:tplc="9124B716">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63"/>
  </w:num>
  <w:num w:numId="2">
    <w:abstractNumId w:val="33"/>
  </w:num>
  <w:num w:numId="3">
    <w:abstractNumId w:val="49"/>
  </w:num>
  <w:num w:numId="4">
    <w:abstractNumId w:val="53"/>
  </w:num>
  <w:num w:numId="5">
    <w:abstractNumId w:val="45"/>
  </w:num>
  <w:num w:numId="6">
    <w:abstractNumId w:val="55"/>
  </w:num>
  <w:num w:numId="7">
    <w:abstractNumId w:val="57"/>
  </w:num>
  <w:num w:numId="8">
    <w:abstractNumId w:val="60"/>
  </w:num>
  <w:num w:numId="9">
    <w:abstractNumId w:val="41"/>
  </w:num>
  <w:num w:numId="10">
    <w:abstractNumId w:val="66"/>
  </w:num>
  <w:num w:numId="11">
    <w:abstractNumId w:val="32"/>
  </w:num>
  <w:num w:numId="12">
    <w:abstractNumId w:val="43"/>
  </w:num>
  <w:num w:numId="13">
    <w:abstractNumId w:val="61"/>
  </w:num>
  <w:num w:numId="14">
    <w:abstractNumId w:val="36"/>
  </w:num>
  <w:num w:numId="15">
    <w:abstractNumId w:val="64"/>
  </w:num>
  <w:num w:numId="16">
    <w:abstractNumId w:val="27"/>
  </w:num>
  <w:num w:numId="17">
    <w:abstractNumId w:val="35"/>
  </w:num>
  <w:num w:numId="18">
    <w:abstractNumId w:val="69"/>
  </w:num>
  <w:num w:numId="19">
    <w:abstractNumId w:val="37"/>
  </w:num>
  <w:num w:numId="20">
    <w:abstractNumId w:val="59"/>
  </w:num>
  <w:num w:numId="21">
    <w:abstractNumId w:val="31"/>
  </w:num>
  <w:num w:numId="22">
    <w:abstractNumId w:val="47"/>
  </w:num>
  <w:num w:numId="23">
    <w:abstractNumId w:val="58"/>
  </w:num>
  <w:num w:numId="24">
    <w:abstractNumId w:val="62"/>
  </w:num>
  <w:num w:numId="25">
    <w:abstractNumId w:val="39"/>
  </w:num>
  <w:num w:numId="26">
    <w:abstractNumId w:val="40"/>
  </w:num>
  <w:num w:numId="27">
    <w:abstractNumId w:val="50"/>
  </w:num>
  <w:num w:numId="28">
    <w:abstractNumId w:val="65"/>
  </w:num>
  <w:num w:numId="29">
    <w:abstractNumId w:val="38"/>
  </w:num>
  <w:num w:numId="30">
    <w:abstractNumId w:val="34"/>
  </w:num>
  <w:num w:numId="31">
    <w:abstractNumId w:val="48"/>
  </w:num>
  <w:num w:numId="32">
    <w:abstractNumId w:val="30"/>
  </w:num>
  <w:num w:numId="33">
    <w:abstractNumId w:val="44"/>
  </w:num>
  <w:num w:numId="34">
    <w:abstractNumId w:val="42"/>
  </w:num>
  <w:num w:numId="35">
    <w:abstractNumId w:val="28"/>
  </w:num>
  <w:num w:numId="36">
    <w:abstractNumId w:val="51"/>
  </w:num>
  <w:num w:numId="37">
    <w:abstractNumId w:val="52"/>
  </w:num>
  <w:num w:numId="38">
    <w:abstractNumId w:val="70"/>
  </w:num>
  <w:num w:numId="39">
    <w:abstractNumId w:val="46"/>
  </w:num>
  <w:num w:numId="40">
    <w:abstractNumId w:val="68"/>
  </w:num>
  <w:num w:numId="41">
    <w:abstractNumId w:val="67"/>
  </w:num>
  <w:num w:numId="42">
    <w:abstractNumId w:val="54"/>
  </w:num>
  <w:num w:numId="4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31EF"/>
    <w:rsid w:val="00096279"/>
    <w:rsid w:val="00097184"/>
    <w:rsid w:val="00097A34"/>
    <w:rsid w:val="000A00A5"/>
    <w:rsid w:val="000A072C"/>
    <w:rsid w:val="000A1D0B"/>
    <w:rsid w:val="000A2B78"/>
    <w:rsid w:val="000A3272"/>
    <w:rsid w:val="000A342F"/>
    <w:rsid w:val="000A3E8D"/>
    <w:rsid w:val="000A4FF9"/>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64CC"/>
    <w:rsid w:val="000D6DB1"/>
    <w:rsid w:val="000D6E3C"/>
    <w:rsid w:val="000D7F73"/>
    <w:rsid w:val="000E0EAC"/>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421F"/>
    <w:rsid w:val="0027575C"/>
    <w:rsid w:val="00276E02"/>
    <w:rsid w:val="00277239"/>
    <w:rsid w:val="0028018C"/>
    <w:rsid w:val="0028333C"/>
    <w:rsid w:val="0028340F"/>
    <w:rsid w:val="00284B09"/>
    <w:rsid w:val="00284CC7"/>
    <w:rsid w:val="00285060"/>
    <w:rsid w:val="0028514C"/>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2148"/>
    <w:rsid w:val="002D2F3C"/>
    <w:rsid w:val="002D378B"/>
    <w:rsid w:val="002D38B1"/>
    <w:rsid w:val="002D574B"/>
    <w:rsid w:val="002E1DDB"/>
    <w:rsid w:val="002E30B3"/>
    <w:rsid w:val="002E327F"/>
    <w:rsid w:val="002E3A37"/>
    <w:rsid w:val="002E448B"/>
    <w:rsid w:val="002E4B36"/>
    <w:rsid w:val="002E512A"/>
    <w:rsid w:val="002E6B9D"/>
    <w:rsid w:val="002E741D"/>
    <w:rsid w:val="002E7ECA"/>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6AFD"/>
    <w:rsid w:val="003C6E90"/>
    <w:rsid w:val="003C728E"/>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7802"/>
    <w:rsid w:val="005702B8"/>
    <w:rsid w:val="0057193A"/>
    <w:rsid w:val="00571B3E"/>
    <w:rsid w:val="00572758"/>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F95"/>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720A"/>
    <w:rsid w:val="00647A96"/>
    <w:rsid w:val="00653983"/>
    <w:rsid w:val="00654B46"/>
    <w:rsid w:val="00654C54"/>
    <w:rsid w:val="00655FB6"/>
    <w:rsid w:val="00656E5F"/>
    <w:rsid w:val="00657894"/>
    <w:rsid w:val="0066277F"/>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25AD"/>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3535"/>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1F8A"/>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26F6"/>
    <w:rsid w:val="009028E1"/>
    <w:rsid w:val="00903971"/>
    <w:rsid w:val="0090470A"/>
    <w:rsid w:val="0090627F"/>
    <w:rsid w:val="00906D88"/>
    <w:rsid w:val="009116E3"/>
    <w:rsid w:val="00911AC4"/>
    <w:rsid w:val="00912D5B"/>
    <w:rsid w:val="00913132"/>
    <w:rsid w:val="009143D7"/>
    <w:rsid w:val="009145BD"/>
    <w:rsid w:val="00917273"/>
    <w:rsid w:val="00920207"/>
    <w:rsid w:val="009205F4"/>
    <w:rsid w:val="009208CC"/>
    <w:rsid w:val="009209C4"/>
    <w:rsid w:val="00920C78"/>
    <w:rsid w:val="00923910"/>
    <w:rsid w:val="00924E6A"/>
    <w:rsid w:val="0092577B"/>
    <w:rsid w:val="00927A74"/>
    <w:rsid w:val="009301B2"/>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25EF"/>
    <w:rsid w:val="00A83FE1"/>
    <w:rsid w:val="00A864BB"/>
    <w:rsid w:val="00A8764F"/>
    <w:rsid w:val="00A91224"/>
    <w:rsid w:val="00A91A5E"/>
    <w:rsid w:val="00A91BEC"/>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099C"/>
    <w:rsid w:val="00B12359"/>
    <w:rsid w:val="00B150D6"/>
    <w:rsid w:val="00B157FE"/>
    <w:rsid w:val="00B15EF9"/>
    <w:rsid w:val="00B211BD"/>
    <w:rsid w:val="00B22016"/>
    <w:rsid w:val="00B227BF"/>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37E4D"/>
    <w:rsid w:val="00D40610"/>
    <w:rsid w:val="00D40C8A"/>
    <w:rsid w:val="00D412FB"/>
    <w:rsid w:val="00D41575"/>
    <w:rsid w:val="00D417C5"/>
    <w:rsid w:val="00D43FE4"/>
    <w:rsid w:val="00D44B5A"/>
    <w:rsid w:val="00D46155"/>
    <w:rsid w:val="00D47898"/>
    <w:rsid w:val="00D47B9E"/>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55D3"/>
    <w:rsid w:val="00DC6166"/>
    <w:rsid w:val="00DC6208"/>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7E"/>
    <w:rsid w:val="00E372DF"/>
    <w:rsid w:val="00E37B73"/>
    <w:rsid w:val="00E40712"/>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204F"/>
    <w:rsid w:val="00EC2F70"/>
    <w:rsid w:val="00EC3FCD"/>
    <w:rsid w:val="00EC5750"/>
    <w:rsid w:val="00EC6462"/>
    <w:rsid w:val="00EC6B24"/>
    <w:rsid w:val="00ED0302"/>
    <w:rsid w:val="00ED1A0D"/>
    <w:rsid w:val="00ED1A6B"/>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380B"/>
    <w:rsid w:val="00F63DC5"/>
    <w:rsid w:val="00F64904"/>
    <w:rsid w:val="00F64F8D"/>
    <w:rsid w:val="00F678D9"/>
    <w:rsid w:val="00F71DAA"/>
    <w:rsid w:val="00F72D67"/>
    <w:rsid w:val="00F779D3"/>
    <w:rsid w:val="00F81ADC"/>
    <w:rsid w:val="00F8233B"/>
    <w:rsid w:val="00F82BB8"/>
    <w:rsid w:val="00F83131"/>
    <w:rsid w:val="00F85B50"/>
    <w:rsid w:val="00F86F0A"/>
    <w:rsid w:val="00F87FB2"/>
    <w:rsid w:val="00F90461"/>
    <w:rsid w:val="00F90CB0"/>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locked="0" w:semiHidden="0" w:uiPriority="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locked="0" w:semiHidden="0" w:uiPriority="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cs="Times New Roman"/>
      <w:b/>
      <w:color w:val="000000"/>
      <w:kern w:val="1"/>
      <w:sz w:val="20"/>
      <w:szCs w:val="20"/>
      <w:lang w:eastAsia="ar-SA" w:bidi="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28</Pages>
  <Words>20142</Words>
  <Characters>114811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7</cp:revision>
  <cp:lastPrinted>2019-02-08T13:13:00Z</cp:lastPrinted>
  <dcterms:created xsi:type="dcterms:W3CDTF">2019-02-08T12:37:00Z</dcterms:created>
  <dcterms:modified xsi:type="dcterms:W3CDTF">2019-02-11T13:24:00Z</dcterms:modified>
</cp:coreProperties>
</file>