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E1" w:rsidRPr="001F72C7" w:rsidRDefault="005C6AE1" w:rsidP="00C666EB">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w:t>
      </w:r>
      <w:r w:rsidRPr="001F72C7">
        <w:rPr>
          <w:rFonts w:ascii="Arial" w:hAnsi="Arial" w:cs="Arial"/>
          <w:b/>
          <w:i/>
          <w:color w:val="000000"/>
          <w:sz w:val="18"/>
          <w:szCs w:val="18"/>
          <w:lang w:val="sr-Cyrl-CS"/>
        </w:rPr>
        <w:t>.</w:t>
      </w:r>
    </w:p>
    <w:p w:rsidR="005C6AE1" w:rsidRPr="00BD5D59" w:rsidRDefault="005C6AE1" w:rsidP="00C666EB">
      <w:pPr>
        <w:spacing w:line="216" w:lineRule="auto"/>
        <w:jc w:val="both"/>
        <w:rPr>
          <w:rFonts w:ascii="Arial" w:hAnsi="Arial" w:cs="Arial"/>
          <w:sz w:val="18"/>
          <w:szCs w:val="18"/>
        </w:rPr>
      </w:pPr>
      <w:r w:rsidRPr="00BD5D59">
        <w:rPr>
          <w:rFonts w:ascii="Arial" w:hAnsi="Arial" w:cs="Arial"/>
          <w:sz w:val="18"/>
          <w:szCs w:val="18"/>
        </w:rPr>
        <w:tab/>
      </w:r>
      <w:r w:rsidRPr="00BD5D59">
        <w:rPr>
          <w:rFonts w:ascii="Arial" w:hAnsi="Arial" w:cs="Arial"/>
          <w:sz w:val="18"/>
          <w:szCs w:val="18"/>
          <w:lang w:val="sr-Cyrl-CS"/>
        </w:rPr>
        <w:t xml:space="preserve">На основу члана </w:t>
      </w:r>
      <w:r w:rsidRPr="00BD5D59">
        <w:rPr>
          <w:rFonts w:ascii="Arial" w:hAnsi="Arial" w:cs="Arial"/>
          <w:sz w:val="18"/>
          <w:szCs w:val="18"/>
        </w:rPr>
        <w:t>14</w:t>
      </w:r>
      <w:r w:rsidRPr="00BD5D59">
        <w:rPr>
          <w:rFonts w:ascii="Arial" w:hAnsi="Arial" w:cs="Arial"/>
          <w:sz w:val="18"/>
          <w:szCs w:val="18"/>
          <w:lang w:val="sr-Cyrl-CS"/>
        </w:rPr>
        <w:t>. Одлуке о оснивању</w:t>
      </w:r>
      <w:r w:rsidRPr="00BD5D59">
        <w:rPr>
          <w:rFonts w:ascii="Arial" w:hAnsi="Arial" w:cs="Arial"/>
          <w:sz w:val="18"/>
          <w:szCs w:val="18"/>
        </w:rPr>
        <w:t xml:space="preserve"> Савета за безбедност </w:t>
      </w:r>
      <w:r w:rsidRPr="00BD5D59">
        <w:rPr>
          <w:rFonts w:ascii="Arial" w:hAnsi="Arial" w:cs="Arial"/>
          <w:sz w:val="18"/>
          <w:szCs w:val="18"/>
          <w:lang w:val="sr-Cyrl-CS"/>
        </w:rPr>
        <w:t>општине Петровац на Млави ("Службени гласник општине Петровац на Млави", број</w:t>
      </w:r>
      <w:r w:rsidRPr="00BD5D59">
        <w:rPr>
          <w:rFonts w:ascii="Arial" w:hAnsi="Arial" w:cs="Arial"/>
          <w:sz w:val="18"/>
          <w:szCs w:val="18"/>
        </w:rPr>
        <w:t xml:space="preserve"> 8/15</w:t>
      </w:r>
      <w:r w:rsidRPr="00BD5D59">
        <w:rPr>
          <w:rFonts w:ascii="Arial" w:hAnsi="Arial" w:cs="Arial"/>
          <w:sz w:val="18"/>
          <w:szCs w:val="18"/>
          <w:lang w:val="sr-Cyrl-CS"/>
        </w:rPr>
        <w:t>)</w:t>
      </w:r>
      <w:r w:rsidRPr="00BD5D59">
        <w:rPr>
          <w:rFonts w:ascii="Arial" w:hAnsi="Arial" w:cs="Arial"/>
          <w:sz w:val="18"/>
          <w:szCs w:val="18"/>
        </w:rPr>
        <w:t>,</w:t>
      </w:r>
    </w:p>
    <w:p w:rsidR="005C6AE1" w:rsidRPr="00BD5D59" w:rsidRDefault="005C6AE1" w:rsidP="00C666EB">
      <w:pPr>
        <w:spacing w:line="216" w:lineRule="auto"/>
        <w:ind w:firstLine="720"/>
        <w:jc w:val="both"/>
        <w:rPr>
          <w:rFonts w:ascii="Arial" w:hAnsi="Arial" w:cs="Arial"/>
          <w:sz w:val="18"/>
          <w:szCs w:val="18"/>
          <w:lang w:val="ru-RU"/>
        </w:rPr>
      </w:pPr>
      <w:r w:rsidRPr="00BD5D59">
        <w:rPr>
          <w:rFonts w:ascii="Arial" w:hAnsi="Arial" w:cs="Arial"/>
          <w:sz w:val="18"/>
          <w:szCs w:val="18"/>
        </w:rPr>
        <w:t xml:space="preserve">Савет за безбедност </w:t>
      </w:r>
      <w:r w:rsidRPr="00BD5D59">
        <w:rPr>
          <w:rFonts w:ascii="Arial" w:hAnsi="Arial" w:cs="Arial"/>
          <w:sz w:val="18"/>
          <w:szCs w:val="18"/>
          <w:lang w:val="sr-Cyrl-CS"/>
        </w:rPr>
        <w:t>општине Петровац на Млави</w:t>
      </w:r>
      <w:r w:rsidRPr="00BD5D59">
        <w:rPr>
          <w:rFonts w:ascii="Arial" w:hAnsi="Arial" w:cs="Arial"/>
          <w:sz w:val="18"/>
          <w:szCs w:val="18"/>
        </w:rPr>
        <w:t xml:space="preserve">, </w:t>
      </w:r>
      <w:r w:rsidRPr="00BD5D59">
        <w:rPr>
          <w:rFonts w:ascii="Arial" w:hAnsi="Arial" w:cs="Arial"/>
          <w:sz w:val="18"/>
          <w:szCs w:val="18"/>
          <w:lang w:val="sr-Cyrl-CS"/>
        </w:rPr>
        <w:t>на седници одржаној</w:t>
      </w:r>
      <w:r w:rsidRPr="00BD5D59">
        <w:rPr>
          <w:rFonts w:ascii="Arial" w:hAnsi="Arial" w:cs="Arial"/>
          <w:sz w:val="18"/>
          <w:szCs w:val="18"/>
          <w:lang w:val="ru-RU"/>
        </w:rPr>
        <w:t xml:space="preserve"> </w:t>
      </w:r>
      <w:r w:rsidRPr="00BD5D59">
        <w:rPr>
          <w:rFonts w:ascii="Arial" w:hAnsi="Arial" w:cs="Arial"/>
          <w:sz w:val="18"/>
          <w:szCs w:val="18"/>
          <w:lang w:val="sr-Cyrl-CS"/>
        </w:rPr>
        <w:t>29.06.2017. године, донео је</w:t>
      </w:r>
    </w:p>
    <w:p w:rsidR="005C6AE1" w:rsidRPr="00BD5D59" w:rsidRDefault="005C6AE1" w:rsidP="00C666EB">
      <w:pPr>
        <w:spacing w:line="216" w:lineRule="auto"/>
        <w:jc w:val="center"/>
        <w:rPr>
          <w:rFonts w:ascii="Arial" w:hAnsi="Arial" w:cs="Arial"/>
          <w:sz w:val="18"/>
          <w:szCs w:val="18"/>
          <w:lang w:val="sr-Cyrl-CS"/>
        </w:rPr>
      </w:pP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lang w:val="sr-Cyrl-CS"/>
        </w:rPr>
        <w:t>ПОСЛОВНИК</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lang w:val="sr-Cyrl-CS"/>
        </w:rPr>
        <w:t>О РАДУ САВЕТА ЗА БЕЗБЕДНОСТ ОПШТИНЕ ПЕТРОВАЦ НА МЛАВИ</w:t>
      </w:r>
    </w:p>
    <w:p w:rsidR="005C6AE1" w:rsidRPr="00BD5D59" w:rsidRDefault="005C6AE1" w:rsidP="00C666EB">
      <w:pPr>
        <w:spacing w:line="216" w:lineRule="auto"/>
        <w:jc w:val="center"/>
        <w:rPr>
          <w:rFonts w:ascii="Arial" w:hAnsi="Arial" w:cs="Arial"/>
          <w:sz w:val="18"/>
          <w:szCs w:val="18"/>
          <w:lang w:val="sr-Cyrl-CS"/>
        </w:rPr>
      </w:pP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t xml:space="preserve">I </w:t>
      </w:r>
      <w:r w:rsidRPr="00BD5D59">
        <w:rPr>
          <w:rFonts w:ascii="Arial" w:hAnsi="Arial" w:cs="Arial"/>
          <w:sz w:val="18"/>
          <w:szCs w:val="18"/>
          <w:lang w:val="sr-Cyrl-CS"/>
        </w:rPr>
        <w:t>УВОДНЕ</w:t>
      </w:r>
      <w:r w:rsidRPr="00BD5D59">
        <w:rPr>
          <w:rFonts w:ascii="Arial" w:hAnsi="Arial" w:cs="Arial"/>
          <w:sz w:val="18"/>
          <w:szCs w:val="18"/>
        </w:rPr>
        <w:t xml:space="preserve"> ОДРЕДБЕ</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Пословником о раду Савета за безбедност </w:t>
      </w:r>
      <w:r w:rsidRPr="00BD5D59">
        <w:rPr>
          <w:rFonts w:ascii="Arial" w:hAnsi="Arial" w:cs="Arial"/>
          <w:sz w:val="18"/>
          <w:szCs w:val="18"/>
          <w:lang w:val="sr-Cyrl-CS"/>
        </w:rPr>
        <w:t>општине Петровац на Млави</w:t>
      </w:r>
      <w:r w:rsidRPr="00BD5D59">
        <w:rPr>
          <w:rFonts w:ascii="Arial" w:hAnsi="Arial" w:cs="Arial"/>
          <w:sz w:val="18"/>
          <w:szCs w:val="18"/>
        </w:rPr>
        <w:t xml:space="preserve"> (у даљем тексту: Пословник) уређује се организација, начин рада и одлучивања Савета за безбедност </w:t>
      </w:r>
      <w:r w:rsidRPr="00BD5D59">
        <w:rPr>
          <w:rFonts w:ascii="Arial" w:hAnsi="Arial" w:cs="Arial"/>
          <w:sz w:val="18"/>
          <w:szCs w:val="18"/>
          <w:lang w:val="sr-Cyrl-CS"/>
        </w:rPr>
        <w:t>општине Петровац на Млави</w:t>
      </w:r>
      <w:r w:rsidRPr="00BD5D59">
        <w:rPr>
          <w:rFonts w:ascii="Arial" w:hAnsi="Arial" w:cs="Arial"/>
          <w:sz w:val="18"/>
          <w:szCs w:val="18"/>
        </w:rPr>
        <w:t xml:space="preserve"> (у даљем тексту: Савет) као и друга питања од значаја за рад Савета.</w:t>
      </w:r>
    </w:p>
    <w:p w:rsidR="005C6AE1" w:rsidRDefault="005C6AE1" w:rsidP="00C666EB">
      <w:pPr>
        <w:spacing w:line="216" w:lineRule="auto"/>
        <w:jc w:val="both"/>
        <w:rPr>
          <w:rFonts w:ascii="Arial" w:hAnsi="Arial" w:cs="Arial"/>
          <w:sz w:val="18"/>
          <w:szCs w:val="18"/>
          <w:lang w:val="sr-Cyrl-CS"/>
        </w:rPr>
      </w:pP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lang w:val="sr-Cyrl-CS"/>
        </w:rPr>
        <w:t>Ч</w:t>
      </w:r>
      <w:r w:rsidRPr="00BD5D59">
        <w:rPr>
          <w:rFonts w:ascii="Arial" w:hAnsi="Arial" w:cs="Arial"/>
          <w:sz w:val="18"/>
          <w:szCs w:val="18"/>
        </w:rPr>
        <w:t>лан 2</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Задаци Савета су:</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Дефинисање постојећих безбедносних проблема и приоритета</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xml:space="preserve">- Дефинисање </w:t>
      </w:r>
      <w:r w:rsidRPr="00BD5D59">
        <w:rPr>
          <w:rFonts w:ascii="Arial" w:hAnsi="Arial" w:cs="Arial"/>
          <w:sz w:val="18"/>
          <w:szCs w:val="18"/>
          <w:lang w:val="sr-Cyrl-CS"/>
        </w:rPr>
        <w:t>п</w:t>
      </w:r>
      <w:r w:rsidRPr="00BD5D59">
        <w:rPr>
          <w:rFonts w:ascii="Arial" w:hAnsi="Arial" w:cs="Arial"/>
          <w:sz w:val="18"/>
          <w:szCs w:val="18"/>
        </w:rPr>
        <w:t>рограм</w:t>
      </w:r>
      <w:r w:rsidRPr="00BD5D59">
        <w:rPr>
          <w:rFonts w:ascii="Arial" w:hAnsi="Arial" w:cs="Arial"/>
          <w:sz w:val="18"/>
          <w:szCs w:val="18"/>
          <w:lang w:val="sr-Cyrl-CS"/>
        </w:rPr>
        <w:t>а</w:t>
      </w:r>
      <w:r w:rsidRPr="00BD5D59">
        <w:rPr>
          <w:rFonts w:ascii="Arial" w:hAnsi="Arial" w:cs="Arial"/>
          <w:sz w:val="18"/>
          <w:szCs w:val="18"/>
        </w:rPr>
        <w:t xml:space="preserve"> и активности које воде ка решавању утврђених проблема,</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Израда стратешког плана, акционих планова и њихово ажурирање,</w:t>
      </w:r>
      <w:r w:rsidRPr="00BD5D59">
        <w:rPr>
          <w:rFonts w:ascii="Arial" w:hAnsi="Arial" w:cs="Arial"/>
          <w:sz w:val="18"/>
          <w:szCs w:val="18"/>
        </w:rPr>
        <w:br/>
        <w:t xml:space="preserve">- Праћење безбедносне ситуације у </w:t>
      </w:r>
      <w:r w:rsidRPr="00BD5D59">
        <w:rPr>
          <w:rFonts w:ascii="Arial" w:hAnsi="Arial" w:cs="Arial"/>
          <w:sz w:val="18"/>
          <w:szCs w:val="18"/>
          <w:lang w:val="sr-Cyrl-CS"/>
        </w:rPr>
        <w:t>општини</w:t>
      </w:r>
      <w:r w:rsidRPr="00BD5D59">
        <w:rPr>
          <w:rFonts w:ascii="Arial" w:hAnsi="Arial" w:cs="Arial"/>
          <w:sz w:val="18"/>
          <w:szCs w:val="18"/>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xml:space="preserve">- Праћење стања, предлагање мера </w:t>
      </w:r>
      <w:r w:rsidRPr="00BD5D59">
        <w:rPr>
          <w:rFonts w:ascii="Arial" w:hAnsi="Arial" w:cs="Arial"/>
          <w:sz w:val="18"/>
          <w:szCs w:val="18"/>
          <w:lang w:val="sr-Cyrl-CS"/>
        </w:rPr>
        <w:t>и</w:t>
      </w:r>
      <w:r w:rsidRPr="00BD5D59">
        <w:rPr>
          <w:rFonts w:ascii="Arial" w:hAnsi="Arial" w:cs="Arial"/>
          <w:sz w:val="18"/>
          <w:szCs w:val="18"/>
        </w:rPr>
        <w:t xml:space="preserve"> </w:t>
      </w:r>
      <w:r w:rsidRPr="00BD5D59">
        <w:rPr>
          <w:rFonts w:ascii="Arial" w:hAnsi="Arial" w:cs="Arial"/>
          <w:sz w:val="18"/>
          <w:szCs w:val="18"/>
          <w:lang w:val="sr-Cyrl-CS"/>
        </w:rPr>
        <w:t>к</w:t>
      </w:r>
      <w:r w:rsidRPr="00BD5D59">
        <w:rPr>
          <w:rFonts w:ascii="Arial" w:hAnsi="Arial" w:cs="Arial"/>
          <w:sz w:val="18"/>
          <w:szCs w:val="18"/>
        </w:rPr>
        <w:t xml:space="preserve">оординација активности у заштити од елементарних и других већих непогода, </w:t>
      </w:r>
      <w:r w:rsidRPr="00BD5D59">
        <w:rPr>
          <w:rFonts w:ascii="Arial" w:hAnsi="Arial" w:cs="Arial"/>
          <w:sz w:val="18"/>
          <w:szCs w:val="18"/>
          <w:lang w:val="sr-Cyrl-CS"/>
        </w:rPr>
        <w:t>з</w:t>
      </w:r>
      <w:r w:rsidRPr="00BD5D59">
        <w:rPr>
          <w:rFonts w:ascii="Arial" w:hAnsi="Arial" w:cs="Arial"/>
          <w:sz w:val="18"/>
          <w:szCs w:val="18"/>
        </w:rPr>
        <w:t>аштита од пожара и организовано деловањ</w:t>
      </w:r>
      <w:r w:rsidRPr="00BD5D59">
        <w:rPr>
          <w:rFonts w:ascii="Arial" w:hAnsi="Arial" w:cs="Arial"/>
          <w:sz w:val="18"/>
          <w:szCs w:val="18"/>
          <w:lang w:val="sr-Cyrl-CS"/>
        </w:rPr>
        <w:t>е</w:t>
      </w:r>
      <w:r w:rsidRPr="00BD5D59">
        <w:rPr>
          <w:rFonts w:ascii="Arial" w:hAnsi="Arial" w:cs="Arial"/>
          <w:sz w:val="18"/>
          <w:szCs w:val="18"/>
        </w:rPr>
        <w:t xml:space="preserve"> у условима несрећа већих размера, опште угрожености здравља и безбедности људи, биљних и животињских врста и материјалних добара </w:t>
      </w:r>
      <w:r w:rsidRPr="00BD5D59">
        <w:rPr>
          <w:rFonts w:ascii="Arial" w:hAnsi="Arial" w:cs="Arial"/>
          <w:sz w:val="18"/>
          <w:szCs w:val="18"/>
          <w:lang w:val="sr-Cyrl-CS"/>
        </w:rPr>
        <w:t>и</w:t>
      </w:r>
      <w:r w:rsidRPr="00BD5D59">
        <w:rPr>
          <w:rFonts w:ascii="Arial" w:hAnsi="Arial" w:cs="Arial"/>
          <w:sz w:val="18"/>
          <w:szCs w:val="18"/>
        </w:rPr>
        <w:t xml:space="preserve"> </w:t>
      </w:r>
      <w:r w:rsidRPr="00BD5D59">
        <w:rPr>
          <w:rFonts w:ascii="Arial" w:hAnsi="Arial" w:cs="Arial"/>
          <w:sz w:val="18"/>
          <w:szCs w:val="18"/>
          <w:lang w:val="sr-Cyrl-CS"/>
        </w:rPr>
        <w:t>у</w:t>
      </w:r>
      <w:r w:rsidRPr="00BD5D59">
        <w:rPr>
          <w:rFonts w:ascii="Arial" w:hAnsi="Arial" w:cs="Arial"/>
          <w:sz w:val="18"/>
          <w:szCs w:val="18"/>
        </w:rPr>
        <w:t xml:space="preserve"> другим ванредним ситуацијама,</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Унапређење превенције кој</w:t>
      </w:r>
      <w:r w:rsidRPr="00BD5D59">
        <w:rPr>
          <w:rFonts w:ascii="Arial" w:hAnsi="Arial" w:cs="Arial"/>
          <w:sz w:val="18"/>
          <w:szCs w:val="18"/>
          <w:lang w:val="sr-Cyrl-CS"/>
        </w:rPr>
        <w:t>а води</w:t>
      </w:r>
      <w:r w:rsidRPr="00BD5D59">
        <w:rPr>
          <w:rFonts w:ascii="Arial" w:hAnsi="Arial" w:cs="Arial"/>
          <w:sz w:val="18"/>
          <w:szCs w:val="18"/>
        </w:rPr>
        <w:t xml:space="preserve"> већем степену безбедности грађана,</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Координација са надлежним органима,</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Разматрање и предлагање начина финансирања активности у области</w:t>
      </w:r>
      <w:r w:rsidRPr="00BD5D59">
        <w:rPr>
          <w:rFonts w:ascii="Arial" w:hAnsi="Arial" w:cs="Arial"/>
          <w:sz w:val="18"/>
          <w:szCs w:val="18"/>
          <w:lang w:val="sr-Cyrl-CS"/>
        </w:rPr>
        <w:t>ма</w:t>
      </w:r>
      <w:r w:rsidRPr="00BD5D59">
        <w:rPr>
          <w:rFonts w:ascii="Arial" w:hAnsi="Arial" w:cs="Arial"/>
          <w:sz w:val="18"/>
          <w:szCs w:val="18"/>
        </w:rPr>
        <w:t xml:space="preserve"> превенције криминала и безбедности, као и начина праћења утрошка одобрених средстава,</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xml:space="preserve">- Припремање </w:t>
      </w:r>
      <w:r w:rsidRPr="00BD5D59">
        <w:rPr>
          <w:rFonts w:ascii="Arial" w:hAnsi="Arial" w:cs="Arial"/>
          <w:sz w:val="18"/>
          <w:szCs w:val="18"/>
          <w:lang w:val="sr-Cyrl-CS"/>
        </w:rPr>
        <w:t>и</w:t>
      </w:r>
      <w:r w:rsidRPr="00BD5D59">
        <w:rPr>
          <w:rFonts w:ascii="Arial" w:hAnsi="Arial" w:cs="Arial"/>
          <w:sz w:val="18"/>
          <w:szCs w:val="18"/>
        </w:rPr>
        <w:t xml:space="preserve">ницијатива </w:t>
      </w:r>
      <w:r w:rsidRPr="00BD5D59">
        <w:rPr>
          <w:rFonts w:ascii="Arial" w:hAnsi="Arial" w:cs="Arial"/>
          <w:sz w:val="18"/>
          <w:szCs w:val="18"/>
          <w:lang w:val="sr-Cyrl-CS"/>
        </w:rPr>
        <w:t>и</w:t>
      </w:r>
      <w:r w:rsidRPr="00BD5D59">
        <w:rPr>
          <w:rFonts w:ascii="Arial" w:hAnsi="Arial" w:cs="Arial"/>
          <w:sz w:val="18"/>
          <w:szCs w:val="18"/>
        </w:rPr>
        <w:t xml:space="preserve"> предлога за организовање стручних саветовања и других облика усавршавања у овој области,</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Подношење извештаја о постигнутим резултатима у области предузетих програма превенције,</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Побољшање укупне безбедности грађана,</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t xml:space="preserve">- Организовање </w:t>
      </w:r>
      <w:r w:rsidRPr="00BD5D59">
        <w:rPr>
          <w:rFonts w:ascii="Arial" w:hAnsi="Arial" w:cs="Arial"/>
          <w:sz w:val="18"/>
          <w:szCs w:val="18"/>
          <w:lang w:val="sr-Cyrl-CS"/>
        </w:rPr>
        <w:t>п</w:t>
      </w:r>
      <w:r w:rsidRPr="00BD5D59">
        <w:rPr>
          <w:rFonts w:ascii="Arial" w:hAnsi="Arial" w:cs="Arial"/>
          <w:sz w:val="18"/>
          <w:szCs w:val="18"/>
        </w:rPr>
        <w:t>роцес</w:t>
      </w:r>
      <w:r w:rsidRPr="00BD5D59">
        <w:rPr>
          <w:rFonts w:ascii="Arial" w:hAnsi="Arial" w:cs="Arial"/>
          <w:sz w:val="18"/>
          <w:szCs w:val="18"/>
          <w:lang w:val="sr-Cyrl-CS"/>
        </w:rPr>
        <w:t>а</w:t>
      </w:r>
      <w:r w:rsidRPr="00BD5D59">
        <w:rPr>
          <w:rFonts w:ascii="Arial" w:hAnsi="Arial" w:cs="Arial"/>
          <w:sz w:val="18"/>
          <w:szCs w:val="18"/>
        </w:rPr>
        <w:t xml:space="preserve"> консултовања грађана по питању безбедности и</w:t>
      </w:r>
      <w:r>
        <w:rPr>
          <w:rFonts w:ascii="Arial" w:hAnsi="Arial" w:cs="Arial"/>
          <w:sz w:val="18"/>
          <w:szCs w:val="18"/>
        </w:rPr>
        <w:t xml:space="preserve"> </w:t>
      </w:r>
      <w:r w:rsidRPr="00BD5D59">
        <w:rPr>
          <w:rFonts w:ascii="Arial" w:hAnsi="Arial" w:cs="Arial"/>
          <w:sz w:val="18"/>
          <w:szCs w:val="18"/>
          <w:lang w:val="sr-Cyrl-CS"/>
        </w:rPr>
        <w:t xml:space="preserve">обезбеђивање </w:t>
      </w:r>
      <w:r w:rsidRPr="00BD5D59">
        <w:rPr>
          <w:rFonts w:ascii="Arial" w:hAnsi="Arial" w:cs="Arial"/>
          <w:sz w:val="18"/>
          <w:szCs w:val="18"/>
        </w:rPr>
        <w:t>њихово</w:t>
      </w:r>
      <w:r w:rsidRPr="00BD5D59">
        <w:rPr>
          <w:rFonts w:ascii="Arial" w:hAnsi="Arial" w:cs="Arial"/>
          <w:sz w:val="18"/>
          <w:szCs w:val="18"/>
          <w:lang w:val="sr-Cyrl-CS"/>
        </w:rPr>
        <w:t>г</w:t>
      </w:r>
      <w:r w:rsidRPr="00BD5D59">
        <w:rPr>
          <w:rFonts w:ascii="Arial" w:hAnsi="Arial" w:cs="Arial"/>
          <w:sz w:val="18"/>
          <w:szCs w:val="18"/>
        </w:rPr>
        <w:t xml:space="preserve"> учествовањ</w:t>
      </w:r>
      <w:r w:rsidRPr="00BD5D59">
        <w:rPr>
          <w:rFonts w:ascii="Arial" w:hAnsi="Arial" w:cs="Arial"/>
          <w:sz w:val="18"/>
          <w:szCs w:val="18"/>
          <w:lang w:val="sr-Cyrl-CS"/>
        </w:rPr>
        <w:t>а</w:t>
      </w:r>
      <w:r>
        <w:rPr>
          <w:rFonts w:ascii="Arial" w:hAnsi="Arial" w:cs="Arial"/>
          <w:sz w:val="18"/>
          <w:szCs w:val="18"/>
        </w:rPr>
        <w:t xml:space="preserve"> у рад</w:t>
      </w:r>
      <w:r>
        <w:rPr>
          <w:rFonts w:ascii="Arial" w:hAnsi="Arial" w:cs="Arial"/>
          <w:sz w:val="18"/>
          <w:szCs w:val="18"/>
          <w:lang w:val="sr-Cyrl-CS"/>
        </w:rPr>
        <w:t>у</w:t>
      </w:r>
      <w:r w:rsidRPr="00BD5D59">
        <w:rPr>
          <w:rFonts w:ascii="Arial" w:hAnsi="Arial" w:cs="Arial"/>
          <w:sz w:val="18"/>
          <w:szCs w:val="18"/>
        </w:rPr>
        <w:t xml:space="preserve"> Савета,</w:t>
      </w:r>
    </w:p>
    <w:p w:rsidR="005C6AE1" w:rsidRPr="00C666EB" w:rsidRDefault="005C6AE1" w:rsidP="00C666EB">
      <w:pPr>
        <w:spacing w:line="216" w:lineRule="auto"/>
        <w:jc w:val="both"/>
        <w:rPr>
          <w:rFonts w:ascii="Arial" w:hAnsi="Arial" w:cs="Arial"/>
          <w:sz w:val="18"/>
          <w:szCs w:val="18"/>
        </w:rPr>
      </w:pPr>
      <w:r w:rsidRPr="00BD5D59">
        <w:rPr>
          <w:rFonts w:ascii="Arial" w:hAnsi="Arial" w:cs="Arial"/>
          <w:sz w:val="18"/>
          <w:szCs w:val="18"/>
        </w:rPr>
        <w:t>- Обављање других послова у складу са основним циљевима и задацима због којих је Савет образован.</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3</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rPr>
        <w:tab/>
        <w:t>Савет има 1</w:t>
      </w:r>
      <w:r w:rsidRPr="00BD5D59">
        <w:rPr>
          <w:rFonts w:ascii="Arial" w:hAnsi="Arial" w:cs="Arial"/>
          <w:sz w:val="18"/>
          <w:szCs w:val="18"/>
          <w:lang w:val="sr-Cyrl-CS"/>
        </w:rPr>
        <w:t>0</w:t>
      </w:r>
      <w:r w:rsidRPr="00BD5D59">
        <w:rPr>
          <w:rFonts w:ascii="Arial" w:hAnsi="Arial" w:cs="Arial"/>
          <w:sz w:val="18"/>
          <w:szCs w:val="18"/>
        </w:rPr>
        <w:t xml:space="preserve"> чланова</w:t>
      </w:r>
      <w:r w:rsidRPr="00BD5D59">
        <w:rPr>
          <w:rFonts w:ascii="Arial" w:hAnsi="Arial" w:cs="Arial"/>
          <w:sz w:val="18"/>
          <w:szCs w:val="18"/>
          <w:lang w:val="sr-Cyrl-CS"/>
        </w:rPr>
        <w:t xml:space="preserve"> сталног састава</w:t>
      </w:r>
      <w:r w:rsidRPr="00BD5D59">
        <w:rPr>
          <w:rFonts w:ascii="Arial" w:hAnsi="Arial" w:cs="Arial"/>
          <w:sz w:val="18"/>
          <w:szCs w:val="18"/>
        </w:rPr>
        <w:t xml:space="preserve">, које именује Скупштина </w:t>
      </w:r>
      <w:r w:rsidRPr="00BD5D59">
        <w:rPr>
          <w:rFonts w:ascii="Arial" w:hAnsi="Arial" w:cs="Arial"/>
          <w:sz w:val="18"/>
          <w:szCs w:val="18"/>
          <w:lang w:val="sr-Cyrl-CS"/>
        </w:rPr>
        <w:t>општине Петровац на Млави</w:t>
      </w:r>
      <w:r w:rsidRPr="00BD5D59">
        <w:rPr>
          <w:rFonts w:ascii="Arial" w:hAnsi="Arial" w:cs="Arial"/>
          <w:sz w:val="18"/>
          <w:szCs w:val="18"/>
        </w:rPr>
        <w:t>, на период од четири године.</w:t>
      </w:r>
      <w:r w:rsidRPr="00BD5D59">
        <w:rPr>
          <w:rFonts w:ascii="Arial" w:hAnsi="Arial" w:cs="Arial"/>
          <w:sz w:val="18"/>
          <w:szCs w:val="18"/>
        </w:rPr>
        <w:br/>
      </w:r>
      <w:r w:rsidRPr="00BD5D59">
        <w:rPr>
          <w:rFonts w:ascii="Arial" w:hAnsi="Arial" w:cs="Arial"/>
          <w:sz w:val="18"/>
          <w:szCs w:val="18"/>
        </w:rPr>
        <w:tab/>
        <w:t xml:space="preserve">Председник Савета је </w:t>
      </w:r>
      <w:r w:rsidRPr="00BD5D59">
        <w:rPr>
          <w:rFonts w:ascii="Arial" w:hAnsi="Arial" w:cs="Arial"/>
          <w:sz w:val="18"/>
          <w:szCs w:val="18"/>
          <w:lang w:val="sr-Cyrl-CS"/>
        </w:rPr>
        <w:t>председник</w:t>
      </w:r>
      <w:r w:rsidRPr="00BD5D59">
        <w:rPr>
          <w:rFonts w:ascii="Arial" w:hAnsi="Arial" w:cs="Arial"/>
          <w:sz w:val="18"/>
          <w:szCs w:val="18"/>
        </w:rPr>
        <w:t xml:space="preserve"> </w:t>
      </w:r>
      <w:r w:rsidRPr="00BD5D59">
        <w:rPr>
          <w:rFonts w:ascii="Arial" w:hAnsi="Arial" w:cs="Arial"/>
          <w:sz w:val="18"/>
          <w:szCs w:val="18"/>
          <w:lang w:val="sr-Cyrl-CS"/>
        </w:rPr>
        <w:t>општине Петровац на Млави</w:t>
      </w:r>
      <w:r w:rsidRPr="00BD5D59">
        <w:rPr>
          <w:rFonts w:ascii="Arial" w:hAnsi="Arial" w:cs="Arial"/>
          <w:sz w:val="18"/>
          <w:szCs w:val="18"/>
        </w:rPr>
        <w:t xml:space="preserve">. Заменик председника Савета је </w:t>
      </w:r>
      <w:r w:rsidRPr="00BD5D59">
        <w:rPr>
          <w:rFonts w:ascii="Arial" w:hAnsi="Arial" w:cs="Arial"/>
          <w:sz w:val="18"/>
          <w:szCs w:val="18"/>
          <w:lang w:val="sr-Cyrl-CS"/>
        </w:rPr>
        <w:t>начелник</w:t>
      </w:r>
      <w:r w:rsidRPr="00BD5D59">
        <w:rPr>
          <w:rFonts w:ascii="Arial" w:hAnsi="Arial" w:cs="Arial"/>
          <w:sz w:val="18"/>
          <w:szCs w:val="18"/>
        </w:rPr>
        <w:t xml:space="preserve"> Полицијске </w:t>
      </w:r>
      <w:r w:rsidRPr="00BD5D59">
        <w:rPr>
          <w:rFonts w:ascii="Arial" w:hAnsi="Arial" w:cs="Arial"/>
          <w:sz w:val="18"/>
          <w:szCs w:val="18"/>
          <w:lang w:val="sr-Cyrl-CS"/>
        </w:rPr>
        <w:t>станице</w:t>
      </w:r>
      <w:r w:rsidRPr="00BD5D59">
        <w:rPr>
          <w:rFonts w:ascii="Arial" w:hAnsi="Arial" w:cs="Arial"/>
          <w:sz w:val="18"/>
          <w:szCs w:val="18"/>
        </w:rPr>
        <w:t xml:space="preserve"> </w:t>
      </w:r>
      <w:r w:rsidRPr="00BD5D59">
        <w:rPr>
          <w:rFonts w:ascii="Arial" w:hAnsi="Arial" w:cs="Arial"/>
          <w:sz w:val="18"/>
          <w:szCs w:val="18"/>
          <w:lang w:val="sr-Cyrl-CS"/>
        </w:rPr>
        <w:t>општине Петровац на Млави</w:t>
      </w:r>
      <w:r w:rsidRPr="00BD5D59">
        <w:rPr>
          <w:rFonts w:ascii="Arial" w:hAnsi="Arial" w:cs="Arial"/>
          <w:sz w:val="18"/>
          <w:szCs w:val="18"/>
        </w:rPr>
        <w:t>.</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4</w:t>
      </w:r>
      <w:r w:rsidRPr="00BD5D59">
        <w:rPr>
          <w:rFonts w:ascii="Arial" w:hAnsi="Arial" w:cs="Arial"/>
          <w:sz w:val="18"/>
          <w:szCs w:val="18"/>
          <w:lang w:val="sr-Cyrl-CS"/>
        </w:rPr>
        <w:t>.</w:t>
      </w:r>
    </w:p>
    <w:p w:rsidR="005C6AE1" w:rsidRPr="00BD5D59" w:rsidRDefault="005C6AE1" w:rsidP="00C666EB">
      <w:pPr>
        <w:spacing w:line="216" w:lineRule="auto"/>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Председник Савета:</w:t>
      </w:r>
      <w:r w:rsidRPr="00BD5D59">
        <w:rPr>
          <w:rFonts w:ascii="Arial" w:hAnsi="Arial" w:cs="Arial"/>
          <w:sz w:val="18"/>
          <w:szCs w:val="18"/>
        </w:rPr>
        <w:br/>
        <w:t>- Сазива седнице и председава седницама Савета,</w:t>
      </w:r>
      <w:r w:rsidRPr="00BD5D59">
        <w:rPr>
          <w:rFonts w:ascii="Arial" w:hAnsi="Arial" w:cs="Arial"/>
          <w:sz w:val="18"/>
          <w:szCs w:val="18"/>
        </w:rPr>
        <w:br/>
        <w:t xml:space="preserve">- Стара се о </w:t>
      </w:r>
      <w:r w:rsidRPr="00BD5D59">
        <w:rPr>
          <w:rFonts w:ascii="Arial" w:hAnsi="Arial" w:cs="Arial"/>
          <w:sz w:val="18"/>
          <w:szCs w:val="18"/>
          <w:lang w:val="sr-Cyrl-CS"/>
        </w:rPr>
        <w:t>п</w:t>
      </w:r>
      <w:r w:rsidRPr="00BD5D59">
        <w:rPr>
          <w:rFonts w:ascii="Arial" w:hAnsi="Arial" w:cs="Arial"/>
          <w:sz w:val="18"/>
          <w:szCs w:val="18"/>
        </w:rPr>
        <w:t>римени Пословника о раду Савета,</w:t>
      </w:r>
      <w:r w:rsidRPr="00BD5D59">
        <w:rPr>
          <w:rFonts w:ascii="Arial" w:hAnsi="Arial" w:cs="Arial"/>
          <w:sz w:val="18"/>
          <w:szCs w:val="18"/>
        </w:rPr>
        <w:br/>
        <w:t>- Стара се о јавности рада Савета,</w:t>
      </w:r>
      <w:r w:rsidRPr="00BD5D59">
        <w:rPr>
          <w:rFonts w:ascii="Arial" w:hAnsi="Arial" w:cs="Arial"/>
          <w:sz w:val="18"/>
          <w:szCs w:val="18"/>
        </w:rPr>
        <w:br/>
        <w:t>- Потписује акта која доноси Савет,</w:t>
      </w:r>
      <w:r w:rsidRPr="00BD5D59">
        <w:rPr>
          <w:rFonts w:ascii="Arial" w:hAnsi="Arial" w:cs="Arial"/>
          <w:sz w:val="18"/>
          <w:szCs w:val="18"/>
        </w:rPr>
        <w:br/>
        <w:t xml:space="preserve">- Стара се о </w:t>
      </w:r>
      <w:r w:rsidRPr="00BD5D59">
        <w:rPr>
          <w:rFonts w:ascii="Arial" w:hAnsi="Arial" w:cs="Arial"/>
          <w:sz w:val="18"/>
          <w:szCs w:val="18"/>
          <w:lang w:val="sr-Cyrl-CS"/>
        </w:rPr>
        <w:t>из</w:t>
      </w:r>
      <w:r w:rsidRPr="00BD5D59">
        <w:rPr>
          <w:rFonts w:ascii="Arial" w:hAnsi="Arial" w:cs="Arial"/>
          <w:sz w:val="18"/>
          <w:szCs w:val="18"/>
        </w:rPr>
        <w:t>вршењ</w:t>
      </w:r>
      <w:r w:rsidRPr="00BD5D59">
        <w:rPr>
          <w:rFonts w:ascii="Arial" w:hAnsi="Arial" w:cs="Arial"/>
          <w:sz w:val="18"/>
          <w:szCs w:val="18"/>
          <w:lang w:val="sr-Cyrl-CS"/>
        </w:rPr>
        <w:t>у</w:t>
      </w:r>
      <w:r w:rsidRPr="00BD5D59">
        <w:rPr>
          <w:rFonts w:ascii="Arial" w:hAnsi="Arial" w:cs="Arial"/>
          <w:sz w:val="18"/>
          <w:szCs w:val="18"/>
        </w:rPr>
        <w:t xml:space="preserve"> закључака Савета,</w:t>
      </w:r>
      <w:r w:rsidRPr="00BD5D59">
        <w:rPr>
          <w:rFonts w:ascii="Arial" w:hAnsi="Arial" w:cs="Arial"/>
          <w:sz w:val="18"/>
          <w:szCs w:val="18"/>
        </w:rPr>
        <w:br/>
        <w:t>- Врши и друге послове које му повери Савет.</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5</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Чланови Савета своја права и дужности врше непосредним учествовањем у раду Савета, покретањем иницијатива</w:t>
      </w:r>
      <w:r w:rsidRPr="00BD5D59">
        <w:rPr>
          <w:rFonts w:ascii="Arial" w:hAnsi="Arial" w:cs="Arial"/>
          <w:sz w:val="18"/>
          <w:szCs w:val="18"/>
          <w:lang w:val="sr-Cyrl-CS"/>
        </w:rPr>
        <w:t xml:space="preserve"> и</w:t>
      </w:r>
      <w:r w:rsidRPr="00BD5D59">
        <w:rPr>
          <w:rFonts w:ascii="Arial" w:hAnsi="Arial" w:cs="Arial"/>
          <w:sz w:val="18"/>
          <w:szCs w:val="18"/>
        </w:rPr>
        <w:t xml:space="preserve"> подношењем предлога </w:t>
      </w:r>
      <w:r w:rsidRPr="00BD5D59">
        <w:rPr>
          <w:rFonts w:ascii="Arial" w:hAnsi="Arial" w:cs="Arial"/>
          <w:sz w:val="18"/>
          <w:szCs w:val="18"/>
          <w:lang w:val="sr-Cyrl-CS"/>
        </w:rPr>
        <w:t>С</w:t>
      </w:r>
      <w:r w:rsidRPr="00BD5D59">
        <w:rPr>
          <w:rFonts w:ascii="Arial" w:hAnsi="Arial" w:cs="Arial"/>
          <w:sz w:val="18"/>
          <w:szCs w:val="18"/>
        </w:rPr>
        <w:t>авету.</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6</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Савет, за разматрање питања из своје </w:t>
      </w:r>
      <w:r w:rsidRPr="00BD5D59">
        <w:rPr>
          <w:rFonts w:ascii="Arial" w:hAnsi="Arial" w:cs="Arial"/>
          <w:sz w:val="18"/>
          <w:szCs w:val="18"/>
          <w:lang w:val="sr-Cyrl-CS"/>
        </w:rPr>
        <w:t>н</w:t>
      </w:r>
      <w:r w:rsidRPr="00BD5D59">
        <w:rPr>
          <w:rFonts w:ascii="Arial" w:hAnsi="Arial" w:cs="Arial"/>
          <w:sz w:val="18"/>
          <w:szCs w:val="18"/>
        </w:rPr>
        <w:t xml:space="preserve">адлежности, давање мишљења и предлога о тим питањима и за обављање одређених задатака из </w:t>
      </w:r>
      <w:r w:rsidRPr="00BD5D59">
        <w:rPr>
          <w:rFonts w:ascii="Arial" w:hAnsi="Arial" w:cs="Arial"/>
          <w:sz w:val="18"/>
          <w:szCs w:val="18"/>
          <w:lang w:val="sr-Cyrl-CS"/>
        </w:rPr>
        <w:t>н</w:t>
      </w:r>
      <w:r w:rsidRPr="00BD5D59">
        <w:rPr>
          <w:rFonts w:ascii="Arial" w:hAnsi="Arial" w:cs="Arial"/>
          <w:sz w:val="18"/>
          <w:szCs w:val="18"/>
        </w:rPr>
        <w:t>адлежности Савета</w:t>
      </w:r>
      <w:r w:rsidRPr="00BD5D59">
        <w:rPr>
          <w:rFonts w:ascii="Arial" w:hAnsi="Arial" w:cs="Arial"/>
          <w:sz w:val="18"/>
          <w:szCs w:val="18"/>
          <w:lang w:val="sr-Cyrl-CS"/>
        </w:rPr>
        <w:t>,</w:t>
      </w:r>
      <w:r w:rsidRPr="00BD5D59">
        <w:rPr>
          <w:rFonts w:ascii="Arial" w:hAnsi="Arial" w:cs="Arial"/>
          <w:sz w:val="18"/>
          <w:szCs w:val="18"/>
        </w:rPr>
        <w:t xml:space="preserve"> може образовати радне групе.</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lang w:val="sr-Cyrl-CS"/>
        </w:rPr>
        <w:tab/>
      </w:r>
      <w:r w:rsidRPr="00BD5D59">
        <w:rPr>
          <w:rFonts w:ascii="Arial" w:hAnsi="Arial" w:cs="Arial"/>
          <w:sz w:val="18"/>
          <w:szCs w:val="18"/>
        </w:rPr>
        <w:t xml:space="preserve">Решењем о образовању радних група утврђује се њихов назив, </w:t>
      </w:r>
      <w:r w:rsidRPr="00BD5D59">
        <w:rPr>
          <w:rFonts w:ascii="Arial" w:hAnsi="Arial" w:cs="Arial"/>
          <w:sz w:val="18"/>
          <w:szCs w:val="18"/>
          <w:lang w:val="sr-Cyrl-CS"/>
        </w:rPr>
        <w:t>н</w:t>
      </w:r>
      <w:r w:rsidRPr="00BD5D59">
        <w:rPr>
          <w:rFonts w:ascii="Arial" w:hAnsi="Arial" w:cs="Arial"/>
          <w:sz w:val="18"/>
          <w:szCs w:val="18"/>
        </w:rPr>
        <w:t xml:space="preserve">адлежност, састав, начин рада, </w:t>
      </w:r>
      <w:r w:rsidRPr="00BD5D59">
        <w:rPr>
          <w:rFonts w:ascii="Arial" w:hAnsi="Arial" w:cs="Arial"/>
          <w:sz w:val="18"/>
          <w:szCs w:val="18"/>
          <w:lang w:val="sr-Cyrl-CS"/>
        </w:rPr>
        <w:t>б</w:t>
      </w:r>
      <w:r w:rsidRPr="00BD5D59">
        <w:rPr>
          <w:rFonts w:ascii="Arial" w:hAnsi="Arial" w:cs="Arial"/>
          <w:sz w:val="18"/>
          <w:szCs w:val="18"/>
        </w:rPr>
        <w:t>рој чланова као и друга питања од значаја за рад и функционисање радне групе.</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t xml:space="preserve">II </w:t>
      </w:r>
      <w:r w:rsidRPr="00BD5D59">
        <w:rPr>
          <w:rFonts w:ascii="Arial" w:hAnsi="Arial" w:cs="Arial"/>
          <w:sz w:val="18"/>
          <w:szCs w:val="18"/>
          <w:lang w:val="sr-Cyrl-CS"/>
        </w:rPr>
        <w:t>НАЧИН РАДА</w:t>
      </w:r>
      <w:r w:rsidRPr="00BD5D59">
        <w:rPr>
          <w:rFonts w:ascii="Arial" w:hAnsi="Arial" w:cs="Arial"/>
          <w:sz w:val="18"/>
          <w:szCs w:val="18"/>
        </w:rPr>
        <w:t xml:space="preserve"> САВЕТА</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7</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Савет ради и одлучује на седницама.</w:t>
      </w:r>
      <w:r w:rsidRPr="00BD5D59">
        <w:rPr>
          <w:rFonts w:ascii="Arial" w:hAnsi="Arial" w:cs="Arial"/>
          <w:sz w:val="18"/>
          <w:szCs w:val="18"/>
          <w:lang w:val="sr-Cyrl-CS"/>
        </w:rPr>
        <w:t xml:space="preserve"> </w:t>
      </w:r>
      <w:r w:rsidRPr="00BD5D59">
        <w:rPr>
          <w:rFonts w:ascii="Arial" w:hAnsi="Arial" w:cs="Arial"/>
          <w:sz w:val="18"/>
          <w:szCs w:val="18"/>
        </w:rPr>
        <w:t xml:space="preserve">Седнице Савета сазива </w:t>
      </w:r>
      <w:r w:rsidRPr="00BD5D59">
        <w:rPr>
          <w:rFonts w:ascii="Arial" w:hAnsi="Arial" w:cs="Arial"/>
          <w:sz w:val="18"/>
          <w:szCs w:val="18"/>
          <w:lang w:val="sr-Cyrl-CS"/>
        </w:rPr>
        <w:t>п</w:t>
      </w:r>
      <w:r w:rsidRPr="00BD5D59">
        <w:rPr>
          <w:rFonts w:ascii="Arial" w:hAnsi="Arial" w:cs="Arial"/>
          <w:sz w:val="18"/>
          <w:szCs w:val="18"/>
        </w:rPr>
        <w:t>редседник Савета, по потреби.</w:t>
      </w:r>
      <w:r w:rsidRPr="00BD5D59">
        <w:rPr>
          <w:rFonts w:ascii="Arial" w:hAnsi="Arial" w:cs="Arial"/>
          <w:sz w:val="18"/>
          <w:szCs w:val="18"/>
          <w:lang w:val="sr-Cyrl-CS"/>
        </w:rPr>
        <w:t xml:space="preserve"> </w:t>
      </w:r>
      <w:r w:rsidRPr="00BD5D59">
        <w:rPr>
          <w:rFonts w:ascii="Arial" w:hAnsi="Arial" w:cs="Arial"/>
          <w:sz w:val="18"/>
          <w:szCs w:val="18"/>
        </w:rPr>
        <w:t xml:space="preserve">Председник Савета седницу сазива по сопственој иницијативи, а </w:t>
      </w:r>
      <w:r w:rsidRPr="00BD5D59">
        <w:rPr>
          <w:rFonts w:ascii="Arial" w:hAnsi="Arial" w:cs="Arial"/>
          <w:sz w:val="18"/>
          <w:szCs w:val="18"/>
          <w:lang w:val="sr-Cyrl-CS"/>
        </w:rPr>
        <w:t>д</w:t>
      </w:r>
      <w:r w:rsidRPr="00BD5D59">
        <w:rPr>
          <w:rFonts w:ascii="Arial" w:hAnsi="Arial" w:cs="Arial"/>
          <w:sz w:val="18"/>
          <w:szCs w:val="18"/>
        </w:rPr>
        <w:t xml:space="preserve">ужан је да је сазове </w:t>
      </w:r>
      <w:r w:rsidRPr="00BD5D59">
        <w:rPr>
          <w:rFonts w:ascii="Arial" w:hAnsi="Arial" w:cs="Arial"/>
          <w:sz w:val="18"/>
          <w:szCs w:val="18"/>
          <w:lang w:val="sr-Cyrl-CS"/>
        </w:rPr>
        <w:t>на предлог најмање једне трећине чланова Савета или једне трећине одборника у Скупштини.</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8</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Председник Савета сазива, предлаже </w:t>
      </w:r>
      <w:r w:rsidRPr="00BD5D59">
        <w:rPr>
          <w:rFonts w:ascii="Arial" w:hAnsi="Arial" w:cs="Arial"/>
          <w:sz w:val="18"/>
          <w:szCs w:val="18"/>
          <w:lang w:val="sr-Cyrl-CS"/>
        </w:rPr>
        <w:t>д</w:t>
      </w:r>
      <w:r w:rsidRPr="00BD5D59">
        <w:rPr>
          <w:rFonts w:ascii="Arial" w:hAnsi="Arial" w:cs="Arial"/>
          <w:sz w:val="18"/>
          <w:szCs w:val="18"/>
        </w:rPr>
        <w:t>невни ред седница и председава седницама Савета.</w:t>
      </w:r>
      <w:r w:rsidRPr="00BD5D59">
        <w:rPr>
          <w:rFonts w:ascii="Arial" w:hAnsi="Arial" w:cs="Arial"/>
          <w:sz w:val="18"/>
          <w:szCs w:val="18"/>
          <w:lang w:val="sr-Cyrl-CS"/>
        </w:rPr>
        <w:t xml:space="preserve"> </w:t>
      </w:r>
    </w:p>
    <w:p w:rsidR="005C6AE1" w:rsidRPr="00BD5D59"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Председник Савета сазива седницу по правилу писаним путем.</w:t>
      </w:r>
      <w:r w:rsidRPr="00BD5D59">
        <w:rPr>
          <w:rFonts w:ascii="Arial" w:hAnsi="Arial" w:cs="Arial"/>
          <w:sz w:val="18"/>
          <w:szCs w:val="18"/>
          <w:lang w:val="sr-Cyrl-CS"/>
        </w:rPr>
        <w:t xml:space="preserve"> </w:t>
      </w:r>
      <w:r w:rsidRPr="00BD5D59">
        <w:rPr>
          <w:rFonts w:ascii="Arial" w:hAnsi="Arial" w:cs="Arial"/>
          <w:sz w:val="18"/>
          <w:szCs w:val="18"/>
        </w:rPr>
        <w:t xml:space="preserve">Изузетно, </w:t>
      </w:r>
      <w:r w:rsidRPr="00BD5D59">
        <w:rPr>
          <w:rFonts w:ascii="Arial" w:hAnsi="Arial" w:cs="Arial"/>
          <w:sz w:val="18"/>
          <w:szCs w:val="18"/>
          <w:lang w:val="sr-Cyrl-CS"/>
        </w:rPr>
        <w:t>у</w:t>
      </w:r>
      <w:r w:rsidRPr="00BD5D59">
        <w:rPr>
          <w:rFonts w:ascii="Arial" w:hAnsi="Arial" w:cs="Arial"/>
          <w:sz w:val="18"/>
          <w:szCs w:val="18"/>
        </w:rPr>
        <w:t xml:space="preserve"> </w:t>
      </w:r>
      <w:r w:rsidRPr="00BD5D59">
        <w:rPr>
          <w:rFonts w:ascii="Arial" w:hAnsi="Arial" w:cs="Arial"/>
          <w:sz w:val="18"/>
          <w:szCs w:val="18"/>
          <w:lang w:val="sr-Cyrl-CS"/>
        </w:rPr>
        <w:t>с</w:t>
      </w:r>
      <w:r w:rsidRPr="00BD5D59">
        <w:rPr>
          <w:rFonts w:ascii="Arial" w:hAnsi="Arial" w:cs="Arial"/>
          <w:sz w:val="18"/>
          <w:szCs w:val="18"/>
        </w:rPr>
        <w:t>лучај</w:t>
      </w:r>
      <w:r w:rsidRPr="00BD5D59">
        <w:rPr>
          <w:rFonts w:ascii="Arial" w:hAnsi="Arial" w:cs="Arial"/>
          <w:sz w:val="18"/>
          <w:szCs w:val="18"/>
          <w:lang w:val="sr-Cyrl-CS"/>
        </w:rPr>
        <w:t>у</w:t>
      </w:r>
      <w:r w:rsidRPr="00BD5D59">
        <w:rPr>
          <w:rFonts w:ascii="Arial" w:hAnsi="Arial" w:cs="Arial"/>
          <w:sz w:val="18"/>
          <w:szCs w:val="18"/>
        </w:rPr>
        <w:t xml:space="preserve"> хитности, седница Савета може да се сазвати телефонским</w:t>
      </w:r>
      <w:r w:rsidRPr="00BD5D59">
        <w:rPr>
          <w:rFonts w:ascii="Arial" w:hAnsi="Arial" w:cs="Arial"/>
          <w:sz w:val="18"/>
          <w:szCs w:val="18"/>
          <w:lang w:val="sr-Cyrl-CS"/>
        </w:rPr>
        <w:t xml:space="preserve"> </w:t>
      </w:r>
      <w:r w:rsidRPr="00BD5D59">
        <w:rPr>
          <w:rFonts w:ascii="Arial" w:hAnsi="Arial" w:cs="Arial"/>
          <w:sz w:val="18"/>
          <w:szCs w:val="18"/>
        </w:rPr>
        <w:t xml:space="preserve">путем или на други одговарајући начин, а </w:t>
      </w:r>
      <w:r w:rsidRPr="00BD5D59">
        <w:rPr>
          <w:rFonts w:ascii="Arial" w:hAnsi="Arial" w:cs="Arial"/>
          <w:sz w:val="18"/>
          <w:szCs w:val="18"/>
          <w:lang w:val="sr-Cyrl-CS"/>
        </w:rPr>
        <w:t>д</w:t>
      </w:r>
      <w:r w:rsidRPr="00BD5D59">
        <w:rPr>
          <w:rFonts w:ascii="Arial" w:hAnsi="Arial" w:cs="Arial"/>
          <w:sz w:val="18"/>
          <w:szCs w:val="18"/>
        </w:rPr>
        <w:t>невни ред се утврђује пре почетка седнице.</w:t>
      </w:r>
      <w:r w:rsidRPr="00BD5D59">
        <w:rPr>
          <w:rFonts w:ascii="Arial" w:hAnsi="Arial" w:cs="Arial"/>
          <w:sz w:val="18"/>
          <w:szCs w:val="18"/>
        </w:rPr>
        <w:br/>
      </w:r>
      <w:r w:rsidRPr="00BD5D59">
        <w:rPr>
          <w:rFonts w:ascii="Arial" w:hAnsi="Arial" w:cs="Arial"/>
          <w:sz w:val="18"/>
          <w:szCs w:val="18"/>
          <w:lang w:val="sr-Cyrl-CS"/>
        </w:rPr>
        <w:tab/>
      </w:r>
      <w:r>
        <w:rPr>
          <w:rFonts w:ascii="Arial" w:hAnsi="Arial" w:cs="Arial"/>
          <w:sz w:val="18"/>
          <w:szCs w:val="18"/>
        </w:rPr>
        <w:t>Председник Савета може</w:t>
      </w:r>
      <w:r w:rsidRPr="00BD5D59">
        <w:rPr>
          <w:rFonts w:ascii="Arial" w:hAnsi="Arial" w:cs="Arial"/>
          <w:sz w:val="18"/>
          <w:szCs w:val="18"/>
        </w:rPr>
        <w:t>, по потреби, позвати да седници присуствују и друга стручна лица, која немају право одлучивања.</w:t>
      </w: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У случају одсутности или спречености председника Савета да обавља послове из става 1. овог члана, замењује га </w:t>
      </w:r>
      <w:r w:rsidRPr="00BD5D59">
        <w:rPr>
          <w:rFonts w:ascii="Arial" w:hAnsi="Arial" w:cs="Arial"/>
          <w:sz w:val="18"/>
          <w:szCs w:val="18"/>
          <w:lang w:val="sr-Cyrl-CS"/>
        </w:rPr>
        <w:t>з</w:t>
      </w:r>
      <w:r w:rsidRPr="00BD5D59">
        <w:rPr>
          <w:rFonts w:ascii="Arial" w:hAnsi="Arial" w:cs="Arial"/>
          <w:sz w:val="18"/>
          <w:szCs w:val="18"/>
        </w:rPr>
        <w:t>аменик председника Савета.</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9</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Седница се сазива најкасније 3 дана пре њеног одржавања.</w:t>
      </w:r>
      <w:r w:rsidRPr="00BD5D59">
        <w:rPr>
          <w:rFonts w:ascii="Arial" w:hAnsi="Arial" w:cs="Arial"/>
          <w:sz w:val="18"/>
          <w:szCs w:val="18"/>
          <w:lang w:val="sr-Cyrl-CS"/>
        </w:rPr>
        <w:t xml:space="preserve"> </w:t>
      </w:r>
      <w:r w:rsidRPr="00BD5D59">
        <w:rPr>
          <w:rFonts w:ascii="Arial" w:hAnsi="Arial" w:cs="Arial"/>
          <w:sz w:val="18"/>
          <w:szCs w:val="18"/>
        </w:rPr>
        <w:t>Изузетно, када за то постоје оправдани разлози</w:t>
      </w:r>
      <w:r w:rsidRPr="00BD5D59">
        <w:rPr>
          <w:rFonts w:ascii="Arial" w:hAnsi="Arial" w:cs="Arial"/>
          <w:sz w:val="18"/>
          <w:szCs w:val="18"/>
          <w:lang w:val="sr-Cyrl-CS"/>
        </w:rPr>
        <w:t>,</w:t>
      </w:r>
      <w:r w:rsidRPr="00BD5D59">
        <w:rPr>
          <w:rFonts w:ascii="Arial" w:hAnsi="Arial" w:cs="Arial"/>
          <w:sz w:val="18"/>
          <w:szCs w:val="18"/>
        </w:rPr>
        <w:t xml:space="preserve"> </w:t>
      </w:r>
      <w:r w:rsidRPr="00BD5D59">
        <w:rPr>
          <w:rFonts w:ascii="Arial" w:hAnsi="Arial" w:cs="Arial"/>
          <w:sz w:val="18"/>
          <w:szCs w:val="18"/>
          <w:lang w:val="sr-Cyrl-CS"/>
        </w:rPr>
        <w:t>п</w:t>
      </w:r>
      <w:r w:rsidRPr="00BD5D59">
        <w:rPr>
          <w:rFonts w:ascii="Arial" w:hAnsi="Arial" w:cs="Arial"/>
          <w:sz w:val="18"/>
          <w:szCs w:val="18"/>
        </w:rPr>
        <w:t xml:space="preserve">редседник Савета може сазвати седницу </w:t>
      </w:r>
      <w:r w:rsidRPr="00BD5D59">
        <w:rPr>
          <w:rFonts w:ascii="Arial" w:hAnsi="Arial" w:cs="Arial"/>
          <w:sz w:val="18"/>
          <w:szCs w:val="18"/>
          <w:lang w:val="sr-Cyrl-CS"/>
        </w:rPr>
        <w:t>и</w:t>
      </w:r>
      <w:r w:rsidRPr="00BD5D59">
        <w:rPr>
          <w:rFonts w:ascii="Arial" w:hAnsi="Arial" w:cs="Arial"/>
          <w:sz w:val="18"/>
          <w:szCs w:val="18"/>
        </w:rPr>
        <w:t xml:space="preserve"> </w:t>
      </w:r>
      <w:r w:rsidRPr="00BD5D59">
        <w:rPr>
          <w:rFonts w:ascii="Arial" w:hAnsi="Arial" w:cs="Arial"/>
          <w:sz w:val="18"/>
          <w:szCs w:val="18"/>
          <w:lang w:val="sr-Cyrl-CS"/>
        </w:rPr>
        <w:t>у</w:t>
      </w:r>
      <w:r w:rsidRPr="00BD5D59">
        <w:rPr>
          <w:rFonts w:ascii="Arial" w:hAnsi="Arial" w:cs="Arial"/>
          <w:sz w:val="18"/>
          <w:szCs w:val="18"/>
        </w:rPr>
        <w:t xml:space="preserve"> краћим роковима.</w:t>
      </w: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Уз </w:t>
      </w:r>
      <w:r w:rsidRPr="00BD5D59">
        <w:rPr>
          <w:rFonts w:ascii="Arial" w:hAnsi="Arial" w:cs="Arial"/>
          <w:sz w:val="18"/>
          <w:szCs w:val="18"/>
          <w:lang w:val="sr-Cyrl-CS"/>
        </w:rPr>
        <w:t>п</w:t>
      </w:r>
      <w:r w:rsidRPr="00BD5D59">
        <w:rPr>
          <w:rFonts w:ascii="Arial" w:hAnsi="Arial" w:cs="Arial"/>
          <w:sz w:val="18"/>
          <w:szCs w:val="18"/>
        </w:rPr>
        <w:t xml:space="preserve">озив за седницу, доставља се предлог дневног реда, </w:t>
      </w:r>
      <w:r w:rsidRPr="00BD5D59">
        <w:rPr>
          <w:rFonts w:ascii="Arial" w:hAnsi="Arial" w:cs="Arial"/>
          <w:sz w:val="18"/>
          <w:szCs w:val="18"/>
          <w:lang w:val="sr-Cyrl-CS"/>
        </w:rPr>
        <w:t>и</w:t>
      </w:r>
      <w:r w:rsidRPr="00BD5D59">
        <w:rPr>
          <w:rFonts w:ascii="Arial" w:hAnsi="Arial" w:cs="Arial"/>
          <w:sz w:val="18"/>
          <w:szCs w:val="18"/>
        </w:rPr>
        <w:t>звод из записника са претходне седнице и материјали за разматрање.</w:t>
      </w:r>
    </w:p>
    <w:p w:rsidR="005C6AE1" w:rsidRPr="00BD5D59"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 xml:space="preserve">Уколико је седница сазвана у роковима краћим од 3 дана, </w:t>
      </w:r>
      <w:r w:rsidRPr="00BD5D59">
        <w:rPr>
          <w:rFonts w:ascii="Arial" w:hAnsi="Arial" w:cs="Arial"/>
          <w:sz w:val="18"/>
          <w:szCs w:val="18"/>
          <w:lang w:val="sr-Cyrl-CS"/>
        </w:rPr>
        <w:t>м</w:t>
      </w:r>
      <w:r w:rsidRPr="00BD5D59">
        <w:rPr>
          <w:rFonts w:ascii="Arial" w:hAnsi="Arial" w:cs="Arial"/>
          <w:sz w:val="18"/>
          <w:szCs w:val="18"/>
        </w:rPr>
        <w:t>атеријали за разматрање могу се достави и на самој седници, а могу да бити и усмено образложени.</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10</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Седницу отвара </w:t>
      </w:r>
      <w:r w:rsidRPr="00BD5D59">
        <w:rPr>
          <w:rFonts w:ascii="Arial" w:hAnsi="Arial" w:cs="Arial"/>
          <w:sz w:val="18"/>
          <w:szCs w:val="18"/>
          <w:lang w:val="sr-Cyrl-CS"/>
        </w:rPr>
        <w:t>п</w:t>
      </w:r>
      <w:r w:rsidRPr="00BD5D59">
        <w:rPr>
          <w:rFonts w:ascii="Arial" w:hAnsi="Arial" w:cs="Arial"/>
          <w:sz w:val="18"/>
          <w:szCs w:val="18"/>
        </w:rPr>
        <w:t xml:space="preserve">редседник Савета, односно </w:t>
      </w:r>
      <w:r w:rsidRPr="00BD5D59">
        <w:rPr>
          <w:rFonts w:ascii="Arial" w:hAnsi="Arial" w:cs="Arial"/>
          <w:sz w:val="18"/>
          <w:szCs w:val="18"/>
          <w:lang w:val="sr-Cyrl-CS"/>
        </w:rPr>
        <w:t>у</w:t>
      </w:r>
      <w:r w:rsidRPr="00BD5D59">
        <w:rPr>
          <w:rFonts w:ascii="Arial" w:hAnsi="Arial" w:cs="Arial"/>
          <w:sz w:val="18"/>
          <w:szCs w:val="18"/>
        </w:rPr>
        <w:t xml:space="preserve"> случају његове одсутности или спречености, </w:t>
      </w:r>
      <w:r w:rsidRPr="00BD5D59">
        <w:rPr>
          <w:rFonts w:ascii="Arial" w:hAnsi="Arial" w:cs="Arial"/>
          <w:sz w:val="18"/>
          <w:szCs w:val="18"/>
          <w:lang w:val="sr-Cyrl-CS"/>
        </w:rPr>
        <w:t>з</w:t>
      </w:r>
      <w:r w:rsidRPr="00BD5D59">
        <w:rPr>
          <w:rFonts w:ascii="Arial" w:hAnsi="Arial" w:cs="Arial"/>
          <w:sz w:val="18"/>
          <w:szCs w:val="18"/>
        </w:rPr>
        <w:t>аменик председника Савета</w:t>
      </w:r>
      <w:r w:rsidRPr="00BD5D59">
        <w:rPr>
          <w:rFonts w:ascii="Arial" w:hAnsi="Arial" w:cs="Arial"/>
          <w:sz w:val="18"/>
          <w:szCs w:val="18"/>
          <w:lang w:val="sr-Cyrl-CS"/>
        </w:rPr>
        <w:t>,</w:t>
      </w:r>
      <w:r w:rsidRPr="00BD5D59">
        <w:rPr>
          <w:rFonts w:ascii="Arial" w:hAnsi="Arial" w:cs="Arial"/>
          <w:sz w:val="18"/>
          <w:szCs w:val="18"/>
        </w:rPr>
        <w:t xml:space="preserve"> </w:t>
      </w:r>
      <w:r w:rsidRPr="00BD5D59">
        <w:rPr>
          <w:rFonts w:ascii="Arial" w:hAnsi="Arial" w:cs="Arial"/>
          <w:sz w:val="18"/>
          <w:szCs w:val="18"/>
          <w:lang w:val="sr-Cyrl-CS"/>
        </w:rPr>
        <w:t>к</w:t>
      </w:r>
      <w:r w:rsidRPr="00BD5D59">
        <w:rPr>
          <w:rFonts w:ascii="Arial" w:hAnsi="Arial" w:cs="Arial"/>
          <w:sz w:val="18"/>
          <w:szCs w:val="18"/>
        </w:rPr>
        <w:t xml:space="preserve">ада </w:t>
      </w:r>
      <w:r w:rsidRPr="00BD5D59">
        <w:rPr>
          <w:rFonts w:ascii="Arial" w:hAnsi="Arial" w:cs="Arial"/>
          <w:sz w:val="18"/>
          <w:szCs w:val="18"/>
          <w:lang w:val="sr-Cyrl-CS"/>
        </w:rPr>
        <w:t>н</w:t>
      </w:r>
      <w:r w:rsidRPr="00BD5D59">
        <w:rPr>
          <w:rFonts w:ascii="Arial" w:hAnsi="Arial" w:cs="Arial"/>
          <w:sz w:val="18"/>
          <w:szCs w:val="18"/>
        </w:rPr>
        <w:t xml:space="preserve">а основу службене евиденције утврди да седници присуствује </w:t>
      </w:r>
      <w:r w:rsidRPr="00BD5D59">
        <w:rPr>
          <w:rFonts w:ascii="Arial" w:hAnsi="Arial" w:cs="Arial"/>
          <w:sz w:val="18"/>
          <w:szCs w:val="18"/>
          <w:lang w:val="sr-Cyrl-CS"/>
        </w:rPr>
        <w:t>в</w:t>
      </w:r>
      <w:r w:rsidRPr="00BD5D59">
        <w:rPr>
          <w:rFonts w:ascii="Arial" w:hAnsi="Arial" w:cs="Arial"/>
          <w:sz w:val="18"/>
          <w:szCs w:val="18"/>
        </w:rPr>
        <w:t>ећина од укупног броја чланова Савета.</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 xml:space="preserve">Уколико се утврди да седници не присуствује потребна </w:t>
      </w:r>
      <w:r w:rsidRPr="00BD5D59">
        <w:rPr>
          <w:rFonts w:ascii="Arial" w:hAnsi="Arial" w:cs="Arial"/>
          <w:sz w:val="18"/>
          <w:szCs w:val="18"/>
          <w:lang w:val="sr-Cyrl-CS"/>
        </w:rPr>
        <w:t>већина</w:t>
      </w:r>
      <w:r w:rsidRPr="00BD5D59">
        <w:rPr>
          <w:rFonts w:ascii="Arial" w:hAnsi="Arial" w:cs="Arial"/>
          <w:sz w:val="18"/>
          <w:szCs w:val="18"/>
        </w:rPr>
        <w:t xml:space="preserve">, </w:t>
      </w:r>
      <w:r w:rsidRPr="00BD5D59">
        <w:rPr>
          <w:rFonts w:ascii="Arial" w:hAnsi="Arial" w:cs="Arial"/>
          <w:sz w:val="18"/>
          <w:szCs w:val="18"/>
          <w:lang w:val="sr-Cyrl-CS"/>
        </w:rPr>
        <w:t>п</w:t>
      </w:r>
      <w:r w:rsidRPr="00BD5D59">
        <w:rPr>
          <w:rFonts w:ascii="Arial" w:hAnsi="Arial" w:cs="Arial"/>
          <w:sz w:val="18"/>
          <w:szCs w:val="18"/>
        </w:rPr>
        <w:t>редседник Савета ће седницу одложити за одговар</w:t>
      </w:r>
      <w:r>
        <w:rPr>
          <w:rFonts w:ascii="Arial" w:hAnsi="Arial" w:cs="Arial"/>
          <w:sz w:val="18"/>
          <w:szCs w:val="18"/>
        </w:rPr>
        <w:t xml:space="preserve">ајући дан и сат, о чему ће </w:t>
      </w:r>
      <w:r w:rsidRPr="00BD5D59">
        <w:rPr>
          <w:rFonts w:ascii="Arial" w:hAnsi="Arial" w:cs="Arial"/>
          <w:sz w:val="18"/>
          <w:szCs w:val="18"/>
        </w:rPr>
        <w:t>присутне чланове обавестити усмено, а одсутне писмено.</w:t>
      </w:r>
    </w:p>
    <w:p w:rsidR="005C6AE1" w:rsidRPr="00BD5D59"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 xml:space="preserve">Председник Савета ће седницу прекинути или одложити </w:t>
      </w:r>
      <w:r w:rsidRPr="00BD5D59">
        <w:rPr>
          <w:rFonts w:ascii="Arial" w:hAnsi="Arial" w:cs="Arial"/>
          <w:sz w:val="18"/>
          <w:szCs w:val="18"/>
          <w:lang w:val="sr-Cyrl-CS"/>
        </w:rPr>
        <w:t>у</w:t>
      </w:r>
      <w:r w:rsidRPr="00BD5D59">
        <w:rPr>
          <w:rFonts w:ascii="Arial" w:hAnsi="Arial" w:cs="Arial"/>
          <w:sz w:val="18"/>
          <w:szCs w:val="18"/>
        </w:rPr>
        <w:t xml:space="preserve"> случају када се у току трајања седнице утврди да није присутна потребна већина чланова Савета.</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11</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Пре утврђивања дневног реда усваја </w:t>
      </w:r>
      <w:r w:rsidRPr="00BD5D59">
        <w:rPr>
          <w:rFonts w:ascii="Arial" w:hAnsi="Arial" w:cs="Arial"/>
          <w:sz w:val="18"/>
          <w:szCs w:val="18"/>
          <w:lang w:val="sr-Cyrl-CS"/>
        </w:rPr>
        <w:t>се</w:t>
      </w:r>
      <w:r w:rsidRPr="00BD5D59">
        <w:rPr>
          <w:rFonts w:ascii="Arial" w:hAnsi="Arial" w:cs="Arial"/>
          <w:sz w:val="18"/>
          <w:szCs w:val="18"/>
        </w:rPr>
        <w:t xml:space="preserve"> </w:t>
      </w:r>
      <w:r w:rsidRPr="00BD5D59">
        <w:rPr>
          <w:rFonts w:ascii="Arial" w:hAnsi="Arial" w:cs="Arial"/>
          <w:sz w:val="18"/>
          <w:szCs w:val="18"/>
          <w:lang w:val="sr-Cyrl-CS"/>
        </w:rPr>
        <w:t>з</w:t>
      </w:r>
      <w:r w:rsidRPr="00BD5D59">
        <w:rPr>
          <w:rFonts w:ascii="Arial" w:hAnsi="Arial" w:cs="Arial"/>
          <w:sz w:val="18"/>
          <w:szCs w:val="18"/>
        </w:rPr>
        <w:t>аписник са претходне седнице Савета.</w:t>
      </w:r>
      <w:r w:rsidRPr="00BD5D59">
        <w:rPr>
          <w:rFonts w:ascii="Arial" w:hAnsi="Arial" w:cs="Arial"/>
          <w:sz w:val="18"/>
          <w:szCs w:val="18"/>
          <w:lang w:val="sr-Cyrl-CS"/>
        </w:rPr>
        <w:t xml:space="preserve"> </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Члан Савета има право да стави примедбу на записник.</w:t>
      </w:r>
      <w:r w:rsidRPr="00BD5D59">
        <w:rPr>
          <w:rFonts w:ascii="Arial" w:hAnsi="Arial" w:cs="Arial"/>
          <w:sz w:val="18"/>
          <w:szCs w:val="18"/>
          <w:lang w:val="sr-Cyrl-CS"/>
        </w:rPr>
        <w:t xml:space="preserve"> </w:t>
      </w:r>
      <w:r w:rsidRPr="00BD5D59">
        <w:rPr>
          <w:rFonts w:ascii="Arial" w:hAnsi="Arial" w:cs="Arial"/>
          <w:sz w:val="18"/>
          <w:szCs w:val="18"/>
        </w:rPr>
        <w:t>О примедбама на записник Савет одлучује без расправе.</w:t>
      </w:r>
    </w:p>
    <w:p w:rsidR="005C6AE1" w:rsidRPr="00C666EB" w:rsidRDefault="005C6AE1" w:rsidP="00C666EB">
      <w:pPr>
        <w:spacing w:line="216" w:lineRule="auto"/>
        <w:jc w:val="center"/>
        <w:rPr>
          <w:rFonts w:ascii="Arial" w:hAnsi="Arial" w:cs="Arial"/>
          <w:sz w:val="18"/>
          <w:szCs w:val="18"/>
        </w:rPr>
      </w:pPr>
      <w:r w:rsidRPr="00BD5D59">
        <w:rPr>
          <w:rFonts w:ascii="Arial" w:hAnsi="Arial" w:cs="Arial"/>
          <w:sz w:val="18"/>
          <w:szCs w:val="18"/>
          <w:lang w:val="sr-Cyrl-CS"/>
        </w:rPr>
        <w:t>Ч</w:t>
      </w:r>
      <w:r w:rsidRPr="00BD5D59">
        <w:rPr>
          <w:rFonts w:ascii="Arial" w:hAnsi="Arial" w:cs="Arial"/>
          <w:sz w:val="18"/>
          <w:szCs w:val="18"/>
        </w:rPr>
        <w:t>лан 12</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Дневни ред седнице утврђују </w:t>
      </w:r>
      <w:r w:rsidRPr="00BD5D59">
        <w:rPr>
          <w:rFonts w:ascii="Arial" w:hAnsi="Arial" w:cs="Arial"/>
          <w:sz w:val="18"/>
          <w:szCs w:val="18"/>
          <w:lang w:val="sr-Cyrl-CS"/>
        </w:rPr>
        <w:t>ч</w:t>
      </w:r>
      <w:r w:rsidRPr="00BD5D59">
        <w:rPr>
          <w:rFonts w:ascii="Arial" w:hAnsi="Arial" w:cs="Arial"/>
          <w:sz w:val="18"/>
          <w:szCs w:val="18"/>
        </w:rPr>
        <w:t>ланови Савета гласањем.</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lang w:val="sr-Cyrl-CS"/>
        </w:rPr>
        <w:tab/>
      </w:r>
      <w:r w:rsidRPr="00BD5D59">
        <w:rPr>
          <w:rFonts w:ascii="Arial" w:hAnsi="Arial" w:cs="Arial"/>
          <w:sz w:val="18"/>
          <w:szCs w:val="18"/>
        </w:rPr>
        <w:t xml:space="preserve">Пре утврђивања дневног реда </w:t>
      </w:r>
      <w:r w:rsidRPr="00BD5D59">
        <w:rPr>
          <w:rFonts w:ascii="Arial" w:hAnsi="Arial" w:cs="Arial"/>
          <w:sz w:val="18"/>
          <w:szCs w:val="18"/>
          <w:lang w:val="sr-Cyrl-CS"/>
        </w:rPr>
        <w:t>п</w:t>
      </w:r>
      <w:r w:rsidRPr="00BD5D59">
        <w:rPr>
          <w:rFonts w:ascii="Arial" w:hAnsi="Arial" w:cs="Arial"/>
          <w:sz w:val="18"/>
          <w:szCs w:val="18"/>
        </w:rPr>
        <w:t xml:space="preserve">редседник, </w:t>
      </w:r>
      <w:r w:rsidRPr="00BD5D59">
        <w:rPr>
          <w:rFonts w:ascii="Arial" w:hAnsi="Arial" w:cs="Arial"/>
          <w:sz w:val="18"/>
          <w:szCs w:val="18"/>
          <w:lang w:val="sr-Cyrl-CS"/>
        </w:rPr>
        <w:t>з</w:t>
      </w:r>
      <w:r w:rsidRPr="00BD5D59">
        <w:rPr>
          <w:rFonts w:ascii="Arial" w:hAnsi="Arial" w:cs="Arial"/>
          <w:sz w:val="18"/>
          <w:szCs w:val="18"/>
        </w:rPr>
        <w:t>аменик председника као и чланови Савета имају право да предложе измене или допуне предложеног дневног реда.</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13</w:t>
      </w:r>
      <w:r w:rsidRPr="00BD5D59">
        <w:rPr>
          <w:rFonts w:ascii="Arial" w:hAnsi="Arial" w:cs="Arial"/>
          <w:sz w:val="18"/>
          <w:szCs w:val="18"/>
          <w:lang w:val="sr-Cyrl-CS"/>
        </w:rPr>
        <w:t>.</w:t>
      </w:r>
    </w:p>
    <w:p w:rsidR="005C6AE1" w:rsidRPr="00BD5D59" w:rsidRDefault="005C6AE1" w:rsidP="00C666EB">
      <w:pPr>
        <w:spacing w:line="216" w:lineRule="auto"/>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Разматрање и одлучивање на седници врши се по тачкама утврђеног дневног реда.</w:t>
      </w:r>
      <w:r w:rsidRPr="00BD5D59">
        <w:rPr>
          <w:rFonts w:ascii="Arial" w:hAnsi="Arial" w:cs="Arial"/>
          <w:sz w:val="18"/>
          <w:szCs w:val="18"/>
          <w:lang w:val="sr-Cyrl-CS"/>
        </w:rPr>
        <w:t xml:space="preserve"> </w:t>
      </w:r>
      <w:r w:rsidRPr="00BD5D59">
        <w:rPr>
          <w:rFonts w:ascii="Arial" w:hAnsi="Arial" w:cs="Arial"/>
          <w:sz w:val="18"/>
          <w:szCs w:val="18"/>
        </w:rPr>
        <w:t xml:space="preserve">Расправа се отвара по свакој утврђеној </w:t>
      </w:r>
      <w:r w:rsidRPr="00BD5D59">
        <w:rPr>
          <w:rFonts w:ascii="Arial" w:hAnsi="Arial" w:cs="Arial"/>
          <w:sz w:val="18"/>
          <w:szCs w:val="18"/>
          <w:lang w:val="sr-Cyrl-CS"/>
        </w:rPr>
        <w:t>т</w:t>
      </w:r>
      <w:r w:rsidRPr="00BD5D59">
        <w:rPr>
          <w:rFonts w:ascii="Arial" w:hAnsi="Arial" w:cs="Arial"/>
          <w:sz w:val="18"/>
          <w:szCs w:val="18"/>
        </w:rPr>
        <w:t>а</w:t>
      </w:r>
      <w:r w:rsidRPr="00BD5D59">
        <w:rPr>
          <w:rFonts w:ascii="Arial" w:hAnsi="Arial" w:cs="Arial"/>
          <w:sz w:val="18"/>
          <w:szCs w:val="18"/>
          <w:lang w:val="sr-Cyrl-CS"/>
        </w:rPr>
        <w:t>ч</w:t>
      </w:r>
      <w:r w:rsidRPr="00BD5D59">
        <w:rPr>
          <w:rFonts w:ascii="Arial" w:hAnsi="Arial" w:cs="Arial"/>
          <w:sz w:val="18"/>
          <w:szCs w:val="18"/>
        </w:rPr>
        <w:t xml:space="preserve">ки дневног </w:t>
      </w:r>
      <w:r w:rsidRPr="00BD5D59">
        <w:rPr>
          <w:rFonts w:ascii="Arial" w:hAnsi="Arial" w:cs="Arial"/>
          <w:sz w:val="18"/>
          <w:szCs w:val="18"/>
          <w:lang w:val="sr-Cyrl-CS"/>
        </w:rPr>
        <w:t>реда.</w:t>
      </w:r>
    </w:p>
    <w:p w:rsidR="005C6AE1" w:rsidRPr="00BD5D59" w:rsidRDefault="005C6AE1" w:rsidP="00C666EB">
      <w:pPr>
        <w:spacing w:line="216" w:lineRule="auto"/>
        <w:rPr>
          <w:rFonts w:ascii="Arial" w:hAnsi="Arial" w:cs="Arial"/>
          <w:sz w:val="18"/>
          <w:szCs w:val="18"/>
          <w:lang w:val="sr-Latn-CS"/>
        </w:rPr>
      </w:pPr>
    </w:p>
    <w:p w:rsidR="005C6AE1" w:rsidRPr="00BD5D59" w:rsidRDefault="005C6AE1" w:rsidP="00C666EB">
      <w:pPr>
        <w:spacing w:line="216" w:lineRule="auto"/>
        <w:jc w:val="center"/>
        <w:rPr>
          <w:rFonts w:ascii="Arial" w:hAnsi="Arial" w:cs="Arial"/>
          <w:sz w:val="18"/>
          <w:szCs w:val="18"/>
          <w:lang w:val="sr-Latn-CS"/>
        </w:rPr>
      </w:pPr>
      <w:r w:rsidRPr="00BD5D59">
        <w:rPr>
          <w:rFonts w:ascii="Arial" w:hAnsi="Arial" w:cs="Arial"/>
          <w:sz w:val="18"/>
          <w:szCs w:val="18"/>
          <w:lang w:val="sr-Latn-CS"/>
        </w:rPr>
        <w:t>III</w:t>
      </w:r>
      <w:r w:rsidRPr="00BD5D59">
        <w:rPr>
          <w:rFonts w:ascii="Arial" w:hAnsi="Arial" w:cs="Arial"/>
          <w:sz w:val="18"/>
          <w:szCs w:val="18"/>
        </w:rPr>
        <w:t xml:space="preserve"> </w:t>
      </w:r>
      <w:r w:rsidRPr="00BD5D59">
        <w:rPr>
          <w:rFonts w:ascii="Arial" w:hAnsi="Arial" w:cs="Arial"/>
          <w:sz w:val="18"/>
          <w:szCs w:val="18"/>
          <w:lang w:val="sr-Cyrl-CS"/>
        </w:rPr>
        <w:t>ОДЛУЧИВАЊЕ</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14</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По закључивању расправе по та</w:t>
      </w:r>
      <w:r w:rsidRPr="00BD5D59">
        <w:rPr>
          <w:rFonts w:ascii="Arial" w:hAnsi="Arial" w:cs="Arial"/>
          <w:sz w:val="18"/>
          <w:szCs w:val="18"/>
          <w:lang w:val="sr-Cyrl-CS"/>
        </w:rPr>
        <w:t>ч</w:t>
      </w:r>
      <w:r w:rsidRPr="00BD5D59">
        <w:rPr>
          <w:rFonts w:ascii="Arial" w:hAnsi="Arial" w:cs="Arial"/>
          <w:sz w:val="18"/>
          <w:szCs w:val="18"/>
        </w:rPr>
        <w:t>ки утврђеног дневног реда, Савет прелази на одлучивање.</w:t>
      </w:r>
    </w:p>
    <w:p w:rsidR="005C6AE1" w:rsidRPr="00BD5D59"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Пре или после расправе, Савет може да одлучити да се поједина питања скину са дневног реда или да се одлучивање по њима одложи.</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15</w:t>
      </w:r>
      <w:r w:rsidRPr="00BD5D59">
        <w:rPr>
          <w:rFonts w:ascii="Arial" w:hAnsi="Arial" w:cs="Arial"/>
          <w:sz w:val="18"/>
          <w:szCs w:val="18"/>
          <w:lang w:val="sr-Cyrl-CS"/>
        </w:rPr>
        <w:t>.</w:t>
      </w:r>
    </w:p>
    <w:p w:rsidR="005C6AE1" w:rsidRDefault="005C6AE1" w:rsidP="00C666EB">
      <w:pPr>
        <w:spacing w:line="216" w:lineRule="auto"/>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Савет одлучује већином гласова од укупног броја чланова Савета.</w:t>
      </w:r>
    </w:p>
    <w:p w:rsidR="005C6AE1" w:rsidRPr="00C666EB" w:rsidRDefault="005C6AE1" w:rsidP="00C666EB">
      <w:pPr>
        <w:spacing w:line="216" w:lineRule="auto"/>
        <w:jc w:val="center"/>
        <w:rPr>
          <w:rFonts w:ascii="Arial" w:hAnsi="Arial" w:cs="Arial"/>
          <w:sz w:val="18"/>
          <w:szCs w:val="18"/>
        </w:rPr>
      </w:pPr>
      <w:r w:rsidRPr="00BD5D59">
        <w:rPr>
          <w:rFonts w:ascii="Arial" w:hAnsi="Arial" w:cs="Arial"/>
          <w:sz w:val="18"/>
          <w:szCs w:val="18"/>
          <w:lang w:val="sr-Cyrl-CS"/>
        </w:rPr>
        <w:t>Ч</w:t>
      </w:r>
      <w:r w:rsidRPr="00BD5D59">
        <w:rPr>
          <w:rFonts w:ascii="Arial" w:hAnsi="Arial" w:cs="Arial"/>
          <w:sz w:val="18"/>
          <w:szCs w:val="18"/>
        </w:rPr>
        <w:t>лан 16</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Гласање на седници Савета је јавно.</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lang w:val="sr-Cyrl-CS"/>
        </w:rPr>
        <w:tab/>
      </w:r>
      <w:r w:rsidRPr="00BD5D59">
        <w:rPr>
          <w:rFonts w:ascii="Arial" w:hAnsi="Arial" w:cs="Arial"/>
          <w:sz w:val="18"/>
          <w:szCs w:val="18"/>
        </w:rPr>
        <w:t>Гласање се врши дизањем руку или поименично.</w:t>
      </w:r>
      <w:r w:rsidRPr="00BD5D59">
        <w:rPr>
          <w:rFonts w:ascii="Arial" w:hAnsi="Arial" w:cs="Arial"/>
          <w:sz w:val="18"/>
          <w:szCs w:val="18"/>
          <w:lang w:val="sr-Cyrl-CS"/>
        </w:rPr>
        <w:t xml:space="preserve"> </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Кад се гласа дизањем руку, председник Савета позива чланове да се изјасне ко гласа "за"</w:t>
      </w:r>
      <w:r w:rsidRPr="00BD5D59">
        <w:rPr>
          <w:rFonts w:ascii="Arial" w:hAnsi="Arial" w:cs="Arial"/>
          <w:sz w:val="18"/>
          <w:szCs w:val="18"/>
          <w:lang w:val="sr-Cyrl-CS"/>
        </w:rPr>
        <w:t xml:space="preserve">, </w:t>
      </w:r>
      <w:r w:rsidRPr="00BD5D59">
        <w:rPr>
          <w:rFonts w:ascii="Arial" w:hAnsi="Arial" w:cs="Arial"/>
          <w:sz w:val="18"/>
          <w:szCs w:val="18"/>
        </w:rPr>
        <w:t>ко "против"</w:t>
      </w:r>
      <w:r w:rsidRPr="00BD5D59">
        <w:rPr>
          <w:rFonts w:ascii="Arial" w:hAnsi="Arial" w:cs="Arial"/>
          <w:sz w:val="18"/>
          <w:szCs w:val="18"/>
          <w:lang w:val="sr-Cyrl-CS"/>
        </w:rPr>
        <w:t>,</w:t>
      </w:r>
      <w:r w:rsidRPr="00BD5D59">
        <w:rPr>
          <w:rFonts w:ascii="Arial" w:hAnsi="Arial" w:cs="Arial"/>
          <w:sz w:val="18"/>
          <w:szCs w:val="18"/>
        </w:rPr>
        <w:t xml:space="preserve"> </w:t>
      </w:r>
      <w:r w:rsidRPr="00BD5D59">
        <w:rPr>
          <w:rFonts w:ascii="Arial" w:hAnsi="Arial" w:cs="Arial"/>
          <w:sz w:val="18"/>
          <w:szCs w:val="18"/>
          <w:lang w:val="sr-Cyrl-CS"/>
        </w:rPr>
        <w:t>а</w:t>
      </w:r>
      <w:r w:rsidRPr="00BD5D59">
        <w:rPr>
          <w:rFonts w:ascii="Arial" w:hAnsi="Arial" w:cs="Arial"/>
          <w:sz w:val="18"/>
          <w:szCs w:val="18"/>
        </w:rPr>
        <w:t xml:space="preserve"> </w:t>
      </w:r>
      <w:r w:rsidRPr="00BD5D59">
        <w:rPr>
          <w:rFonts w:ascii="Arial" w:hAnsi="Arial" w:cs="Arial"/>
          <w:sz w:val="18"/>
          <w:szCs w:val="18"/>
          <w:lang w:val="sr-Cyrl-CS"/>
        </w:rPr>
        <w:t>к</w:t>
      </w:r>
      <w:r w:rsidRPr="00BD5D59">
        <w:rPr>
          <w:rFonts w:ascii="Arial" w:hAnsi="Arial" w:cs="Arial"/>
          <w:sz w:val="18"/>
          <w:szCs w:val="18"/>
        </w:rPr>
        <w:t>о је "</w:t>
      </w:r>
      <w:r w:rsidRPr="00BD5D59">
        <w:rPr>
          <w:rFonts w:ascii="Arial" w:hAnsi="Arial" w:cs="Arial"/>
          <w:sz w:val="18"/>
          <w:szCs w:val="18"/>
          <w:lang w:val="sr-Cyrl-CS"/>
        </w:rPr>
        <w:t>у</w:t>
      </w:r>
      <w:r w:rsidRPr="00BD5D59">
        <w:rPr>
          <w:rFonts w:ascii="Arial" w:hAnsi="Arial" w:cs="Arial"/>
          <w:sz w:val="18"/>
          <w:szCs w:val="18"/>
        </w:rPr>
        <w:t>здржан".</w:t>
      </w: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Поименично се глас</w:t>
      </w:r>
      <w:r w:rsidRPr="00BD5D59">
        <w:rPr>
          <w:rFonts w:ascii="Arial" w:hAnsi="Arial" w:cs="Arial"/>
          <w:sz w:val="18"/>
          <w:szCs w:val="18"/>
          <w:lang w:val="sr-Cyrl-CS"/>
        </w:rPr>
        <w:t>а</w:t>
      </w:r>
      <w:r w:rsidRPr="00BD5D59">
        <w:rPr>
          <w:rFonts w:ascii="Arial" w:hAnsi="Arial" w:cs="Arial"/>
          <w:sz w:val="18"/>
          <w:szCs w:val="18"/>
        </w:rPr>
        <w:t xml:space="preserve"> тако што чланови по прозивци изјављују да гласају "за", "против" или су "уздржани".</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lang w:val="sr-Cyrl-CS"/>
        </w:rPr>
        <w:tab/>
      </w:r>
      <w:r w:rsidRPr="00BD5D59">
        <w:rPr>
          <w:rFonts w:ascii="Arial" w:hAnsi="Arial" w:cs="Arial"/>
          <w:sz w:val="18"/>
          <w:szCs w:val="18"/>
        </w:rPr>
        <w:t xml:space="preserve">Поименично </w:t>
      </w:r>
      <w:r w:rsidRPr="00BD5D59">
        <w:rPr>
          <w:rFonts w:ascii="Arial" w:hAnsi="Arial" w:cs="Arial"/>
          <w:sz w:val="18"/>
          <w:szCs w:val="18"/>
          <w:lang w:val="sr-Cyrl-CS"/>
        </w:rPr>
        <w:t>г</w:t>
      </w:r>
      <w:r w:rsidRPr="00BD5D59">
        <w:rPr>
          <w:rFonts w:ascii="Arial" w:hAnsi="Arial" w:cs="Arial"/>
          <w:sz w:val="18"/>
          <w:szCs w:val="18"/>
        </w:rPr>
        <w:t xml:space="preserve">ласање се врши ако </w:t>
      </w:r>
      <w:r w:rsidRPr="00BD5D59">
        <w:rPr>
          <w:rFonts w:ascii="Arial" w:hAnsi="Arial" w:cs="Arial"/>
          <w:sz w:val="18"/>
          <w:szCs w:val="18"/>
          <w:lang w:val="sr-Cyrl-CS"/>
        </w:rPr>
        <w:t>то</w:t>
      </w:r>
      <w:r w:rsidRPr="00BD5D59">
        <w:rPr>
          <w:rFonts w:ascii="Arial" w:hAnsi="Arial" w:cs="Arial"/>
          <w:sz w:val="18"/>
          <w:szCs w:val="18"/>
        </w:rPr>
        <w:t xml:space="preserve"> одреди </w:t>
      </w:r>
      <w:r w:rsidRPr="00BD5D59">
        <w:rPr>
          <w:rFonts w:ascii="Arial" w:hAnsi="Arial" w:cs="Arial"/>
          <w:sz w:val="18"/>
          <w:szCs w:val="18"/>
          <w:lang w:val="sr-Cyrl-CS"/>
        </w:rPr>
        <w:t>п</w:t>
      </w:r>
      <w:r w:rsidRPr="00BD5D59">
        <w:rPr>
          <w:rFonts w:ascii="Arial" w:hAnsi="Arial" w:cs="Arial"/>
          <w:sz w:val="18"/>
          <w:szCs w:val="18"/>
        </w:rPr>
        <w:t xml:space="preserve">редседник Савета </w:t>
      </w:r>
      <w:r w:rsidRPr="00BD5D59">
        <w:rPr>
          <w:rFonts w:ascii="Arial" w:hAnsi="Arial" w:cs="Arial"/>
          <w:sz w:val="18"/>
          <w:szCs w:val="18"/>
          <w:lang w:val="sr-Cyrl-CS"/>
        </w:rPr>
        <w:t>или</w:t>
      </w:r>
      <w:r w:rsidRPr="00BD5D59">
        <w:rPr>
          <w:rFonts w:ascii="Arial" w:hAnsi="Arial" w:cs="Arial"/>
          <w:sz w:val="18"/>
          <w:szCs w:val="18"/>
        </w:rPr>
        <w:t xml:space="preserve"> Савет о томе донесе одлуку, ради тачног утврђивања резултата гласања.</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lang w:val="sr-Cyrl-CS"/>
        </w:rPr>
        <w:tab/>
      </w:r>
      <w:r w:rsidRPr="00BD5D59">
        <w:rPr>
          <w:rFonts w:ascii="Arial" w:hAnsi="Arial" w:cs="Arial"/>
          <w:sz w:val="18"/>
          <w:szCs w:val="18"/>
        </w:rPr>
        <w:t xml:space="preserve">Савет може одлучити да гласање о појединим тачкама </w:t>
      </w:r>
      <w:r w:rsidRPr="00BD5D59">
        <w:rPr>
          <w:rFonts w:ascii="Arial" w:hAnsi="Arial" w:cs="Arial"/>
          <w:sz w:val="18"/>
          <w:szCs w:val="18"/>
          <w:lang w:val="sr-Cyrl-CS"/>
        </w:rPr>
        <w:t>б</w:t>
      </w:r>
      <w:r w:rsidRPr="00BD5D59">
        <w:rPr>
          <w:rFonts w:ascii="Arial" w:hAnsi="Arial" w:cs="Arial"/>
          <w:sz w:val="18"/>
          <w:szCs w:val="18"/>
        </w:rPr>
        <w:t>уде тајно.</w:t>
      </w:r>
      <w:r w:rsidRPr="00BD5D59">
        <w:rPr>
          <w:rFonts w:ascii="Arial" w:hAnsi="Arial" w:cs="Arial"/>
          <w:sz w:val="18"/>
          <w:szCs w:val="18"/>
          <w:lang w:val="sr-Cyrl-CS"/>
        </w:rPr>
        <w:t xml:space="preserve"> </w:t>
      </w:r>
      <w:r w:rsidRPr="00BD5D59">
        <w:rPr>
          <w:rFonts w:ascii="Arial" w:hAnsi="Arial" w:cs="Arial"/>
          <w:sz w:val="18"/>
          <w:szCs w:val="18"/>
        </w:rPr>
        <w:t>Поступак тајног гласања утврђује Савет на самој седници на којој је одлучио да гласање буде тајно.</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t xml:space="preserve">IV </w:t>
      </w:r>
      <w:r w:rsidRPr="00BD5D59">
        <w:rPr>
          <w:rFonts w:ascii="Arial" w:hAnsi="Arial" w:cs="Arial"/>
          <w:sz w:val="18"/>
          <w:szCs w:val="18"/>
          <w:lang w:val="sr-Cyrl-CS"/>
        </w:rPr>
        <w:t>ЗАПИСНИК СА СЕДНИЦЕ</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17</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О току седнице води се записник.</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lang w:val="sr-Cyrl-CS"/>
        </w:rPr>
        <w:tab/>
      </w:r>
      <w:r w:rsidRPr="00BD5D59">
        <w:rPr>
          <w:rFonts w:ascii="Arial" w:hAnsi="Arial" w:cs="Arial"/>
          <w:sz w:val="18"/>
          <w:szCs w:val="18"/>
        </w:rPr>
        <w:t xml:space="preserve">Записник садржи редни број седнице Савета, </w:t>
      </w:r>
      <w:r w:rsidRPr="00BD5D59">
        <w:rPr>
          <w:rFonts w:ascii="Arial" w:hAnsi="Arial" w:cs="Arial"/>
          <w:sz w:val="18"/>
          <w:szCs w:val="18"/>
          <w:lang w:val="sr-Cyrl-CS"/>
        </w:rPr>
        <w:t>д</w:t>
      </w:r>
      <w:r w:rsidRPr="00BD5D59">
        <w:rPr>
          <w:rFonts w:ascii="Arial" w:hAnsi="Arial" w:cs="Arial"/>
          <w:sz w:val="18"/>
          <w:szCs w:val="18"/>
        </w:rPr>
        <w:t xml:space="preserve">атум и место одржавања седнице, име председавајућег, имена присутних чланова Савета, имена учесника седнице по позиву, кратак ток седнице са назнаком </w:t>
      </w:r>
      <w:r w:rsidRPr="00BD5D59">
        <w:rPr>
          <w:rFonts w:ascii="Arial" w:hAnsi="Arial" w:cs="Arial"/>
          <w:sz w:val="18"/>
          <w:szCs w:val="18"/>
          <w:lang w:val="sr-Cyrl-CS"/>
        </w:rPr>
        <w:t>п</w:t>
      </w:r>
      <w:r w:rsidRPr="00BD5D59">
        <w:rPr>
          <w:rFonts w:ascii="Arial" w:hAnsi="Arial" w:cs="Arial"/>
          <w:sz w:val="18"/>
          <w:szCs w:val="18"/>
        </w:rPr>
        <w:t>итања о којима се расправљало и имена учесника у расправи, резултат гласања о појединим питањима.</w:t>
      </w:r>
    </w:p>
    <w:p w:rsidR="005C6AE1" w:rsidRPr="00BD5D59" w:rsidRDefault="005C6AE1" w:rsidP="00C666EB">
      <w:pPr>
        <w:spacing w:line="216" w:lineRule="auto"/>
        <w:rPr>
          <w:rFonts w:ascii="Arial" w:hAnsi="Arial" w:cs="Arial"/>
          <w:sz w:val="18"/>
          <w:szCs w:val="18"/>
        </w:rPr>
      </w:pP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t>V ЈАВНОСТ РАДА</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18</w:t>
      </w:r>
      <w:r w:rsidRPr="00BD5D59">
        <w:rPr>
          <w:rFonts w:ascii="Arial" w:hAnsi="Arial" w:cs="Arial"/>
          <w:sz w:val="18"/>
          <w:szCs w:val="18"/>
          <w:lang w:val="sr-Cyrl-CS"/>
        </w:rPr>
        <w:t>.</w:t>
      </w:r>
    </w:p>
    <w:p w:rsidR="005C6AE1" w:rsidRDefault="005C6AE1" w:rsidP="00C666EB">
      <w:pPr>
        <w:spacing w:line="216" w:lineRule="auto"/>
        <w:jc w:val="both"/>
        <w:rPr>
          <w:rFonts w:ascii="Arial" w:hAnsi="Arial" w:cs="Arial"/>
          <w:sz w:val="18"/>
          <w:szCs w:val="18"/>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Јавност рада Савета </w:t>
      </w:r>
      <w:r w:rsidRPr="00BD5D59">
        <w:rPr>
          <w:rFonts w:ascii="Arial" w:hAnsi="Arial" w:cs="Arial"/>
          <w:sz w:val="18"/>
          <w:szCs w:val="18"/>
          <w:lang w:val="sr-Cyrl-CS"/>
        </w:rPr>
        <w:t>о</w:t>
      </w:r>
      <w:r w:rsidRPr="00BD5D59">
        <w:rPr>
          <w:rFonts w:ascii="Arial" w:hAnsi="Arial" w:cs="Arial"/>
          <w:sz w:val="18"/>
          <w:szCs w:val="18"/>
        </w:rPr>
        <w:t xml:space="preserve">безбеђује се издавањем </w:t>
      </w:r>
      <w:r w:rsidRPr="00BD5D59">
        <w:rPr>
          <w:rFonts w:ascii="Arial" w:hAnsi="Arial" w:cs="Arial"/>
          <w:sz w:val="18"/>
          <w:szCs w:val="18"/>
          <w:lang w:val="sr-Cyrl-CS"/>
        </w:rPr>
        <w:t>с</w:t>
      </w:r>
      <w:r w:rsidRPr="00BD5D59">
        <w:rPr>
          <w:rFonts w:ascii="Arial" w:hAnsi="Arial" w:cs="Arial"/>
          <w:sz w:val="18"/>
          <w:szCs w:val="18"/>
        </w:rPr>
        <w:t xml:space="preserve">аопштења за јавност са одржаних седница, одржавањем конференција за штампу или на други начин који </w:t>
      </w:r>
      <w:r w:rsidRPr="00BD5D59">
        <w:rPr>
          <w:rFonts w:ascii="Arial" w:hAnsi="Arial" w:cs="Arial"/>
          <w:sz w:val="18"/>
          <w:szCs w:val="18"/>
          <w:lang w:val="sr-Cyrl-CS"/>
        </w:rPr>
        <w:t>о</w:t>
      </w:r>
      <w:r w:rsidRPr="00BD5D59">
        <w:rPr>
          <w:rFonts w:ascii="Arial" w:hAnsi="Arial" w:cs="Arial"/>
          <w:sz w:val="18"/>
          <w:szCs w:val="18"/>
        </w:rPr>
        <w:t xml:space="preserve">безбеђује </w:t>
      </w:r>
      <w:r w:rsidRPr="00BD5D59">
        <w:rPr>
          <w:rFonts w:ascii="Arial" w:hAnsi="Arial" w:cs="Arial"/>
          <w:sz w:val="18"/>
          <w:szCs w:val="18"/>
          <w:lang w:val="sr-Cyrl-CS"/>
        </w:rPr>
        <w:t>д</w:t>
      </w:r>
      <w:r w:rsidRPr="00BD5D59">
        <w:rPr>
          <w:rFonts w:ascii="Arial" w:hAnsi="Arial" w:cs="Arial"/>
          <w:sz w:val="18"/>
          <w:szCs w:val="18"/>
        </w:rPr>
        <w:t xml:space="preserve">а </w:t>
      </w:r>
      <w:r w:rsidRPr="00BD5D59">
        <w:rPr>
          <w:rFonts w:ascii="Arial" w:hAnsi="Arial" w:cs="Arial"/>
          <w:sz w:val="18"/>
          <w:szCs w:val="18"/>
          <w:lang w:val="sr-Cyrl-CS"/>
        </w:rPr>
        <w:t>р</w:t>
      </w:r>
      <w:r w:rsidRPr="00BD5D59">
        <w:rPr>
          <w:rFonts w:ascii="Arial" w:hAnsi="Arial" w:cs="Arial"/>
          <w:sz w:val="18"/>
          <w:szCs w:val="18"/>
        </w:rPr>
        <w:t>ад Савета буде доступан јавности.</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lang w:val="sr-Cyrl-CS"/>
        </w:rPr>
        <w:tab/>
      </w:r>
      <w:r w:rsidRPr="00BD5D59">
        <w:rPr>
          <w:rFonts w:ascii="Arial" w:hAnsi="Arial" w:cs="Arial"/>
          <w:sz w:val="18"/>
          <w:szCs w:val="18"/>
        </w:rPr>
        <w:t>У случајевима предвиђеним законом јавност се може искључити или ограни</w:t>
      </w:r>
      <w:r w:rsidRPr="00BD5D59">
        <w:rPr>
          <w:rFonts w:ascii="Arial" w:hAnsi="Arial" w:cs="Arial"/>
          <w:sz w:val="18"/>
          <w:szCs w:val="18"/>
          <w:lang w:val="sr-Cyrl-CS"/>
        </w:rPr>
        <w:t>ч</w:t>
      </w:r>
      <w:r w:rsidRPr="00BD5D59">
        <w:rPr>
          <w:rFonts w:ascii="Arial" w:hAnsi="Arial" w:cs="Arial"/>
          <w:sz w:val="18"/>
          <w:szCs w:val="18"/>
        </w:rPr>
        <w:t>ити.</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t xml:space="preserve">VI </w:t>
      </w:r>
      <w:r w:rsidRPr="00BD5D59">
        <w:rPr>
          <w:rFonts w:ascii="Arial" w:hAnsi="Arial" w:cs="Arial"/>
          <w:sz w:val="18"/>
          <w:szCs w:val="18"/>
          <w:lang w:val="sr-Cyrl-CS"/>
        </w:rPr>
        <w:t>ЗАВРШНЕ ОДРЕДБЕ</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19</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Питања која се односе на рад Савета, а која нису уређена овим Пословником, могу се уредити закључком Савета, у складу са одредбама овог </w:t>
      </w:r>
      <w:r w:rsidRPr="00BD5D59">
        <w:rPr>
          <w:rFonts w:ascii="Arial" w:hAnsi="Arial" w:cs="Arial"/>
          <w:sz w:val="18"/>
          <w:szCs w:val="18"/>
          <w:lang w:val="sr-Cyrl-CS"/>
        </w:rPr>
        <w:t>П</w:t>
      </w:r>
      <w:r w:rsidRPr="00BD5D59">
        <w:rPr>
          <w:rFonts w:ascii="Arial" w:hAnsi="Arial" w:cs="Arial"/>
          <w:sz w:val="18"/>
          <w:szCs w:val="18"/>
        </w:rPr>
        <w:t>ословника.</w:t>
      </w: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Ч</w:t>
      </w:r>
      <w:r w:rsidRPr="00BD5D59">
        <w:rPr>
          <w:rFonts w:ascii="Arial" w:hAnsi="Arial" w:cs="Arial"/>
          <w:sz w:val="18"/>
          <w:szCs w:val="18"/>
        </w:rPr>
        <w:t>лан 20</w:t>
      </w:r>
      <w:r w:rsidRPr="00BD5D59">
        <w:rPr>
          <w:rFonts w:ascii="Arial" w:hAnsi="Arial" w:cs="Arial"/>
          <w:sz w:val="18"/>
          <w:szCs w:val="18"/>
          <w:lang w:val="sr-Cyrl-CS"/>
        </w:rPr>
        <w:t>.</w:t>
      </w:r>
    </w:p>
    <w:p w:rsidR="005C6AE1" w:rsidRPr="00BD5D59" w:rsidRDefault="005C6AE1" w:rsidP="00C666EB">
      <w:pPr>
        <w:spacing w:line="216" w:lineRule="auto"/>
        <w:jc w:val="both"/>
        <w:rPr>
          <w:rFonts w:ascii="Arial" w:hAnsi="Arial" w:cs="Arial"/>
          <w:sz w:val="18"/>
          <w:szCs w:val="18"/>
          <w:lang w:val="sr-Cyrl-CS"/>
        </w:rPr>
      </w:pPr>
      <w:r w:rsidRPr="00BD5D59">
        <w:rPr>
          <w:rFonts w:ascii="Arial" w:hAnsi="Arial" w:cs="Arial"/>
          <w:sz w:val="18"/>
          <w:szCs w:val="18"/>
        </w:rPr>
        <w:br/>
      </w:r>
      <w:r w:rsidRPr="00BD5D59">
        <w:rPr>
          <w:rFonts w:ascii="Arial" w:hAnsi="Arial" w:cs="Arial"/>
          <w:sz w:val="18"/>
          <w:szCs w:val="18"/>
          <w:lang w:val="sr-Cyrl-CS"/>
        </w:rPr>
        <w:tab/>
      </w:r>
      <w:r w:rsidRPr="00BD5D59">
        <w:rPr>
          <w:rFonts w:ascii="Arial" w:hAnsi="Arial" w:cs="Arial"/>
          <w:sz w:val="18"/>
          <w:szCs w:val="18"/>
        </w:rPr>
        <w:t xml:space="preserve">Овај Пословник ступа на снагу осмог дана од дана објављивања у "Службеном гласнику </w:t>
      </w:r>
      <w:r w:rsidRPr="00BD5D59">
        <w:rPr>
          <w:rFonts w:ascii="Arial" w:hAnsi="Arial" w:cs="Arial"/>
          <w:sz w:val="18"/>
          <w:szCs w:val="18"/>
          <w:lang w:val="sr-Cyrl-CS"/>
        </w:rPr>
        <w:t>општине Петровац на Млави</w:t>
      </w:r>
      <w:r w:rsidRPr="00BD5D59">
        <w:rPr>
          <w:rFonts w:ascii="Arial" w:hAnsi="Arial" w:cs="Arial"/>
          <w:sz w:val="18"/>
          <w:szCs w:val="18"/>
        </w:rPr>
        <w:t>".</w:t>
      </w:r>
    </w:p>
    <w:p w:rsidR="005C6AE1" w:rsidRPr="00BD5D59" w:rsidRDefault="005C6AE1" w:rsidP="00C666EB">
      <w:pPr>
        <w:spacing w:line="216" w:lineRule="auto"/>
        <w:jc w:val="both"/>
        <w:rPr>
          <w:rFonts w:ascii="Arial" w:hAnsi="Arial" w:cs="Arial"/>
          <w:sz w:val="18"/>
          <w:szCs w:val="18"/>
        </w:rPr>
      </w:pPr>
    </w:p>
    <w:p w:rsidR="005C6AE1" w:rsidRPr="00BD5D59" w:rsidRDefault="005C6AE1" w:rsidP="00C666EB">
      <w:pPr>
        <w:spacing w:line="216" w:lineRule="auto"/>
        <w:jc w:val="center"/>
        <w:rPr>
          <w:rFonts w:ascii="Arial" w:hAnsi="Arial" w:cs="Arial"/>
          <w:sz w:val="18"/>
          <w:szCs w:val="18"/>
        </w:rPr>
      </w:pPr>
      <w:r w:rsidRPr="00BD5D59">
        <w:rPr>
          <w:rFonts w:ascii="Arial" w:hAnsi="Arial" w:cs="Arial"/>
          <w:sz w:val="18"/>
          <w:szCs w:val="18"/>
          <w:lang w:val="sr-Cyrl-CS"/>
        </w:rPr>
        <w:t>САВЕТ ЗА БЕЗБЕДНОСТ ОПШТИНЕ ПЕТРОВАЦ НА МЛАВИ</w:t>
      </w:r>
    </w:p>
    <w:p w:rsidR="005C6AE1" w:rsidRPr="00BD5D59" w:rsidRDefault="005C6AE1" w:rsidP="00C666EB">
      <w:pPr>
        <w:spacing w:line="216" w:lineRule="auto"/>
        <w:jc w:val="center"/>
        <w:rPr>
          <w:rFonts w:ascii="Arial" w:hAnsi="Arial" w:cs="Arial"/>
          <w:sz w:val="18"/>
          <w:szCs w:val="18"/>
        </w:rPr>
      </w:pPr>
    </w:p>
    <w:tbl>
      <w:tblPr>
        <w:tblW w:w="0" w:type="auto"/>
        <w:jc w:val="center"/>
        <w:tblLook w:val="01E0"/>
      </w:tblPr>
      <w:tblGrid>
        <w:gridCol w:w="2376"/>
        <w:gridCol w:w="2977"/>
      </w:tblGrid>
      <w:tr w:rsidR="005C6AE1" w:rsidRPr="00BD5D59" w:rsidTr="003069CD">
        <w:trPr>
          <w:trHeight w:val="653"/>
          <w:jc w:val="center"/>
        </w:trPr>
        <w:tc>
          <w:tcPr>
            <w:tcW w:w="2376" w:type="dxa"/>
          </w:tcPr>
          <w:p w:rsidR="005C6AE1" w:rsidRPr="00BD5D59" w:rsidRDefault="005C6AE1" w:rsidP="00C666EB">
            <w:pPr>
              <w:pStyle w:val="NormalArial"/>
              <w:spacing w:line="216" w:lineRule="auto"/>
              <w:ind w:left="0" w:firstLine="0"/>
              <w:jc w:val="left"/>
              <w:rPr>
                <w:sz w:val="18"/>
                <w:szCs w:val="18"/>
              </w:rPr>
            </w:pPr>
            <w:r w:rsidRPr="00BD5D59">
              <w:rPr>
                <w:sz w:val="18"/>
                <w:szCs w:val="18"/>
                <w:lang w:val="sr-Cyrl-CS"/>
              </w:rPr>
              <w:t xml:space="preserve">Број: </w:t>
            </w:r>
            <w:r w:rsidRPr="00BD5D59">
              <w:rPr>
                <w:sz w:val="18"/>
                <w:szCs w:val="18"/>
              </w:rPr>
              <w:t>020-163/2017-02</w:t>
            </w:r>
          </w:p>
          <w:p w:rsidR="005C6AE1" w:rsidRPr="00BD5D59" w:rsidRDefault="005C6AE1" w:rsidP="00C666EB">
            <w:pPr>
              <w:pStyle w:val="NormalArial"/>
              <w:spacing w:line="216" w:lineRule="auto"/>
              <w:ind w:left="0" w:firstLine="0"/>
              <w:jc w:val="left"/>
              <w:rPr>
                <w:sz w:val="18"/>
                <w:szCs w:val="18"/>
              </w:rPr>
            </w:pPr>
            <w:r w:rsidRPr="00BD5D59">
              <w:rPr>
                <w:sz w:val="18"/>
                <w:szCs w:val="18"/>
                <w:lang w:val="sr-Cyrl-CS"/>
              </w:rPr>
              <w:t>Датум: 29.06.2017.године</w:t>
            </w:r>
          </w:p>
          <w:p w:rsidR="005C6AE1" w:rsidRPr="00BD5D59" w:rsidRDefault="005C6AE1" w:rsidP="00C666EB">
            <w:pPr>
              <w:pStyle w:val="NormalArial"/>
              <w:spacing w:line="216" w:lineRule="auto"/>
              <w:ind w:left="0" w:firstLine="0"/>
              <w:jc w:val="left"/>
              <w:rPr>
                <w:sz w:val="18"/>
                <w:szCs w:val="18"/>
              </w:rPr>
            </w:pPr>
            <w:r w:rsidRPr="00BD5D59">
              <w:rPr>
                <w:sz w:val="18"/>
                <w:szCs w:val="18"/>
                <w:lang w:val="sr-Cyrl-CS"/>
              </w:rPr>
              <w:t>Петровац на Млави</w:t>
            </w:r>
          </w:p>
        </w:tc>
        <w:tc>
          <w:tcPr>
            <w:tcW w:w="2977" w:type="dxa"/>
          </w:tcPr>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lang w:val="sr-Cyrl-CS"/>
              </w:rPr>
              <w:t>ПРЕДСЕДНИК САВЕТА</w:t>
            </w:r>
          </w:p>
          <w:p w:rsidR="005C6AE1" w:rsidRPr="00BD5D59" w:rsidRDefault="005C6AE1" w:rsidP="00C666EB">
            <w:pPr>
              <w:spacing w:line="216" w:lineRule="auto"/>
              <w:jc w:val="center"/>
              <w:rPr>
                <w:rFonts w:ascii="Arial" w:hAnsi="Arial" w:cs="Arial"/>
                <w:sz w:val="18"/>
                <w:szCs w:val="18"/>
                <w:lang w:val="sr-Cyrl-CS"/>
              </w:rPr>
            </w:pPr>
          </w:p>
          <w:p w:rsidR="005C6AE1" w:rsidRPr="00BD5D59" w:rsidRDefault="005C6AE1" w:rsidP="00C666EB">
            <w:pPr>
              <w:spacing w:line="216" w:lineRule="auto"/>
              <w:jc w:val="center"/>
              <w:rPr>
                <w:rFonts w:ascii="Arial" w:hAnsi="Arial" w:cs="Arial"/>
                <w:sz w:val="18"/>
                <w:szCs w:val="18"/>
                <w:lang w:val="sr-Cyrl-CS"/>
              </w:rPr>
            </w:pPr>
            <w:r w:rsidRPr="00BD5D59">
              <w:rPr>
                <w:rFonts w:ascii="Arial" w:hAnsi="Arial" w:cs="Arial"/>
                <w:sz w:val="18"/>
                <w:szCs w:val="18"/>
                <w:lang w:val="sr-Cyrl-CS"/>
              </w:rPr>
              <w:t>Душко Нединић, с.р.</w:t>
            </w:r>
          </w:p>
        </w:tc>
      </w:tr>
    </w:tbl>
    <w:p w:rsidR="005C6AE1" w:rsidRPr="00BD5D59" w:rsidRDefault="005C6AE1" w:rsidP="00C666EB">
      <w:pPr>
        <w:tabs>
          <w:tab w:val="left" w:pos="2595"/>
        </w:tabs>
        <w:spacing w:line="216" w:lineRule="auto"/>
        <w:jc w:val="both"/>
        <w:rPr>
          <w:rFonts w:ascii="Arial" w:hAnsi="Arial" w:cs="Arial"/>
          <w:sz w:val="18"/>
          <w:szCs w:val="18"/>
        </w:rPr>
      </w:pPr>
    </w:p>
    <w:p w:rsidR="005C6AE1" w:rsidRDefault="005C6AE1" w:rsidP="00C666EB">
      <w:pPr>
        <w:spacing w:line="216" w:lineRule="auto"/>
        <w:jc w:val="center"/>
        <w:rPr>
          <w:rFonts w:ascii="Arial" w:hAnsi="Arial" w:cs="Arial"/>
          <w:color w:val="000000"/>
          <w:sz w:val="18"/>
          <w:szCs w:val="18"/>
          <w:lang w:val="sr-Cyrl-CS"/>
        </w:rPr>
      </w:pPr>
    </w:p>
    <w:p w:rsidR="005C6AE1" w:rsidRDefault="005C6AE1" w:rsidP="00C666EB">
      <w:pPr>
        <w:spacing w:line="216" w:lineRule="auto"/>
        <w:jc w:val="center"/>
        <w:rPr>
          <w:rFonts w:ascii="Arial" w:hAnsi="Arial" w:cs="Arial"/>
          <w:color w:val="000000"/>
          <w:sz w:val="18"/>
          <w:szCs w:val="18"/>
          <w:lang w:val="sr-Cyrl-CS"/>
        </w:rPr>
        <w:sectPr w:rsidR="005C6AE1" w:rsidSect="00BD5D59">
          <w:headerReference w:type="default" r:id="rId7"/>
          <w:footerReference w:type="default" r:id="rId8"/>
          <w:headerReference w:type="first" r:id="rId9"/>
          <w:footerReference w:type="first" r:id="rId10"/>
          <w:type w:val="continuous"/>
          <w:pgSz w:w="11906" w:h="16838" w:code="9"/>
          <w:pgMar w:top="539" w:right="499" w:bottom="1259" w:left="561" w:header="357" w:footer="301" w:gutter="0"/>
          <w:cols w:num="2" w:space="226"/>
          <w:titlePg/>
          <w:docGrid w:linePitch="360"/>
        </w:sectPr>
      </w:pPr>
    </w:p>
    <w:p w:rsidR="005C6AE1" w:rsidRDefault="005C6AE1" w:rsidP="00C666EB">
      <w:pPr>
        <w:spacing w:line="216" w:lineRule="auto"/>
        <w:jc w:val="center"/>
        <w:rPr>
          <w:rFonts w:ascii="Arial" w:hAnsi="Arial" w:cs="Arial"/>
          <w:color w:val="000000"/>
          <w:sz w:val="18"/>
          <w:szCs w:val="18"/>
          <w:lang w:val="sr-Cyrl-CS"/>
        </w:rPr>
      </w:pPr>
    </w:p>
    <w:p w:rsidR="005C6AE1" w:rsidRDefault="005C6AE1" w:rsidP="00C666EB">
      <w:pPr>
        <w:spacing w:line="216" w:lineRule="auto"/>
        <w:jc w:val="center"/>
        <w:rPr>
          <w:rFonts w:ascii="Arial" w:hAnsi="Arial" w:cs="Arial"/>
          <w:color w:val="000000"/>
          <w:sz w:val="18"/>
          <w:szCs w:val="18"/>
          <w:lang w:val="sr-Cyrl-CS"/>
        </w:rPr>
      </w:pPr>
    </w:p>
    <w:p w:rsidR="005C6AE1" w:rsidRDefault="005C6AE1" w:rsidP="00C666EB">
      <w:pPr>
        <w:spacing w:line="216" w:lineRule="auto"/>
        <w:jc w:val="center"/>
        <w:rPr>
          <w:rFonts w:ascii="Arial" w:hAnsi="Arial" w:cs="Arial"/>
          <w:color w:val="000000"/>
          <w:sz w:val="18"/>
          <w:szCs w:val="18"/>
          <w:lang w:val="sr-Cyrl-CS"/>
        </w:rPr>
      </w:pPr>
    </w:p>
    <w:p w:rsidR="005C6AE1" w:rsidRDefault="005C6AE1" w:rsidP="00C666EB">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lang w:val="sr-Cyrl-CS"/>
        </w:rPr>
      </w:pPr>
    </w:p>
    <w:p w:rsidR="005C6AE1" w:rsidRDefault="005C6AE1" w:rsidP="002F54B6">
      <w:pPr>
        <w:spacing w:line="216" w:lineRule="auto"/>
        <w:jc w:val="center"/>
        <w:rPr>
          <w:rFonts w:ascii="Arial" w:hAnsi="Arial" w:cs="Arial"/>
          <w:color w:val="000000"/>
          <w:sz w:val="18"/>
          <w:szCs w:val="18"/>
        </w:rPr>
      </w:pPr>
    </w:p>
    <w:p w:rsidR="005C6AE1" w:rsidRDefault="005C6AE1" w:rsidP="002F54B6">
      <w:pPr>
        <w:spacing w:line="216" w:lineRule="auto"/>
        <w:jc w:val="center"/>
        <w:rPr>
          <w:rFonts w:ascii="Arial" w:hAnsi="Arial" w:cs="Arial"/>
          <w:color w:val="000000"/>
          <w:sz w:val="18"/>
          <w:szCs w:val="18"/>
        </w:rPr>
      </w:pPr>
    </w:p>
    <w:p w:rsidR="005C6AE1" w:rsidRDefault="005C6AE1" w:rsidP="002F54B6">
      <w:pPr>
        <w:spacing w:line="216" w:lineRule="auto"/>
        <w:jc w:val="center"/>
        <w:rPr>
          <w:rFonts w:ascii="Arial" w:hAnsi="Arial" w:cs="Arial"/>
          <w:color w:val="000000"/>
          <w:sz w:val="18"/>
          <w:szCs w:val="18"/>
        </w:rPr>
      </w:pPr>
    </w:p>
    <w:p w:rsidR="005C6AE1" w:rsidRDefault="005C6AE1" w:rsidP="00263064">
      <w:pPr>
        <w:shd w:val="clear" w:color="auto" w:fill="FFFFFF"/>
        <w:autoSpaceDE w:val="0"/>
        <w:autoSpaceDN w:val="0"/>
        <w:adjustRightInd w:val="0"/>
        <w:jc w:val="center"/>
        <w:rPr>
          <w:rFonts w:ascii="Arial" w:hAnsi="Arial" w:cs="Arial"/>
          <w:color w:val="000000"/>
          <w:sz w:val="18"/>
          <w:szCs w:val="18"/>
        </w:rPr>
      </w:pPr>
    </w:p>
    <w:p w:rsidR="005C6AE1" w:rsidRPr="000F225A" w:rsidRDefault="005C6AE1" w:rsidP="00263064">
      <w:pPr>
        <w:shd w:val="clear" w:color="auto" w:fill="FFFFFF"/>
        <w:autoSpaceDE w:val="0"/>
        <w:autoSpaceDN w:val="0"/>
        <w:adjustRightInd w:val="0"/>
        <w:jc w:val="center"/>
        <w:rPr>
          <w:i/>
          <w:sz w:val="30"/>
          <w:szCs w:val="30"/>
        </w:rPr>
      </w:pPr>
      <w:bookmarkStart w:id="0" w:name="_GoBack"/>
      <w:bookmarkEnd w:id="0"/>
    </w:p>
    <w:p w:rsidR="005C6AE1" w:rsidRPr="000F225A" w:rsidRDefault="005C6AE1" w:rsidP="00263064">
      <w:pPr>
        <w:shd w:val="clear" w:color="auto" w:fill="FFFFFF"/>
        <w:autoSpaceDE w:val="0"/>
        <w:autoSpaceDN w:val="0"/>
        <w:adjustRightInd w:val="0"/>
        <w:jc w:val="center"/>
        <w:rPr>
          <w:i/>
          <w:sz w:val="52"/>
          <w:szCs w:val="52"/>
        </w:rPr>
      </w:pPr>
      <w:r w:rsidRPr="003D2096">
        <w:rPr>
          <w:i/>
          <w:sz w:val="52"/>
          <w:szCs w:val="52"/>
          <w:lang w:val="sr-Cyrl-CS"/>
        </w:rPr>
        <w:t>Б е л е ш к е :</w:t>
      </w:r>
    </w:p>
    <w:p w:rsidR="005C6AE1" w:rsidRPr="000F225A" w:rsidRDefault="005C6AE1" w:rsidP="00263064">
      <w:pPr>
        <w:rPr>
          <w:rFonts w:ascii="Arial" w:hAnsi="Arial" w:cs="Arial"/>
          <w:sz w:val="30"/>
          <w:szCs w:val="30"/>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0F225A">
      <w:pPr>
        <w:rPr>
          <w:rFonts w:ascii="Arial" w:hAnsi="Arial" w:cs="Arial"/>
          <w:sz w:val="18"/>
          <w:szCs w:val="18"/>
          <w:lang w:val="sr-Cyrl-CS"/>
        </w:rPr>
      </w:pPr>
    </w:p>
    <w:p w:rsidR="005C6AE1" w:rsidRPr="004F3ABD" w:rsidRDefault="005C6AE1" w:rsidP="000F225A">
      <w:pPr>
        <w:rPr>
          <w:rFonts w:ascii="Arial" w:hAnsi="Arial" w:cs="Arial"/>
          <w:sz w:val="18"/>
          <w:szCs w:val="18"/>
          <w:lang w:val="sr-Cyrl-CS"/>
        </w:rPr>
      </w:pPr>
    </w:p>
    <w:p w:rsidR="005C6AE1" w:rsidRPr="004F3ABD" w:rsidRDefault="005C6AE1" w:rsidP="000F225A">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4F3ABD" w:rsidRDefault="005C6AE1" w:rsidP="00263064">
      <w:pPr>
        <w:rPr>
          <w:rFonts w:ascii="Arial" w:hAnsi="Arial" w:cs="Arial"/>
          <w:sz w:val="18"/>
          <w:szCs w:val="18"/>
          <w:lang w:val="sr-Cyrl-CS"/>
        </w:rPr>
      </w:pPr>
    </w:p>
    <w:p w:rsidR="005C6AE1" w:rsidRPr="004F3ABD" w:rsidRDefault="005C6AE1" w:rsidP="00263064">
      <w:pPr>
        <w:rPr>
          <w:rFonts w:ascii="Arial" w:hAnsi="Arial" w:cs="Arial"/>
          <w:sz w:val="18"/>
          <w:szCs w:val="18"/>
          <w:lang w:val="sr-Cyrl-CS"/>
        </w:rPr>
      </w:pPr>
    </w:p>
    <w:p w:rsidR="005C6AE1" w:rsidRDefault="005C6AE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5C6AE1" w:rsidRPr="000F225A" w:rsidRDefault="005C6AE1" w:rsidP="00263064">
      <w:pPr>
        <w:shd w:val="clear" w:color="auto" w:fill="FFFFFF"/>
        <w:autoSpaceDE w:val="0"/>
        <w:autoSpaceDN w:val="0"/>
        <w:adjustRightInd w:val="0"/>
        <w:jc w:val="center"/>
        <w:rPr>
          <w:i/>
          <w:sz w:val="20"/>
          <w:szCs w:val="20"/>
        </w:rPr>
      </w:pPr>
    </w:p>
    <w:p w:rsidR="005C6AE1" w:rsidRDefault="005C6AE1"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251658240;visibility:visible">
            <v:imagedata r:id="rId11" o:title="" croptop="4103f" cropbottom="2201f" cropleft="10044f" cropright="3623f" chromakey="white" gain="0" blacklevel="11796f"/>
          </v:shape>
        </w:pict>
      </w:r>
    </w:p>
    <w:p w:rsidR="005C6AE1" w:rsidRPr="00081BBF" w:rsidRDefault="005C6AE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sz w:val="18"/>
          <w:szCs w:val="18"/>
          <w:lang w:val="sr-Cyrl-CS"/>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sz w:val="18"/>
          <w:szCs w:val="18"/>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sz w:val="18"/>
          <w:szCs w:val="18"/>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sz w:val="18"/>
          <w:szCs w:val="18"/>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sz w:val="18"/>
          <w:szCs w:val="18"/>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jc w:val="center"/>
        <w:rPr>
          <w:rFonts w:ascii="Arial" w:hAnsi="Arial" w:cs="Arial"/>
          <w:lang w:val="ru-RU"/>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Default="005C6AE1" w:rsidP="002F54B6">
      <w:pPr>
        <w:shd w:val="clear" w:color="auto" w:fill="FFFFFF"/>
        <w:autoSpaceDE w:val="0"/>
        <w:autoSpaceDN w:val="0"/>
        <w:adjustRightInd w:val="0"/>
        <w:spacing w:line="216" w:lineRule="auto"/>
        <w:rPr>
          <w:rFonts w:ascii="Arial" w:hAnsi="Arial" w:cs="Arial"/>
          <w:lang w:val="sr-Cyrl-CS"/>
        </w:rPr>
      </w:pPr>
    </w:p>
    <w:p w:rsidR="005C6AE1" w:rsidRDefault="005C6AE1" w:rsidP="002F54B6">
      <w:pPr>
        <w:shd w:val="clear" w:color="auto" w:fill="FFFFFF"/>
        <w:autoSpaceDE w:val="0"/>
        <w:autoSpaceDN w:val="0"/>
        <w:adjustRightInd w:val="0"/>
        <w:spacing w:line="216" w:lineRule="auto"/>
        <w:rPr>
          <w:rFonts w:ascii="Arial" w:hAnsi="Arial" w:cs="Arial"/>
          <w:lang w:val="sr-Cyrl-CS"/>
        </w:rPr>
      </w:pPr>
    </w:p>
    <w:p w:rsidR="005C6AE1"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Pr="00081BBF" w:rsidRDefault="005C6AE1" w:rsidP="002F54B6">
      <w:pPr>
        <w:shd w:val="clear" w:color="auto" w:fill="FFFFFF"/>
        <w:autoSpaceDE w:val="0"/>
        <w:autoSpaceDN w:val="0"/>
        <w:adjustRightInd w:val="0"/>
        <w:spacing w:line="216" w:lineRule="auto"/>
        <w:rPr>
          <w:rFonts w:ascii="Arial" w:hAnsi="Arial" w:cs="Arial"/>
          <w:lang w:val="sr-Cyrl-CS"/>
        </w:rPr>
      </w:pPr>
    </w:p>
    <w:p w:rsidR="005C6AE1" w:rsidRDefault="005C6AE1" w:rsidP="002F54B6">
      <w:pPr>
        <w:shd w:val="clear" w:color="auto" w:fill="FFFFFF"/>
        <w:autoSpaceDE w:val="0"/>
        <w:autoSpaceDN w:val="0"/>
        <w:adjustRightInd w:val="0"/>
        <w:spacing w:line="216" w:lineRule="auto"/>
        <w:rPr>
          <w:rFonts w:ascii="Arial" w:hAnsi="Arial" w:cs="Arial"/>
          <w:lang w:val="sr-Cyrl-CS"/>
        </w:rPr>
      </w:pPr>
    </w:p>
    <w:p w:rsidR="005C6AE1" w:rsidRPr="001B5FD9" w:rsidRDefault="005C6AE1" w:rsidP="002F54B6">
      <w:pPr>
        <w:shd w:val="clear" w:color="auto" w:fill="FFFFFF"/>
        <w:autoSpaceDE w:val="0"/>
        <w:autoSpaceDN w:val="0"/>
        <w:adjustRightInd w:val="0"/>
        <w:spacing w:line="216" w:lineRule="auto"/>
        <w:rPr>
          <w:rFonts w:ascii="Arial" w:hAnsi="Arial" w:cs="Arial"/>
          <w:sz w:val="18"/>
          <w:szCs w:val="18"/>
          <w:lang w:val="sr-Cyrl-CS"/>
        </w:rPr>
      </w:pPr>
    </w:p>
    <w:p w:rsidR="005C6AE1" w:rsidRPr="0045463E" w:rsidRDefault="005C6AE1"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5C6AE1" w:rsidRPr="00081BBF" w:rsidRDefault="005C6AE1" w:rsidP="002F54B6">
      <w:pPr>
        <w:shd w:val="clear" w:color="auto" w:fill="FFFFFF"/>
        <w:autoSpaceDE w:val="0"/>
        <w:autoSpaceDN w:val="0"/>
        <w:adjustRightInd w:val="0"/>
        <w:spacing w:line="216" w:lineRule="auto"/>
        <w:rPr>
          <w:rFonts w:ascii="Arial" w:hAnsi="Arial" w:cs="Arial"/>
          <w:sz w:val="20"/>
          <w:szCs w:val="20"/>
          <w:lang w:val="ru-RU"/>
        </w:rPr>
      </w:pPr>
    </w:p>
    <w:p w:rsidR="005C6AE1" w:rsidRPr="00081BBF" w:rsidRDefault="005C6AE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5C6AE1" w:rsidRPr="00081BBF" w:rsidRDefault="005C6AE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5C6AE1" w:rsidRPr="00081BBF" w:rsidRDefault="005C6AE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5C6AE1" w:rsidRPr="00081BBF" w:rsidRDefault="005C6AE1"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5C6AE1" w:rsidRPr="00081BBF" w:rsidRDefault="005C6AE1" w:rsidP="002F54B6">
      <w:pPr>
        <w:shd w:val="clear" w:color="auto" w:fill="FFFFFF"/>
        <w:autoSpaceDE w:val="0"/>
        <w:autoSpaceDN w:val="0"/>
        <w:adjustRightInd w:val="0"/>
        <w:spacing w:line="216" w:lineRule="auto"/>
        <w:rPr>
          <w:rFonts w:ascii="Arial" w:hAnsi="Arial" w:cs="Arial"/>
          <w:spacing w:val="20"/>
          <w:sz w:val="20"/>
          <w:szCs w:val="20"/>
          <w:lang w:val="ru-RU"/>
        </w:rPr>
      </w:pPr>
    </w:p>
    <w:p w:rsidR="005C6AE1" w:rsidRPr="00081BBF" w:rsidRDefault="005C6AE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5C6AE1" w:rsidRPr="00081BBF" w:rsidRDefault="005C6AE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5C6AE1" w:rsidRPr="00081BBF" w:rsidRDefault="005C6AE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5C6AE1" w:rsidRPr="00081BBF" w:rsidRDefault="005C6AE1"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5C6AE1" w:rsidRPr="00081BBF" w:rsidRDefault="005C6AE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5C6AE1" w:rsidRPr="00081BBF" w:rsidRDefault="005C6AE1"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5C6AE1" w:rsidRPr="00081BBF" w:rsidRDefault="005C6AE1"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5C6AE1" w:rsidRPr="004D1C66" w:rsidRDefault="005C6AE1"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5C6AE1" w:rsidRPr="004D1C66" w:rsidSect="00FB6164">
      <w:type w:val="continuous"/>
      <w:pgSz w:w="11906" w:h="16838" w:code="9"/>
      <w:pgMar w:top="539" w:right="499" w:bottom="1259" w:left="561" w:header="357"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E1" w:rsidRDefault="005C6AE1">
      <w:r>
        <w:separator/>
      </w:r>
    </w:p>
  </w:endnote>
  <w:endnote w:type="continuationSeparator" w:id="0">
    <w:p w:rsidR="005C6AE1" w:rsidRDefault="005C6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E1" w:rsidRPr="003179E6" w:rsidRDefault="005C6AE1" w:rsidP="00BD636C">
    <w:pPr>
      <w:pStyle w:val="Footer"/>
      <w:jc w:val="center"/>
      <w:rPr>
        <w:sz w:val="16"/>
        <w:szCs w:val="16"/>
      </w:rPr>
    </w:pPr>
  </w:p>
  <w:p w:rsidR="005C6AE1" w:rsidRDefault="005C6AE1"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5C6AE1" w:rsidRDefault="005C6AE1" w:rsidP="00BD636C">
    <w:pPr>
      <w:pStyle w:val="Footer"/>
      <w:jc w:val="center"/>
      <w:rPr>
        <w:i/>
        <w:spacing w:val="40"/>
        <w:sz w:val="16"/>
        <w:szCs w:val="16"/>
      </w:rPr>
    </w:pPr>
  </w:p>
  <w:p w:rsidR="005C6AE1" w:rsidRPr="00FF5349" w:rsidRDefault="005C6AE1" w:rsidP="00BD636C">
    <w:pPr>
      <w:pStyle w:val="Footer"/>
      <w:jc w:val="center"/>
      <w:rPr>
        <w:i/>
        <w:spacing w:val="40"/>
        <w:sz w:val="16"/>
        <w:szCs w:val="16"/>
      </w:rPr>
    </w:pPr>
  </w:p>
  <w:p w:rsidR="005C6AE1" w:rsidRPr="00B025CB" w:rsidRDefault="005C6AE1"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E1" w:rsidRPr="003179E6" w:rsidRDefault="005C6AE1" w:rsidP="00BD636C">
    <w:pPr>
      <w:pStyle w:val="Footer"/>
      <w:jc w:val="center"/>
      <w:rPr>
        <w:i/>
        <w:spacing w:val="40"/>
        <w:sz w:val="16"/>
        <w:szCs w:val="16"/>
      </w:rPr>
    </w:pPr>
  </w:p>
  <w:p w:rsidR="005C6AE1" w:rsidRDefault="005C6AE1"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5C6AE1" w:rsidRDefault="005C6AE1" w:rsidP="00077472">
    <w:pPr>
      <w:pStyle w:val="Footer"/>
      <w:jc w:val="center"/>
      <w:rPr>
        <w:i/>
        <w:spacing w:val="40"/>
        <w:sz w:val="16"/>
        <w:szCs w:val="16"/>
      </w:rPr>
    </w:pPr>
  </w:p>
  <w:p w:rsidR="005C6AE1" w:rsidRPr="00FF5349" w:rsidRDefault="005C6AE1" w:rsidP="00077472">
    <w:pPr>
      <w:pStyle w:val="Footer"/>
      <w:jc w:val="center"/>
      <w:rPr>
        <w:i/>
        <w:spacing w:val="40"/>
        <w:sz w:val="16"/>
        <w:szCs w:val="16"/>
      </w:rPr>
    </w:pPr>
  </w:p>
  <w:p w:rsidR="005C6AE1" w:rsidRPr="00B025CB" w:rsidRDefault="005C6AE1"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E1" w:rsidRDefault="005C6AE1">
      <w:r>
        <w:separator/>
      </w:r>
    </w:p>
  </w:footnote>
  <w:footnote w:type="continuationSeparator" w:id="0">
    <w:p w:rsidR="005C6AE1" w:rsidRDefault="005C6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E1" w:rsidRDefault="005C6AE1">
    <w:pPr>
      <w:pStyle w:val="Header"/>
      <w:rPr>
        <w:rFonts w:ascii="Arial" w:hAnsi="Arial" w:cs="Arial"/>
        <w:sz w:val="20"/>
        <w:u w:val="single"/>
      </w:rPr>
    </w:pPr>
  </w:p>
  <w:p w:rsidR="005C6AE1" w:rsidRDefault="005C6AE1">
    <w:pPr>
      <w:pStyle w:val="Header"/>
      <w:rPr>
        <w:rFonts w:ascii="Arial" w:hAnsi="Arial" w:cs="Arial"/>
        <w:sz w:val="20"/>
        <w:u w:val="single"/>
      </w:rPr>
    </w:pPr>
  </w:p>
  <w:p w:rsidR="005C6AE1" w:rsidRPr="00FF5349" w:rsidRDefault="005C6AE1">
    <w:pPr>
      <w:pStyle w:val="Header"/>
      <w:rPr>
        <w:rStyle w:val="PageNumber"/>
        <w:rFonts w:ascii="Arial" w:hAnsi="Arial" w:cs="Arial"/>
        <w:b/>
        <w:spacing w:val="-10"/>
        <w:sz w:val="22"/>
        <w:szCs w:val="22"/>
      </w:rPr>
    </w:pPr>
    <w:r>
      <w:rPr>
        <w:rFonts w:ascii="Arial" w:hAnsi="Arial" w:cs="Arial"/>
        <w:b/>
        <w:spacing w:val="-10"/>
        <w:sz w:val="22"/>
        <w:szCs w:val="22"/>
      </w:rPr>
      <w:t xml:space="preserve">30. </w:t>
    </w:r>
    <w:r>
      <w:rPr>
        <w:rFonts w:ascii="Arial" w:hAnsi="Arial" w:cs="Arial"/>
        <w:b/>
        <w:spacing w:val="-10"/>
        <w:sz w:val="22"/>
        <w:szCs w:val="22"/>
        <w:lang w:val="sr-Cyrl-CS"/>
      </w:rPr>
      <w:t xml:space="preserve">06. </w:t>
    </w:r>
    <w:r w:rsidRPr="00FF5349">
      <w:rPr>
        <w:rFonts w:ascii="Arial" w:hAnsi="Arial" w:cs="Arial"/>
        <w:b/>
        <w:spacing w:val="-10"/>
        <w:sz w:val="22"/>
        <w:szCs w:val="22"/>
        <w:lang w:val="sr-Cyrl-CS"/>
      </w:rPr>
      <w:t>20</w:t>
    </w:r>
    <w:r>
      <w:rPr>
        <w:rFonts w:ascii="Arial" w:hAnsi="Arial" w:cs="Arial"/>
        <w:b/>
        <w:spacing w:val="-10"/>
        <w:sz w:val="22"/>
        <w:szCs w:val="22"/>
        <w:lang w:val="sr-Cyrl-CS"/>
      </w:rPr>
      <w:t>17</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w:t>
    </w:r>
    <w:r>
      <w:rPr>
        <w:rFonts w:ascii="Arial" w:hAnsi="Arial" w:cs="Arial"/>
        <w:b/>
        <w:spacing w:val="-10"/>
        <w:sz w:val="22"/>
        <w:szCs w:val="22"/>
      </w:rPr>
      <w:t>7</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Pr>
        <w:rStyle w:val="PageNumber"/>
        <w:rFonts w:ascii="Arial" w:hAnsi="Arial" w:cs="Arial"/>
        <w:b/>
        <w:noProof/>
        <w:spacing w:val="-10"/>
        <w:sz w:val="22"/>
        <w:szCs w:val="22"/>
      </w:rPr>
      <w:t>2</w:t>
    </w:r>
    <w:r w:rsidRPr="00FF5349">
      <w:rPr>
        <w:rStyle w:val="PageNumber"/>
        <w:rFonts w:ascii="Arial" w:hAnsi="Arial" w:cs="Arial"/>
        <w:b/>
        <w:spacing w:val="-10"/>
        <w:sz w:val="22"/>
        <w:szCs w:val="22"/>
        <w:lang w:val="sr-Cyrl-CS"/>
      </w:rPr>
      <w:fldChar w:fldCharType="end"/>
    </w:r>
  </w:p>
  <w:p w:rsidR="005C6AE1" w:rsidRPr="00FF5349" w:rsidRDefault="005C6AE1">
    <w:pPr>
      <w:pStyle w:val="Header"/>
      <w:rPr>
        <w:dstrike/>
      </w:rPr>
    </w:pPr>
    <w:r>
      <w:rPr>
        <w:noProof/>
        <w:lang w:val="sr-Latn-CS" w:eastAsia="sr-Latn-CS"/>
      </w:rPr>
      <w:pict>
        <v:line id="Line 1" o:spid="_x0000_s2049" style="position:absolute;flip:x y;z-index:251660288;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E1" w:rsidRPr="00FF5349" w:rsidRDefault="005C6AE1"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51662336;visibility:visible">
          <v:imagedata r:id="rId1" o:title="" chromakey="white"/>
        </v:shape>
      </w:pict>
    </w:r>
  </w:p>
  <w:p w:rsidR="005C6AE1" w:rsidRDefault="005C6AE1" w:rsidP="00A64B4F">
    <w:pPr>
      <w:pStyle w:val="Header"/>
      <w:rPr>
        <w:rFonts w:ascii="Georgia" w:hAnsi="Georgia"/>
        <w:b/>
        <w:sz w:val="30"/>
        <w:szCs w:val="30"/>
        <w:lang w:val="sr-Cyrl-CS"/>
      </w:rPr>
    </w:pPr>
  </w:p>
  <w:p w:rsidR="005C6AE1" w:rsidRPr="00A5787B" w:rsidRDefault="005C6AE1" w:rsidP="00A64B4F">
    <w:pPr>
      <w:pStyle w:val="Header"/>
      <w:rPr>
        <w:rFonts w:ascii="Georgia" w:hAnsi="Georgia"/>
        <w:b/>
        <w:sz w:val="12"/>
        <w:szCs w:val="12"/>
        <w:lang w:val="sr-Cyrl-CS"/>
      </w:rPr>
    </w:pPr>
  </w:p>
  <w:p w:rsidR="005C6AE1" w:rsidRPr="00A5787B" w:rsidRDefault="005C6AE1"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5C6AE1" w:rsidRPr="00A5787B" w:rsidRDefault="005C6AE1"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5C6AE1" w:rsidRPr="00A5787B" w:rsidRDefault="005C6AE1" w:rsidP="00A64B4F">
    <w:pPr>
      <w:pStyle w:val="Header"/>
      <w:ind w:left="1683"/>
      <w:jc w:val="center"/>
      <w:rPr>
        <w:rFonts w:ascii="Georgia" w:hAnsi="Georgia"/>
        <w:b/>
        <w:sz w:val="12"/>
        <w:szCs w:val="12"/>
        <w:lang w:val="sr-Cyrl-CS"/>
      </w:rPr>
    </w:pPr>
  </w:p>
  <w:p w:rsidR="005C6AE1" w:rsidRPr="00A5787B" w:rsidRDefault="005C6AE1"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05"/>
      <w:gridCol w:w="5423"/>
      <w:gridCol w:w="2618"/>
    </w:tblGrid>
    <w:tr w:rsidR="005C6AE1" w:rsidRPr="00F03C2A" w:rsidTr="00A346AB">
      <w:trPr>
        <w:trHeight w:val="463"/>
      </w:trPr>
      <w:tc>
        <w:tcPr>
          <w:tcW w:w="2805" w:type="dxa"/>
          <w:vAlign w:val="center"/>
        </w:tcPr>
        <w:p w:rsidR="005C6AE1" w:rsidRPr="002E6B9D" w:rsidRDefault="005C6AE1" w:rsidP="00C12DB8">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7</w:t>
          </w:r>
        </w:p>
      </w:tc>
      <w:tc>
        <w:tcPr>
          <w:tcW w:w="5423" w:type="dxa"/>
          <w:vAlign w:val="center"/>
        </w:tcPr>
        <w:p w:rsidR="005C6AE1" w:rsidRPr="006D24F8" w:rsidRDefault="005C6AE1"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5C6AE1" w:rsidRPr="006D24F8" w:rsidRDefault="005C6AE1" w:rsidP="002E6B9D">
          <w:pPr>
            <w:pStyle w:val="Header"/>
            <w:jc w:val="center"/>
            <w:rPr>
              <w:rFonts w:ascii="Arial" w:hAnsi="Arial" w:cs="Arial"/>
              <w:b/>
              <w:szCs w:val="24"/>
              <w:lang w:val="sr-Cyrl-CS"/>
            </w:rPr>
          </w:pPr>
          <w:r>
            <w:rPr>
              <w:rFonts w:ascii="Arial" w:hAnsi="Arial" w:cs="Arial"/>
              <w:b/>
              <w:spacing w:val="30"/>
              <w:szCs w:val="24"/>
            </w:rPr>
            <w:t>30</w:t>
          </w:r>
          <w:r w:rsidRPr="006D24F8">
            <w:rPr>
              <w:rFonts w:ascii="Arial" w:hAnsi="Arial" w:cs="Arial"/>
              <w:b/>
              <w:spacing w:val="30"/>
              <w:szCs w:val="24"/>
            </w:rPr>
            <w:t xml:space="preserve">. </w:t>
          </w:r>
          <w:r>
            <w:rPr>
              <w:rFonts w:ascii="Arial" w:hAnsi="Arial" w:cs="Arial"/>
              <w:b/>
              <w:spacing w:val="30"/>
              <w:szCs w:val="24"/>
              <w:lang w:val="sr-Cyrl-CS"/>
            </w:rPr>
            <w:t>јун 2017</w:t>
          </w:r>
          <w:r w:rsidRPr="006D24F8">
            <w:rPr>
              <w:rFonts w:ascii="Arial" w:hAnsi="Arial" w:cs="Arial"/>
              <w:b/>
              <w:spacing w:val="30"/>
              <w:szCs w:val="24"/>
              <w:lang w:val="sr-Cyrl-CS"/>
            </w:rPr>
            <w:t>. године</w:t>
          </w:r>
        </w:p>
      </w:tc>
      <w:tc>
        <w:tcPr>
          <w:tcW w:w="2618" w:type="dxa"/>
          <w:vAlign w:val="center"/>
        </w:tcPr>
        <w:p w:rsidR="005C6AE1" w:rsidRPr="006D24F8" w:rsidRDefault="005C6AE1"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5C6AE1" w:rsidRPr="006D24F8" w:rsidRDefault="005C6AE1"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5C6AE1" w:rsidRPr="000E5011" w:rsidRDefault="005C6AE1">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6">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8"/>
  </w:num>
  <w:num w:numId="22">
    <w:abstractNumId w:val="36"/>
  </w:num>
  <w:num w:numId="23">
    <w:abstractNumId w:val="33"/>
  </w:num>
  <w:num w:numId="24">
    <w:abstractNumId w:val="34"/>
  </w:num>
  <w:num w:numId="25">
    <w:abstractNumId w:val="30"/>
  </w:num>
  <w:num w:numId="26">
    <w:abstractNumId w:val="27"/>
  </w:num>
  <w:num w:numId="27">
    <w:abstractNumId w:val="37"/>
  </w:num>
  <w:num w:numId="28">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152F"/>
    <w:rsid w:val="00096279"/>
    <w:rsid w:val="00097184"/>
    <w:rsid w:val="00097A34"/>
    <w:rsid w:val="000A072C"/>
    <w:rsid w:val="000A2B78"/>
    <w:rsid w:val="000A3272"/>
    <w:rsid w:val="000A3E8D"/>
    <w:rsid w:val="000A4FF9"/>
    <w:rsid w:val="000B057F"/>
    <w:rsid w:val="000B30CF"/>
    <w:rsid w:val="000B32D2"/>
    <w:rsid w:val="000B5B0E"/>
    <w:rsid w:val="000C03DB"/>
    <w:rsid w:val="000C10FA"/>
    <w:rsid w:val="000C1B6E"/>
    <w:rsid w:val="000C1CDB"/>
    <w:rsid w:val="000C217C"/>
    <w:rsid w:val="000C3335"/>
    <w:rsid w:val="000D00E0"/>
    <w:rsid w:val="000D0100"/>
    <w:rsid w:val="000D03DF"/>
    <w:rsid w:val="000D0852"/>
    <w:rsid w:val="000D64CC"/>
    <w:rsid w:val="000D6E3C"/>
    <w:rsid w:val="000D7F73"/>
    <w:rsid w:val="000E159F"/>
    <w:rsid w:val="000E422D"/>
    <w:rsid w:val="000E5011"/>
    <w:rsid w:val="000E5A9A"/>
    <w:rsid w:val="000E7053"/>
    <w:rsid w:val="000E7185"/>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21F"/>
    <w:rsid w:val="0011686D"/>
    <w:rsid w:val="00117798"/>
    <w:rsid w:val="0012038B"/>
    <w:rsid w:val="00120A75"/>
    <w:rsid w:val="00124B6F"/>
    <w:rsid w:val="0012591A"/>
    <w:rsid w:val="00126F97"/>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448B"/>
    <w:rsid w:val="002E4B36"/>
    <w:rsid w:val="002E512A"/>
    <w:rsid w:val="002E6B9D"/>
    <w:rsid w:val="002E741D"/>
    <w:rsid w:val="002F0A6A"/>
    <w:rsid w:val="002F23A4"/>
    <w:rsid w:val="002F54B6"/>
    <w:rsid w:val="002F5624"/>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5589"/>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C7704"/>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2F0F"/>
    <w:rsid w:val="005C5074"/>
    <w:rsid w:val="005C50D2"/>
    <w:rsid w:val="005C6AE1"/>
    <w:rsid w:val="005D119E"/>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6388"/>
    <w:rsid w:val="005F6C50"/>
    <w:rsid w:val="005F76DA"/>
    <w:rsid w:val="00601A18"/>
    <w:rsid w:val="0060406E"/>
    <w:rsid w:val="0060432D"/>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A96"/>
    <w:rsid w:val="00654B46"/>
    <w:rsid w:val="00654C54"/>
    <w:rsid w:val="00655FB6"/>
    <w:rsid w:val="00656E5F"/>
    <w:rsid w:val="00662E1B"/>
    <w:rsid w:val="00663429"/>
    <w:rsid w:val="00667B79"/>
    <w:rsid w:val="0067360A"/>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30A8"/>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3F90"/>
    <w:rsid w:val="008C4606"/>
    <w:rsid w:val="008C4F8D"/>
    <w:rsid w:val="008C651B"/>
    <w:rsid w:val="008C6B5C"/>
    <w:rsid w:val="008C7CD8"/>
    <w:rsid w:val="008D1555"/>
    <w:rsid w:val="008D3186"/>
    <w:rsid w:val="008D3A1E"/>
    <w:rsid w:val="008D463D"/>
    <w:rsid w:val="008D4BF6"/>
    <w:rsid w:val="008D4DA3"/>
    <w:rsid w:val="008D651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D88"/>
    <w:rsid w:val="009116E3"/>
    <w:rsid w:val="00911AC4"/>
    <w:rsid w:val="00912D5B"/>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8CF"/>
    <w:rsid w:val="009D1CB8"/>
    <w:rsid w:val="009D31BF"/>
    <w:rsid w:val="009D3A40"/>
    <w:rsid w:val="009D3F92"/>
    <w:rsid w:val="009D4544"/>
    <w:rsid w:val="009D6047"/>
    <w:rsid w:val="009E127D"/>
    <w:rsid w:val="009F0EA5"/>
    <w:rsid w:val="009F1135"/>
    <w:rsid w:val="009F437A"/>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FC4"/>
    <w:rsid w:val="00A460A8"/>
    <w:rsid w:val="00A51654"/>
    <w:rsid w:val="00A53B82"/>
    <w:rsid w:val="00A56080"/>
    <w:rsid w:val="00A561C6"/>
    <w:rsid w:val="00A5787B"/>
    <w:rsid w:val="00A57955"/>
    <w:rsid w:val="00A6029B"/>
    <w:rsid w:val="00A626DE"/>
    <w:rsid w:val="00A632EB"/>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5D59"/>
    <w:rsid w:val="00BD636C"/>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37E"/>
    <w:rsid w:val="00C04715"/>
    <w:rsid w:val="00C051D2"/>
    <w:rsid w:val="00C076F1"/>
    <w:rsid w:val="00C077C5"/>
    <w:rsid w:val="00C12DB8"/>
    <w:rsid w:val="00C13868"/>
    <w:rsid w:val="00C145EA"/>
    <w:rsid w:val="00C14778"/>
    <w:rsid w:val="00C14EA4"/>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5C42"/>
    <w:rsid w:val="00C666EB"/>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43A7"/>
    <w:rsid w:val="00CB6697"/>
    <w:rsid w:val="00CC06E1"/>
    <w:rsid w:val="00CC3E93"/>
    <w:rsid w:val="00CC4BBB"/>
    <w:rsid w:val="00CC5A70"/>
    <w:rsid w:val="00CC7084"/>
    <w:rsid w:val="00CC7F57"/>
    <w:rsid w:val="00CD06E7"/>
    <w:rsid w:val="00CD1819"/>
    <w:rsid w:val="00CD462D"/>
    <w:rsid w:val="00CD4826"/>
    <w:rsid w:val="00CD5392"/>
    <w:rsid w:val="00CD6840"/>
    <w:rsid w:val="00CD6B8C"/>
    <w:rsid w:val="00CE0253"/>
    <w:rsid w:val="00CE0699"/>
    <w:rsid w:val="00CE1970"/>
    <w:rsid w:val="00CE2ABD"/>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703B"/>
    <w:rsid w:val="00D27BA5"/>
    <w:rsid w:val="00D31646"/>
    <w:rsid w:val="00D31B0F"/>
    <w:rsid w:val="00D33833"/>
    <w:rsid w:val="00D33E67"/>
    <w:rsid w:val="00D35C62"/>
    <w:rsid w:val="00D36D43"/>
    <w:rsid w:val="00D40610"/>
    <w:rsid w:val="00D40C8A"/>
    <w:rsid w:val="00D4157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337A"/>
    <w:rsid w:val="00FC61EE"/>
    <w:rsid w:val="00FC6DE5"/>
    <w:rsid w:val="00FD1BC4"/>
    <w:rsid w:val="00FD1D04"/>
    <w:rsid w:val="00FD2217"/>
    <w:rsid w:val="00FD51E6"/>
    <w:rsid w:val="00FD633C"/>
    <w:rsid w:val="00FD64E2"/>
    <w:rsid w:val="00FD7493"/>
    <w:rsid w:val="00FD77C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sz w:val="22"/>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b/>
      <w:kern w:val="1"/>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NormalArial">
    <w:name w:val="Normal + Arial"/>
    <w:aliases w:val="Justified,Left:  -1,27 cm,First line:  1,Line spacin..."/>
    <w:basedOn w:val="Normal"/>
    <w:uiPriority w:val="99"/>
    <w:rsid w:val="00BD5D59"/>
    <w:pPr>
      <w:spacing w:line="233" w:lineRule="auto"/>
      <w:ind w:left="-720" w:firstLine="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76900502">
      <w:marLeft w:val="0"/>
      <w:marRight w:val="0"/>
      <w:marTop w:val="0"/>
      <w:marBottom w:val="0"/>
      <w:divBdr>
        <w:top w:val="none" w:sz="0" w:space="0" w:color="auto"/>
        <w:left w:val="none" w:sz="0" w:space="0" w:color="auto"/>
        <w:bottom w:val="none" w:sz="0" w:space="0" w:color="auto"/>
        <w:right w:val="none" w:sz="0" w:space="0" w:color="auto"/>
      </w:divBdr>
    </w:div>
    <w:div w:id="1776900503">
      <w:marLeft w:val="0"/>
      <w:marRight w:val="0"/>
      <w:marTop w:val="0"/>
      <w:marBottom w:val="0"/>
      <w:divBdr>
        <w:top w:val="none" w:sz="0" w:space="0" w:color="auto"/>
        <w:left w:val="none" w:sz="0" w:space="0" w:color="auto"/>
        <w:bottom w:val="none" w:sz="0" w:space="0" w:color="auto"/>
        <w:right w:val="none" w:sz="0" w:space="0" w:color="auto"/>
      </w:divBdr>
    </w:div>
    <w:div w:id="1776900504">
      <w:marLeft w:val="0"/>
      <w:marRight w:val="0"/>
      <w:marTop w:val="0"/>
      <w:marBottom w:val="0"/>
      <w:divBdr>
        <w:top w:val="none" w:sz="0" w:space="0" w:color="auto"/>
        <w:left w:val="none" w:sz="0" w:space="0" w:color="auto"/>
        <w:bottom w:val="none" w:sz="0" w:space="0" w:color="auto"/>
        <w:right w:val="none" w:sz="0" w:space="0" w:color="auto"/>
      </w:divBdr>
    </w:div>
    <w:div w:id="1776900505">
      <w:marLeft w:val="0"/>
      <w:marRight w:val="0"/>
      <w:marTop w:val="0"/>
      <w:marBottom w:val="0"/>
      <w:divBdr>
        <w:top w:val="none" w:sz="0" w:space="0" w:color="auto"/>
        <w:left w:val="none" w:sz="0" w:space="0" w:color="auto"/>
        <w:bottom w:val="none" w:sz="0" w:space="0" w:color="auto"/>
        <w:right w:val="none" w:sz="0" w:space="0" w:color="auto"/>
      </w:divBdr>
    </w:div>
    <w:div w:id="1776900506">
      <w:marLeft w:val="0"/>
      <w:marRight w:val="0"/>
      <w:marTop w:val="0"/>
      <w:marBottom w:val="0"/>
      <w:divBdr>
        <w:top w:val="none" w:sz="0" w:space="0" w:color="auto"/>
        <w:left w:val="none" w:sz="0" w:space="0" w:color="auto"/>
        <w:bottom w:val="none" w:sz="0" w:space="0" w:color="auto"/>
        <w:right w:val="none" w:sz="0" w:space="0" w:color="auto"/>
      </w:divBdr>
    </w:div>
    <w:div w:id="1776900507">
      <w:marLeft w:val="0"/>
      <w:marRight w:val="0"/>
      <w:marTop w:val="0"/>
      <w:marBottom w:val="0"/>
      <w:divBdr>
        <w:top w:val="none" w:sz="0" w:space="0" w:color="auto"/>
        <w:left w:val="none" w:sz="0" w:space="0" w:color="auto"/>
        <w:bottom w:val="none" w:sz="0" w:space="0" w:color="auto"/>
        <w:right w:val="none" w:sz="0" w:space="0" w:color="auto"/>
      </w:divBdr>
    </w:div>
    <w:div w:id="1776900508">
      <w:marLeft w:val="0"/>
      <w:marRight w:val="0"/>
      <w:marTop w:val="0"/>
      <w:marBottom w:val="0"/>
      <w:divBdr>
        <w:top w:val="none" w:sz="0" w:space="0" w:color="auto"/>
        <w:left w:val="none" w:sz="0" w:space="0" w:color="auto"/>
        <w:bottom w:val="none" w:sz="0" w:space="0" w:color="auto"/>
        <w:right w:val="none" w:sz="0" w:space="0" w:color="auto"/>
      </w:divBdr>
    </w:div>
    <w:div w:id="1776900509">
      <w:marLeft w:val="0"/>
      <w:marRight w:val="0"/>
      <w:marTop w:val="0"/>
      <w:marBottom w:val="0"/>
      <w:divBdr>
        <w:top w:val="none" w:sz="0" w:space="0" w:color="auto"/>
        <w:left w:val="none" w:sz="0" w:space="0" w:color="auto"/>
        <w:bottom w:val="none" w:sz="0" w:space="0" w:color="auto"/>
        <w:right w:val="none" w:sz="0" w:space="0" w:color="auto"/>
      </w:divBdr>
    </w:div>
    <w:div w:id="1776900510">
      <w:marLeft w:val="0"/>
      <w:marRight w:val="0"/>
      <w:marTop w:val="0"/>
      <w:marBottom w:val="0"/>
      <w:divBdr>
        <w:top w:val="none" w:sz="0" w:space="0" w:color="auto"/>
        <w:left w:val="none" w:sz="0" w:space="0" w:color="auto"/>
        <w:bottom w:val="none" w:sz="0" w:space="0" w:color="auto"/>
        <w:right w:val="none" w:sz="0" w:space="0" w:color="auto"/>
      </w:divBdr>
    </w:div>
    <w:div w:id="1776900511">
      <w:marLeft w:val="0"/>
      <w:marRight w:val="0"/>
      <w:marTop w:val="0"/>
      <w:marBottom w:val="0"/>
      <w:divBdr>
        <w:top w:val="none" w:sz="0" w:space="0" w:color="auto"/>
        <w:left w:val="none" w:sz="0" w:space="0" w:color="auto"/>
        <w:bottom w:val="none" w:sz="0" w:space="0" w:color="auto"/>
        <w:right w:val="none" w:sz="0" w:space="0" w:color="auto"/>
      </w:divBdr>
    </w:div>
    <w:div w:id="1776900512">
      <w:marLeft w:val="0"/>
      <w:marRight w:val="0"/>
      <w:marTop w:val="0"/>
      <w:marBottom w:val="0"/>
      <w:divBdr>
        <w:top w:val="none" w:sz="0" w:space="0" w:color="auto"/>
        <w:left w:val="none" w:sz="0" w:space="0" w:color="auto"/>
        <w:bottom w:val="none" w:sz="0" w:space="0" w:color="auto"/>
        <w:right w:val="none" w:sz="0" w:space="0" w:color="auto"/>
      </w:divBdr>
    </w:div>
    <w:div w:id="1776900513">
      <w:marLeft w:val="0"/>
      <w:marRight w:val="0"/>
      <w:marTop w:val="0"/>
      <w:marBottom w:val="0"/>
      <w:divBdr>
        <w:top w:val="none" w:sz="0" w:space="0" w:color="auto"/>
        <w:left w:val="none" w:sz="0" w:space="0" w:color="auto"/>
        <w:bottom w:val="none" w:sz="0" w:space="0" w:color="auto"/>
        <w:right w:val="none" w:sz="0" w:space="0" w:color="auto"/>
      </w:divBdr>
    </w:div>
    <w:div w:id="1776900514">
      <w:marLeft w:val="0"/>
      <w:marRight w:val="0"/>
      <w:marTop w:val="0"/>
      <w:marBottom w:val="0"/>
      <w:divBdr>
        <w:top w:val="none" w:sz="0" w:space="0" w:color="auto"/>
        <w:left w:val="none" w:sz="0" w:space="0" w:color="auto"/>
        <w:bottom w:val="none" w:sz="0" w:space="0" w:color="auto"/>
        <w:right w:val="none" w:sz="0" w:space="0" w:color="auto"/>
      </w:divBdr>
    </w:div>
    <w:div w:id="1776900515">
      <w:marLeft w:val="0"/>
      <w:marRight w:val="0"/>
      <w:marTop w:val="0"/>
      <w:marBottom w:val="0"/>
      <w:divBdr>
        <w:top w:val="none" w:sz="0" w:space="0" w:color="auto"/>
        <w:left w:val="none" w:sz="0" w:space="0" w:color="auto"/>
        <w:bottom w:val="none" w:sz="0" w:space="0" w:color="auto"/>
        <w:right w:val="none" w:sz="0" w:space="0" w:color="auto"/>
      </w:divBdr>
    </w:div>
    <w:div w:id="1776900516">
      <w:marLeft w:val="0"/>
      <w:marRight w:val="0"/>
      <w:marTop w:val="0"/>
      <w:marBottom w:val="0"/>
      <w:divBdr>
        <w:top w:val="none" w:sz="0" w:space="0" w:color="auto"/>
        <w:left w:val="none" w:sz="0" w:space="0" w:color="auto"/>
        <w:bottom w:val="none" w:sz="0" w:space="0" w:color="auto"/>
        <w:right w:val="none" w:sz="0" w:space="0" w:color="auto"/>
      </w:divBdr>
    </w:div>
    <w:div w:id="1776900517">
      <w:marLeft w:val="0"/>
      <w:marRight w:val="0"/>
      <w:marTop w:val="0"/>
      <w:marBottom w:val="0"/>
      <w:divBdr>
        <w:top w:val="none" w:sz="0" w:space="0" w:color="auto"/>
        <w:left w:val="none" w:sz="0" w:space="0" w:color="auto"/>
        <w:bottom w:val="none" w:sz="0" w:space="0" w:color="auto"/>
        <w:right w:val="none" w:sz="0" w:space="0" w:color="auto"/>
      </w:divBdr>
    </w:div>
    <w:div w:id="1776900518">
      <w:marLeft w:val="0"/>
      <w:marRight w:val="0"/>
      <w:marTop w:val="0"/>
      <w:marBottom w:val="0"/>
      <w:divBdr>
        <w:top w:val="none" w:sz="0" w:space="0" w:color="auto"/>
        <w:left w:val="none" w:sz="0" w:space="0" w:color="auto"/>
        <w:bottom w:val="none" w:sz="0" w:space="0" w:color="auto"/>
        <w:right w:val="none" w:sz="0" w:space="0" w:color="auto"/>
      </w:divBdr>
    </w:div>
    <w:div w:id="1776900519">
      <w:marLeft w:val="0"/>
      <w:marRight w:val="0"/>
      <w:marTop w:val="0"/>
      <w:marBottom w:val="0"/>
      <w:divBdr>
        <w:top w:val="none" w:sz="0" w:space="0" w:color="auto"/>
        <w:left w:val="none" w:sz="0" w:space="0" w:color="auto"/>
        <w:bottom w:val="none" w:sz="0" w:space="0" w:color="auto"/>
        <w:right w:val="none" w:sz="0" w:space="0" w:color="auto"/>
      </w:divBdr>
    </w:div>
    <w:div w:id="1776900520">
      <w:marLeft w:val="0"/>
      <w:marRight w:val="0"/>
      <w:marTop w:val="0"/>
      <w:marBottom w:val="0"/>
      <w:divBdr>
        <w:top w:val="none" w:sz="0" w:space="0" w:color="auto"/>
        <w:left w:val="none" w:sz="0" w:space="0" w:color="auto"/>
        <w:bottom w:val="none" w:sz="0" w:space="0" w:color="auto"/>
        <w:right w:val="none" w:sz="0" w:space="0" w:color="auto"/>
      </w:divBdr>
    </w:div>
    <w:div w:id="1776900521">
      <w:marLeft w:val="0"/>
      <w:marRight w:val="0"/>
      <w:marTop w:val="0"/>
      <w:marBottom w:val="0"/>
      <w:divBdr>
        <w:top w:val="none" w:sz="0" w:space="0" w:color="auto"/>
        <w:left w:val="none" w:sz="0" w:space="0" w:color="auto"/>
        <w:bottom w:val="none" w:sz="0" w:space="0" w:color="auto"/>
        <w:right w:val="none" w:sz="0" w:space="0" w:color="auto"/>
      </w:divBdr>
    </w:div>
    <w:div w:id="1776900522">
      <w:marLeft w:val="0"/>
      <w:marRight w:val="0"/>
      <w:marTop w:val="0"/>
      <w:marBottom w:val="0"/>
      <w:divBdr>
        <w:top w:val="none" w:sz="0" w:space="0" w:color="auto"/>
        <w:left w:val="none" w:sz="0" w:space="0" w:color="auto"/>
        <w:bottom w:val="none" w:sz="0" w:space="0" w:color="auto"/>
        <w:right w:val="none" w:sz="0" w:space="0" w:color="auto"/>
      </w:divBdr>
    </w:div>
    <w:div w:id="1776900523">
      <w:marLeft w:val="0"/>
      <w:marRight w:val="0"/>
      <w:marTop w:val="0"/>
      <w:marBottom w:val="0"/>
      <w:divBdr>
        <w:top w:val="none" w:sz="0" w:space="0" w:color="auto"/>
        <w:left w:val="none" w:sz="0" w:space="0" w:color="auto"/>
        <w:bottom w:val="none" w:sz="0" w:space="0" w:color="auto"/>
        <w:right w:val="none" w:sz="0" w:space="0" w:color="auto"/>
      </w:divBdr>
    </w:div>
    <w:div w:id="1776900524">
      <w:marLeft w:val="0"/>
      <w:marRight w:val="0"/>
      <w:marTop w:val="0"/>
      <w:marBottom w:val="0"/>
      <w:divBdr>
        <w:top w:val="none" w:sz="0" w:space="0" w:color="auto"/>
        <w:left w:val="none" w:sz="0" w:space="0" w:color="auto"/>
        <w:bottom w:val="none" w:sz="0" w:space="0" w:color="auto"/>
        <w:right w:val="none" w:sz="0" w:space="0" w:color="auto"/>
      </w:divBdr>
    </w:div>
    <w:div w:id="1776900525">
      <w:marLeft w:val="0"/>
      <w:marRight w:val="0"/>
      <w:marTop w:val="0"/>
      <w:marBottom w:val="0"/>
      <w:divBdr>
        <w:top w:val="none" w:sz="0" w:space="0" w:color="auto"/>
        <w:left w:val="none" w:sz="0" w:space="0" w:color="auto"/>
        <w:bottom w:val="none" w:sz="0" w:space="0" w:color="auto"/>
        <w:right w:val="none" w:sz="0" w:space="0" w:color="auto"/>
      </w:divBdr>
    </w:div>
    <w:div w:id="1776900526">
      <w:marLeft w:val="0"/>
      <w:marRight w:val="0"/>
      <w:marTop w:val="0"/>
      <w:marBottom w:val="0"/>
      <w:divBdr>
        <w:top w:val="none" w:sz="0" w:space="0" w:color="auto"/>
        <w:left w:val="none" w:sz="0" w:space="0" w:color="auto"/>
        <w:bottom w:val="none" w:sz="0" w:space="0" w:color="auto"/>
        <w:right w:val="none" w:sz="0" w:space="0" w:color="auto"/>
      </w:divBdr>
    </w:div>
    <w:div w:id="1776900527">
      <w:marLeft w:val="0"/>
      <w:marRight w:val="0"/>
      <w:marTop w:val="0"/>
      <w:marBottom w:val="0"/>
      <w:divBdr>
        <w:top w:val="none" w:sz="0" w:space="0" w:color="auto"/>
        <w:left w:val="none" w:sz="0" w:space="0" w:color="auto"/>
        <w:bottom w:val="none" w:sz="0" w:space="0" w:color="auto"/>
        <w:right w:val="none" w:sz="0" w:space="0" w:color="auto"/>
      </w:divBdr>
    </w:div>
    <w:div w:id="1776900528">
      <w:marLeft w:val="0"/>
      <w:marRight w:val="0"/>
      <w:marTop w:val="0"/>
      <w:marBottom w:val="0"/>
      <w:divBdr>
        <w:top w:val="none" w:sz="0" w:space="0" w:color="auto"/>
        <w:left w:val="none" w:sz="0" w:space="0" w:color="auto"/>
        <w:bottom w:val="none" w:sz="0" w:space="0" w:color="auto"/>
        <w:right w:val="none" w:sz="0" w:space="0" w:color="auto"/>
      </w:divBdr>
    </w:div>
    <w:div w:id="1776900529">
      <w:marLeft w:val="0"/>
      <w:marRight w:val="0"/>
      <w:marTop w:val="0"/>
      <w:marBottom w:val="0"/>
      <w:divBdr>
        <w:top w:val="none" w:sz="0" w:space="0" w:color="auto"/>
        <w:left w:val="none" w:sz="0" w:space="0" w:color="auto"/>
        <w:bottom w:val="none" w:sz="0" w:space="0" w:color="auto"/>
        <w:right w:val="none" w:sz="0" w:space="0" w:color="auto"/>
      </w:divBdr>
    </w:div>
    <w:div w:id="1776900530">
      <w:marLeft w:val="0"/>
      <w:marRight w:val="0"/>
      <w:marTop w:val="0"/>
      <w:marBottom w:val="0"/>
      <w:divBdr>
        <w:top w:val="none" w:sz="0" w:space="0" w:color="auto"/>
        <w:left w:val="none" w:sz="0" w:space="0" w:color="auto"/>
        <w:bottom w:val="none" w:sz="0" w:space="0" w:color="auto"/>
        <w:right w:val="none" w:sz="0" w:space="0" w:color="auto"/>
      </w:divBdr>
    </w:div>
    <w:div w:id="1776900531">
      <w:marLeft w:val="0"/>
      <w:marRight w:val="0"/>
      <w:marTop w:val="0"/>
      <w:marBottom w:val="0"/>
      <w:divBdr>
        <w:top w:val="none" w:sz="0" w:space="0" w:color="auto"/>
        <w:left w:val="none" w:sz="0" w:space="0" w:color="auto"/>
        <w:bottom w:val="none" w:sz="0" w:space="0" w:color="auto"/>
        <w:right w:val="none" w:sz="0" w:space="0" w:color="auto"/>
      </w:divBdr>
    </w:div>
    <w:div w:id="1776900532">
      <w:marLeft w:val="0"/>
      <w:marRight w:val="0"/>
      <w:marTop w:val="0"/>
      <w:marBottom w:val="0"/>
      <w:divBdr>
        <w:top w:val="none" w:sz="0" w:space="0" w:color="auto"/>
        <w:left w:val="none" w:sz="0" w:space="0" w:color="auto"/>
        <w:bottom w:val="none" w:sz="0" w:space="0" w:color="auto"/>
        <w:right w:val="none" w:sz="0" w:space="0" w:color="auto"/>
      </w:divBdr>
    </w:div>
    <w:div w:id="177690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1569</Words>
  <Characters>8947</Characters>
  <Application>Microsoft Office Outlook</Application>
  <DocSecurity>0</DocSecurity>
  <Lines>0</Lines>
  <Paragraphs>0</Paragraphs>
  <ScaleCrop>false</ScaleCrop>
  <Company>so-petrovac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sgo</cp:lastModifiedBy>
  <cp:revision>12</cp:revision>
  <cp:lastPrinted>2017-06-22T08:48:00Z</cp:lastPrinted>
  <dcterms:created xsi:type="dcterms:W3CDTF">2017-07-10T05:09:00Z</dcterms:created>
  <dcterms:modified xsi:type="dcterms:W3CDTF">2017-07-11T09:44:00Z</dcterms:modified>
</cp:coreProperties>
</file>